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F73889" w14:textId="77777777" w:rsidR="003E5C19" w:rsidRDefault="003E5C19">
      <w:pPr>
        <w:pStyle w:val="TableParagraph"/>
        <w:spacing w:line="256" w:lineRule="exact"/>
        <w:rPr>
          <w:rFonts w:ascii="Arial"/>
          <w:b/>
          <w:sz w:val="24"/>
        </w:rPr>
        <w:sectPr w:rsidR="003E5C19">
          <w:headerReference w:type="default" r:id="rId7"/>
          <w:pgSz w:w="11910" w:h="16840"/>
          <w:pgMar w:top="1220" w:right="850" w:bottom="280" w:left="850" w:header="769" w:footer="0" w:gutter="0"/>
          <w:cols w:space="720"/>
        </w:sectPr>
      </w:pPr>
    </w:p>
    <w:p w14:paraId="4140BA22" w14:textId="77777777" w:rsidR="003E5C19" w:rsidRDefault="003E5C19">
      <w:pPr>
        <w:pStyle w:val="BodyText"/>
        <w:spacing w:before="78"/>
        <w:rPr>
          <w:rFonts w:ascii="Tahoma"/>
          <w:b/>
          <w:sz w:val="42"/>
        </w:rPr>
      </w:pPr>
    </w:p>
    <w:p w14:paraId="6B318670" w14:textId="77777777" w:rsidR="003E5C19" w:rsidRDefault="0072703F">
      <w:pPr>
        <w:pStyle w:val="Heading1"/>
      </w:pPr>
      <w:bookmarkStart w:id="0" w:name="Financial_Policy_Summary"/>
      <w:bookmarkEnd w:id="0"/>
      <w:r>
        <w:rPr>
          <w:color w:val="12273E"/>
          <w:spacing w:val="-2"/>
        </w:rPr>
        <w:t>Financial</w:t>
      </w:r>
      <w:r>
        <w:rPr>
          <w:color w:val="12273E"/>
          <w:spacing w:val="-21"/>
        </w:rPr>
        <w:t xml:space="preserve"> </w:t>
      </w:r>
      <w:r>
        <w:rPr>
          <w:color w:val="12273E"/>
          <w:spacing w:val="-2"/>
        </w:rPr>
        <w:t>Policy</w:t>
      </w:r>
      <w:r>
        <w:rPr>
          <w:color w:val="12273E"/>
          <w:spacing w:val="-21"/>
        </w:rPr>
        <w:t xml:space="preserve"> </w:t>
      </w:r>
      <w:r>
        <w:rPr>
          <w:color w:val="12273E"/>
          <w:spacing w:val="-2"/>
        </w:rPr>
        <w:t>Summary</w:t>
      </w:r>
    </w:p>
    <w:p w14:paraId="65FF5997" w14:textId="77777777" w:rsidR="003E5C19" w:rsidRDefault="0072703F">
      <w:pPr>
        <w:pStyle w:val="BodyText"/>
        <w:spacing w:before="70"/>
        <w:rPr>
          <w:rFonts w:ascii="Trebuchet MS"/>
          <w:b/>
          <w:sz w:val="20"/>
        </w:rPr>
      </w:pPr>
      <w:r>
        <w:rPr>
          <w:rFonts w:ascii="Trebuchet MS"/>
          <w:b/>
          <w:noProof/>
          <w:sz w:val="20"/>
        </w:rPr>
        <mc:AlternateContent>
          <mc:Choice Requires="wps">
            <w:drawing>
              <wp:anchor distT="0" distB="0" distL="0" distR="0" simplePos="0" relativeHeight="487588864" behindDoc="1" locked="0" layoutInCell="1" allowOverlap="1" wp14:anchorId="6E713C6B" wp14:editId="0927D47A">
                <wp:simplePos x="0" y="0"/>
                <wp:positionH relativeFrom="page">
                  <wp:posOffset>603250</wp:posOffset>
                </wp:positionH>
                <wp:positionV relativeFrom="paragraph">
                  <wp:posOffset>207683</wp:posOffset>
                </wp:positionV>
                <wp:extent cx="6334125" cy="9525"/>
                <wp:effectExtent l="0" t="0" r="0" b="0"/>
                <wp:wrapTopAndBottom/>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4125" cy="9525"/>
                        </a:xfrm>
                        <a:custGeom>
                          <a:avLst/>
                          <a:gdLst/>
                          <a:ahLst/>
                          <a:cxnLst/>
                          <a:rect l="l" t="t" r="r" b="b"/>
                          <a:pathLst>
                            <a:path w="6334125" h="9525">
                              <a:moveTo>
                                <a:pt x="6334125" y="9525"/>
                              </a:moveTo>
                              <a:lnTo>
                                <a:pt x="0" y="9525"/>
                              </a:lnTo>
                              <a:lnTo>
                                <a:pt x="0" y="0"/>
                              </a:lnTo>
                              <a:lnTo>
                                <a:pt x="6334125" y="0"/>
                              </a:lnTo>
                              <a:lnTo>
                                <a:pt x="6334125" y="9525"/>
                              </a:lnTo>
                              <a:close/>
                            </a:path>
                          </a:pathLst>
                        </a:custGeom>
                        <a:solidFill>
                          <a:srgbClr val="12273E"/>
                        </a:solidFill>
                      </wps:spPr>
                      <wps:bodyPr wrap="square" lIns="0" tIns="0" rIns="0" bIns="0" rtlCol="0">
                        <a:prstTxWarp prst="textNoShape">
                          <a:avLst/>
                        </a:prstTxWarp>
                        <a:noAutofit/>
                      </wps:bodyPr>
                    </wps:wsp>
                  </a:graphicData>
                </a:graphic>
              </wp:anchor>
            </w:drawing>
          </mc:Choice>
          <mc:Fallback>
            <w:pict>
              <v:shape w14:anchorId="3F6308A8" id="Graphic 10" o:spid="_x0000_s1026" style="position:absolute;margin-left:47.5pt;margin-top:16.35pt;width:498.75pt;height:.75pt;z-index:-15727616;visibility:visible;mso-wrap-style:square;mso-wrap-distance-left:0;mso-wrap-distance-top:0;mso-wrap-distance-right:0;mso-wrap-distance-bottom:0;mso-position-horizontal:absolute;mso-position-horizontal-relative:page;mso-position-vertical:absolute;mso-position-vertical-relative:text;v-text-anchor:top" coordsize="633412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" path="m6334125,9525l,9525,,,6334125,r,9525xe" fillcolor="#12273e" stroked="f">
                <v:path arrowok="t"/>
                <w10:wrap type="topAndBottom" anchorx="page"/>
              </v:shape>
            </w:pict>
          </mc:Fallback>
        </mc:AlternateContent>
      </w:r>
    </w:p>
    <w:p w14:paraId="101CED12" w14:textId="77777777" w:rsidR="003E5C19" w:rsidRDefault="0072703F">
      <w:pPr>
        <w:pStyle w:val="BodyText"/>
        <w:spacing w:before="240" w:line="312" w:lineRule="auto"/>
        <w:ind w:left="97" w:right="208"/>
      </w:pPr>
      <w:r>
        <w:t>The Financial Policy Committee (FPC) seeks to ensure the UK financial system is prepared for,</w:t>
      </w:r>
      <w:r>
        <w:rPr>
          <w:spacing w:val="-3"/>
        </w:rPr>
        <w:t xml:space="preserve"> </w:t>
      </w:r>
      <w:r>
        <w:t>and</w:t>
      </w:r>
      <w:r>
        <w:rPr>
          <w:spacing w:val="-3"/>
        </w:rPr>
        <w:t xml:space="preserve"> </w:t>
      </w:r>
      <w:r>
        <w:t>resilient</w:t>
      </w:r>
      <w:r>
        <w:rPr>
          <w:spacing w:val="-3"/>
        </w:rPr>
        <w:t xml:space="preserve"> </w:t>
      </w:r>
      <w:r>
        <w:t>to,</w:t>
      </w:r>
      <w:r>
        <w:rPr>
          <w:spacing w:val="-3"/>
        </w:rPr>
        <w:t xml:space="preserve"> </w:t>
      </w:r>
      <w:r>
        <w:t>the</w:t>
      </w:r>
      <w:r>
        <w:rPr>
          <w:spacing w:val="-3"/>
        </w:rPr>
        <w:t xml:space="preserve"> </w:t>
      </w:r>
      <w:r>
        <w:t>wide</w:t>
      </w:r>
      <w:r>
        <w:rPr>
          <w:spacing w:val="-3"/>
        </w:rPr>
        <w:t xml:space="preserve"> </w:t>
      </w:r>
      <w:r>
        <w:t>range</w:t>
      </w:r>
      <w:r>
        <w:rPr>
          <w:spacing w:val="-3"/>
        </w:rPr>
        <w:t xml:space="preserve"> </w:t>
      </w:r>
      <w:r>
        <w:t>of</w:t>
      </w:r>
      <w:r>
        <w:rPr>
          <w:spacing w:val="-3"/>
        </w:rPr>
        <w:t xml:space="preserve"> </w:t>
      </w:r>
      <w:r>
        <w:t>risks</w:t>
      </w:r>
      <w:r>
        <w:rPr>
          <w:spacing w:val="-3"/>
        </w:rPr>
        <w:t xml:space="preserve"> </w:t>
      </w:r>
      <w:r>
        <w:t>it</w:t>
      </w:r>
      <w:r>
        <w:rPr>
          <w:spacing w:val="-3"/>
        </w:rPr>
        <w:t xml:space="preserve"> </w:t>
      </w:r>
      <w:r>
        <w:t>could</w:t>
      </w:r>
      <w:r>
        <w:rPr>
          <w:spacing w:val="-3"/>
        </w:rPr>
        <w:t xml:space="preserve"> </w:t>
      </w:r>
      <w:r>
        <w:t>face</w:t>
      </w:r>
      <w:r>
        <w:rPr>
          <w:spacing w:val="-3"/>
        </w:rPr>
        <w:t xml:space="preserve"> </w:t>
      </w:r>
      <w:r>
        <w:t>–</w:t>
      </w:r>
      <w:r>
        <w:rPr>
          <w:spacing w:val="-3"/>
        </w:rPr>
        <w:t xml:space="preserve"> </w:t>
      </w:r>
      <w:r>
        <w:t>so</w:t>
      </w:r>
      <w:r>
        <w:rPr>
          <w:spacing w:val="-3"/>
        </w:rPr>
        <w:t xml:space="preserve"> </w:t>
      </w:r>
      <w:r>
        <w:t>that</w:t>
      </w:r>
      <w:r>
        <w:rPr>
          <w:spacing w:val="-3"/>
        </w:rPr>
        <w:t xml:space="preserve"> </w:t>
      </w:r>
      <w:r>
        <w:t>the</w:t>
      </w:r>
      <w:r>
        <w:rPr>
          <w:spacing w:val="-3"/>
        </w:rPr>
        <w:t xml:space="preserve"> </w:t>
      </w:r>
      <w:r>
        <w:t>system</w:t>
      </w:r>
      <w:r>
        <w:rPr>
          <w:spacing w:val="-3"/>
        </w:rPr>
        <w:t xml:space="preserve"> </w:t>
      </w:r>
      <w:r>
        <w:t>is</w:t>
      </w:r>
      <w:r>
        <w:rPr>
          <w:spacing w:val="-3"/>
        </w:rPr>
        <w:t xml:space="preserve"> </w:t>
      </w:r>
      <w:r>
        <w:t>able</w:t>
      </w:r>
      <w:r>
        <w:rPr>
          <w:spacing w:val="-3"/>
        </w:rPr>
        <w:t xml:space="preserve"> </w:t>
      </w:r>
      <w:r>
        <w:t>to</w:t>
      </w:r>
      <w:r>
        <w:rPr>
          <w:spacing w:val="-3"/>
        </w:rPr>
        <w:t xml:space="preserve"> </w:t>
      </w:r>
      <w:r>
        <w:t>absorb rather than amplify shocks and serve UK households and businesses.</w:t>
      </w:r>
    </w:p>
    <w:p w14:paraId="40BF7EA4" w14:textId="77777777" w:rsidR="003E5C19" w:rsidRDefault="003E5C19">
      <w:pPr>
        <w:pStyle w:val="BodyText"/>
        <w:spacing w:before="156"/>
      </w:pPr>
    </w:p>
    <w:p w14:paraId="0D6A2EC6" w14:textId="77777777" w:rsidR="003E5C19" w:rsidRDefault="0072703F">
      <w:pPr>
        <w:pStyle w:val="Heading3"/>
      </w:pPr>
      <w:r>
        <w:rPr>
          <w:color w:val="12273E"/>
          <w:spacing w:val="-2"/>
        </w:rPr>
        <w:t>The</w:t>
      </w:r>
      <w:r>
        <w:rPr>
          <w:color w:val="12273E"/>
          <w:spacing w:val="-19"/>
        </w:rPr>
        <w:t xml:space="preserve"> </w:t>
      </w:r>
      <w:r>
        <w:rPr>
          <w:color w:val="12273E"/>
          <w:spacing w:val="-2"/>
        </w:rPr>
        <w:t>overall</w:t>
      </w:r>
      <w:r>
        <w:rPr>
          <w:color w:val="12273E"/>
          <w:spacing w:val="-17"/>
        </w:rPr>
        <w:t xml:space="preserve"> </w:t>
      </w:r>
      <w:r>
        <w:rPr>
          <w:color w:val="12273E"/>
          <w:spacing w:val="-2"/>
        </w:rPr>
        <w:t>risk</w:t>
      </w:r>
      <w:r>
        <w:rPr>
          <w:color w:val="12273E"/>
          <w:spacing w:val="-40"/>
        </w:rPr>
        <w:t xml:space="preserve"> </w:t>
      </w:r>
      <w:r>
        <w:rPr>
          <w:color w:val="12273E"/>
          <w:spacing w:val="-2"/>
        </w:rPr>
        <w:t>environment</w:t>
      </w:r>
    </w:p>
    <w:p w14:paraId="3D912990" w14:textId="77777777" w:rsidR="003E5C19" w:rsidRDefault="0072703F">
      <w:pPr>
        <w:pStyle w:val="Heading5"/>
        <w:spacing w:before="126" w:line="312" w:lineRule="auto"/>
        <w:ind w:left="97"/>
      </w:pPr>
      <w:r>
        <w:t>The</w:t>
      </w:r>
      <w:r>
        <w:rPr>
          <w:spacing w:val="-4"/>
        </w:rPr>
        <w:t xml:space="preserve"> </w:t>
      </w:r>
      <w:r>
        <w:t>overall</w:t>
      </w:r>
      <w:r>
        <w:rPr>
          <w:spacing w:val="-4"/>
        </w:rPr>
        <w:t xml:space="preserve"> </w:t>
      </w:r>
      <w:r>
        <w:t>risk</w:t>
      </w:r>
      <w:r>
        <w:rPr>
          <w:spacing w:val="-4"/>
        </w:rPr>
        <w:t xml:space="preserve"> </w:t>
      </w:r>
      <w:r>
        <w:t>environment</w:t>
      </w:r>
      <w:r>
        <w:rPr>
          <w:spacing w:val="-4"/>
        </w:rPr>
        <w:t xml:space="preserve"> </w:t>
      </w:r>
      <w:r>
        <w:t>remains</w:t>
      </w:r>
      <w:r>
        <w:rPr>
          <w:spacing w:val="-4"/>
        </w:rPr>
        <w:t xml:space="preserve"> </w:t>
      </w:r>
      <w:r>
        <w:t>broadly</w:t>
      </w:r>
      <w:r>
        <w:rPr>
          <w:spacing w:val="-4"/>
        </w:rPr>
        <w:t xml:space="preserve"> </w:t>
      </w:r>
      <w:r>
        <w:t>unchanged</w:t>
      </w:r>
      <w:r>
        <w:rPr>
          <w:spacing w:val="-4"/>
        </w:rPr>
        <w:t xml:space="preserve"> </w:t>
      </w:r>
      <w:r>
        <w:t>from</w:t>
      </w:r>
      <w:r>
        <w:rPr>
          <w:spacing w:val="-4"/>
        </w:rPr>
        <w:t xml:space="preserve"> </w:t>
      </w:r>
      <w:r>
        <w:t>Q1.</w:t>
      </w:r>
      <w:r>
        <w:rPr>
          <w:spacing w:val="-4"/>
        </w:rPr>
        <w:t xml:space="preserve"> </w:t>
      </w:r>
      <w:r>
        <w:t>Markets</w:t>
      </w:r>
      <w:r>
        <w:rPr>
          <w:spacing w:val="-4"/>
        </w:rPr>
        <w:t xml:space="preserve"> </w:t>
      </w:r>
      <w:r>
        <w:t>continue</w:t>
      </w:r>
      <w:r>
        <w:rPr>
          <w:spacing w:val="-4"/>
        </w:rPr>
        <w:t xml:space="preserve"> </w:t>
      </w:r>
      <w:r>
        <w:t>to price mostly for a benign central case outlook, and some risk premia have tightened</w:t>
      </w:r>
    </w:p>
    <w:p w14:paraId="04F445AB" w14:textId="77777777" w:rsidR="003E5C19" w:rsidRDefault="0072703F">
      <w:pPr>
        <w:spacing w:before="3" w:line="312" w:lineRule="auto"/>
        <w:ind w:left="97"/>
        <w:rPr>
          <w:rFonts w:ascii="Arial"/>
          <w:b/>
          <w:sz w:val="24"/>
        </w:rPr>
      </w:pPr>
      <w:r>
        <w:rPr>
          <w:rFonts w:ascii="Arial"/>
          <w:b/>
          <w:sz w:val="24"/>
        </w:rPr>
        <w:t>even</w:t>
      </w:r>
      <w:r>
        <w:rPr>
          <w:rFonts w:ascii="Arial"/>
          <w:b/>
          <w:spacing w:val="-5"/>
          <w:sz w:val="24"/>
        </w:rPr>
        <w:t xml:space="preserve"> </w:t>
      </w:r>
      <w:r>
        <w:rPr>
          <w:rFonts w:ascii="Arial"/>
          <w:b/>
          <w:sz w:val="24"/>
        </w:rPr>
        <w:t>further,</w:t>
      </w:r>
      <w:r>
        <w:rPr>
          <w:rFonts w:ascii="Arial"/>
          <w:b/>
          <w:spacing w:val="-5"/>
          <w:sz w:val="24"/>
        </w:rPr>
        <w:t xml:space="preserve"> </w:t>
      </w:r>
      <w:r>
        <w:rPr>
          <w:rFonts w:ascii="Arial"/>
          <w:b/>
          <w:sz w:val="24"/>
        </w:rPr>
        <w:t>despite</w:t>
      </w:r>
      <w:r>
        <w:rPr>
          <w:rFonts w:ascii="Arial"/>
          <w:b/>
          <w:spacing w:val="-5"/>
          <w:sz w:val="24"/>
        </w:rPr>
        <w:t xml:space="preserve"> </w:t>
      </w:r>
      <w:r>
        <w:rPr>
          <w:rFonts w:ascii="Arial"/>
          <w:b/>
          <w:sz w:val="24"/>
        </w:rPr>
        <w:t>the</w:t>
      </w:r>
      <w:r>
        <w:rPr>
          <w:rFonts w:ascii="Arial"/>
          <w:b/>
          <w:spacing w:val="-5"/>
          <w:sz w:val="24"/>
        </w:rPr>
        <w:t xml:space="preserve"> </w:t>
      </w:r>
      <w:r>
        <w:rPr>
          <w:rFonts w:ascii="Arial"/>
          <w:b/>
          <w:sz w:val="24"/>
        </w:rPr>
        <w:t>global</w:t>
      </w:r>
      <w:r>
        <w:rPr>
          <w:rFonts w:ascii="Arial"/>
          <w:b/>
          <w:spacing w:val="-5"/>
          <w:sz w:val="24"/>
        </w:rPr>
        <w:t xml:space="preserve"> </w:t>
      </w:r>
      <w:r>
        <w:rPr>
          <w:rFonts w:ascii="Arial"/>
          <w:b/>
          <w:sz w:val="24"/>
        </w:rPr>
        <w:t>risk</w:t>
      </w:r>
      <w:r>
        <w:rPr>
          <w:rFonts w:ascii="Arial"/>
          <w:b/>
          <w:spacing w:val="-5"/>
          <w:sz w:val="24"/>
        </w:rPr>
        <w:t xml:space="preserve"> </w:t>
      </w:r>
      <w:r>
        <w:rPr>
          <w:rFonts w:ascii="Arial"/>
          <w:b/>
          <w:sz w:val="24"/>
        </w:rPr>
        <w:t>environment</w:t>
      </w:r>
      <w:r>
        <w:rPr>
          <w:rFonts w:ascii="Arial"/>
          <w:b/>
          <w:spacing w:val="-5"/>
          <w:sz w:val="24"/>
        </w:rPr>
        <w:t xml:space="preserve"> </w:t>
      </w:r>
      <w:r>
        <w:rPr>
          <w:rFonts w:ascii="Arial"/>
          <w:b/>
          <w:sz w:val="24"/>
        </w:rPr>
        <w:t>facing</w:t>
      </w:r>
      <w:r>
        <w:rPr>
          <w:rFonts w:ascii="Arial"/>
          <w:b/>
          <w:spacing w:val="-5"/>
          <w:sz w:val="24"/>
        </w:rPr>
        <w:t xml:space="preserve"> </w:t>
      </w:r>
      <w:r>
        <w:rPr>
          <w:rFonts w:ascii="Arial"/>
          <w:b/>
          <w:sz w:val="24"/>
        </w:rPr>
        <w:t>several</w:t>
      </w:r>
      <w:r>
        <w:rPr>
          <w:rFonts w:ascii="Arial"/>
          <w:b/>
          <w:spacing w:val="-5"/>
          <w:sz w:val="24"/>
        </w:rPr>
        <w:t xml:space="preserve"> </w:t>
      </w:r>
      <w:r>
        <w:rPr>
          <w:rFonts w:ascii="Arial"/>
          <w:b/>
          <w:sz w:val="24"/>
        </w:rPr>
        <w:t>challenges.</w:t>
      </w:r>
      <w:r>
        <w:rPr>
          <w:rFonts w:ascii="Arial"/>
          <w:b/>
          <w:spacing w:val="-5"/>
          <w:sz w:val="24"/>
        </w:rPr>
        <w:t xml:space="preserve"> </w:t>
      </w:r>
      <w:r>
        <w:rPr>
          <w:rFonts w:ascii="Arial"/>
          <w:b/>
          <w:sz w:val="24"/>
        </w:rPr>
        <w:t>Some</w:t>
      </w:r>
      <w:r>
        <w:rPr>
          <w:rFonts w:ascii="Arial"/>
          <w:b/>
          <w:spacing w:val="-5"/>
          <w:sz w:val="24"/>
        </w:rPr>
        <w:t xml:space="preserve"> </w:t>
      </w:r>
      <w:r>
        <w:rPr>
          <w:rFonts w:ascii="Arial"/>
          <w:b/>
          <w:sz w:val="24"/>
        </w:rPr>
        <w:t>of these challenges have become more concerning and proximate.</w:t>
      </w:r>
    </w:p>
    <w:p w14:paraId="2A21681F" w14:textId="77777777" w:rsidR="003E5C19" w:rsidRDefault="0072703F">
      <w:pPr>
        <w:pStyle w:val="BodyText"/>
        <w:spacing w:before="242" w:line="312" w:lineRule="auto"/>
        <w:ind w:left="97" w:right="208"/>
      </w:pPr>
      <w:r>
        <w:t>In</w:t>
      </w:r>
      <w:r>
        <w:rPr>
          <w:spacing w:val="-4"/>
        </w:rPr>
        <w:t xml:space="preserve"> </w:t>
      </w:r>
      <w:r>
        <w:t>aggregate,</w:t>
      </w:r>
      <w:r>
        <w:rPr>
          <w:spacing w:val="-4"/>
        </w:rPr>
        <w:t xml:space="preserve"> </w:t>
      </w:r>
      <w:r>
        <w:t>UK</w:t>
      </w:r>
      <w:r>
        <w:rPr>
          <w:spacing w:val="-4"/>
        </w:rPr>
        <w:t xml:space="preserve"> </w:t>
      </w:r>
      <w:r>
        <w:t>household</w:t>
      </w:r>
      <w:r>
        <w:rPr>
          <w:spacing w:val="-4"/>
        </w:rPr>
        <w:t xml:space="preserve"> </w:t>
      </w:r>
      <w:r>
        <w:t>and</w:t>
      </w:r>
      <w:r>
        <w:rPr>
          <w:spacing w:val="-4"/>
        </w:rPr>
        <w:t xml:space="preserve"> </w:t>
      </w:r>
      <w:r>
        <w:t>corporate</w:t>
      </w:r>
      <w:r>
        <w:rPr>
          <w:spacing w:val="-4"/>
        </w:rPr>
        <w:t xml:space="preserve"> </w:t>
      </w:r>
      <w:r>
        <w:t>borrowers</w:t>
      </w:r>
      <w:r>
        <w:rPr>
          <w:spacing w:val="-4"/>
        </w:rPr>
        <w:t xml:space="preserve"> </w:t>
      </w:r>
      <w:r>
        <w:t>have</w:t>
      </w:r>
      <w:r>
        <w:rPr>
          <w:spacing w:val="-4"/>
        </w:rPr>
        <w:t xml:space="preserve"> </w:t>
      </w:r>
      <w:r>
        <w:t>been</w:t>
      </w:r>
      <w:r>
        <w:rPr>
          <w:spacing w:val="-4"/>
        </w:rPr>
        <w:t xml:space="preserve"> </w:t>
      </w:r>
      <w:r>
        <w:t>resilient,</w:t>
      </w:r>
      <w:r>
        <w:rPr>
          <w:spacing w:val="-4"/>
        </w:rPr>
        <w:t xml:space="preserve"> </w:t>
      </w:r>
      <w:r>
        <w:t>although</w:t>
      </w:r>
      <w:r>
        <w:rPr>
          <w:spacing w:val="-4"/>
        </w:rPr>
        <w:t xml:space="preserve"> </w:t>
      </w:r>
      <w:r>
        <w:t xml:space="preserve">many remain under pressure. UK banks are in a strong position to support households and businesses, even if economic and financial conditions were substantially worse than </w:t>
      </w:r>
      <w:r>
        <w:rPr>
          <w:spacing w:val="-2"/>
        </w:rPr>
        <w:t>expected.</w:t>
      </w:r>
    </w:p>
    <w:p w14:paraId="5EA42D2D" w14:textId="77777777" w:rsidR="003E5C19" w:rsidRDefault="0072703F">
      <w:pPr>
        <w:pStyle w:val="BodyText"/>
        <w:spacing w:before="245" w:line="312" w:lineRule="auto"/>
        <w:ind w:left="97"/>
      </w:pPr>
      <w:r>
        <w:t>The adjustment to the higher interest rate environment is continuing globally, including as businesses</w:t>
      </w:r>
      <w:r>
        <w:rPr>
          <w:spacing w:val="-4"/>
        </w:rPr>
        <w:t xml:space="preserve"> </w:t>
      </w:r>
      <w:r>
        <w:t>and</w:t>
      </w:r>
      <w:r>
        <w:rPr>
          <w:spacing w:val="-4"/>
        </w:rPr>
        <w:t xml:space="preserve"> </w:t>
      </w:r>
      <w:r>
        <w:t>households</w:t>
      </w:r>
      <w:r>
        <w:rPr>
          <w:spacing w:val="-4"/>
        </w:rPr>
        <w:t xml:space="preserve"> </w:t>
      </w:r>
      <w:r>
        <w:t>refinance</w:t>
      </w:r>
      <w:r>
        <w:rPr>
          <w:spacing w:val="-4"/>
        </w:rPr>
        <w:t xml:space="preserve"> </w:t>
      </w:r>
      <w:r>
        <w:t>their</w:t>
      </w:r>
      <w:r>
        <w:rPr>
          <w:spacing w:val="-4"/>
        </w:rPr>
        <w:t xml:space="preserve"> </w:t>
      </w:r>
      <w:r>
        <w:t>debt.</w:t>
      </w:r>
      <w:r>
        <w:rPr>
          <w:spacing w:val="-4"/>
        </w:rPr>
        <w:t xml:space="preserve"> </w:t>
      </w:r>
      <w:r>
        <w:t>Risks</w:t>
      </w:r>
      <w:r>
        <w:rPr>
          <w:spacing w:val="-4"/>
        </w:rPr>
        <w:t xml:space="preserve"> </w:t>
      </w:r>
      <w:r>
        <w:t>are</w:t>
      </w:r>
      <w:r>
        <w:rPr>
          <w:spacing w:val="-4"/>
        </w:rPr>
        <w:t xml:space="preserve"> </w:t>
      </w:r>
      <w:proofErr w:type="spellStart"/>
      <w:r>
        <w:t>crystalising</w:t>
      </w:r>
      <w:proofErr w:type="spellEnd"/>
      <w:r>
        <w:rPr>
          <w:spacing w:val="-4"/>
        </w:rPr>
        <w:t xml:space="preserve"> </w:t>
      </w:r>
      <w:r>
        <w:t>in</w:t>
      </w:r>
      <w:r>
        <w:rPr>
          <w:spacing w:val="-4"/>
        </w:rPr>
        <w:t xml:space="preserve"> </w:t>
      </w:r>
      <w:r>
        <w:t>the</w:t>
      </w:r>
      <w:r>
        <w:rPr>
          <w:spacing w:val="-4"/>
        </w:rPr>
        <w:t xml:space="preserve"> </w:t>
      </w:r>
      <w:r>
        <w:t>US</w:t>
      </w:r>
      <w:r>
        <w:rPr>
          <w:spacing w:val="-4"/>
        </w:rPr>
        <w:t xml:space="preserve"> </w:t>
      </w:r>
      <w:r>
        <w:t>commercial real estate market and important vulnerabilities in market-based finance are yet to be addressed globally.</w:t>
      </w:r>
    </w:p>
    <w:p w14:paraId="5B65EEDD" w14:textId="77777777" w:rsidR="003E5C19" w:rsidRDefault="003E5C19">
      <w:pPr>
        <w:pStyle w:val="BodyText"/>
        <w:spacing w:before="158"/>
      </w:pPr>
    </w:p>
    <w:p w14:paraId="7089741E" w14:textId="77777777" w:rsidR="003E5C19" w:rsidRDefault="0072703F">
      <w:pPr>
        <w:pStyle w:val="Heading3"/>
      </w:pPr>
      <w:r>
        <w:rPr>
          <w:color w:val="12273E"/>
        </w:rPr>
        <w:t>Developments</w:t>
      </w:r>
      <w:r>
        <w:rPr>
          <w:color w:val="12273E"/>
          <w:spacing w:val="5"/>
        </w:rPr>
        <w:t xml:space="preserve"> </w:t>
      </w:r>
      <w:r>
        <w:rPr>
          <w:color w:val="12273E"/>
        </w:rPr>
        <w:t>in</w:t>
      </w:r>
      <w:r>
        <w:rPr>
          <w:color w:val="12273E"/>
          <w:spacing w:val="6"/>
        </w:rPr>
        <w:t xml:space="preserve"> </w:t>
      </w:r>
      <w:r>
        <w:rPr>
          <w:color w:val="12273E"/>
        </w:rPr>
        <w:t>ﬁ</w:t>
      </w:r>
      <w:r>
        <w:rPr>
          <w:color w:val="12273E"/>
        </w:rPr>
        <w:t>nancial</w:t>
      </w:r>
      <w:r>
        <w:rPr>
          <w:color w:val="12273E"/>
          <w:spacing w:val="5"/>
        </w:rPr>
        <w:t xml:space="preserve"> </w:t>
      </w:r>
      <w:r>
        <w:rPr>
          <w:color w:val="12273E"/>
          <w:spacing w:val="-2"/>
        </w:rPr>
        <w:t>markets</w:t>
      </w:r>
    </w:p>
    <w:p w14:paraId="643888F3" w14:textId="77777777" w:rsidR="003E5C19" w:rsidRDefault="0072703F">
      <w:pPr>
        <w:spacing w:before="126" w:line="312" w:lineRule="auto"/>
        <w:ind w:left="97" w:right="136"/>
        <w:rPr>
          <w:sz w:val="24"/>
        </w:rPr>
      </w:pPr>
      <w:r>
        <w:rPr>
          <w:rFonts w:ascii="Arial" w:hAnsi="Arial"/>
          <w:b/>
          <w:sz w:val="24"/>
        </w:rPr>
        <w:t xml:space="preserve">The Monetary Policy Committee’s (MPC’s) central projection for UK GDP growth, unemployment and inflation has improved slightly further since Q1, and global growth is projected to rise in the medium term, although several risks to that outlook remain. </w:t>
      </w:r>
      <w:r>
        <w:rPr>
          <w:sz w:val="24"/>
        </w:rPr>
        <w:t>Economic</w:t>
      </w:r>
      <w:r>
        <w:rPr>
          <w:spacing w:val="-3"/>
          <w:sz w:val="24"/>
        </w:rPr>
        <w:t xml:space="preserve"> </w:t>
      </w:r>
      <w:r>
        <w:rPr>
          <w:sz w:val="24"/>
        </w:rPr>
        <w:t>data</w:t>
      </w:r>
      <w:r>
        <w:rPr>
          <w:spacing w:val="-3"/>
          <w:sz w:val="24"/>
        </w:rPr>
        <w:t xml:space="preserve"> </w:t>
      </w:r>
      <w:r>
        <w:rPr>
          <w:sz w:val="24"/>
        </w:rPr>
        <w:t>news</w:t>
      </w:r>
      <w:r>
        <w:rPr>
          <w:spacing w:val="-3"/>
          <w:sz w:val="24"/>
        </w:rPr>
        <w:t xml:space="preserve"> </w:t>
      </w:r>
      <w:r>
        <w:rPr>
          <w:sz w:val="24"/>
        </w:rPr>
        <w:t>has</w:t>
      </w:r>
      <w:r>
        <w:rPr>
          <w:spacing w:val="-3"/>
          <w:sz w:val="24"/>
        </w:rPr>
        <w:t xml:space="preserve"> </w:t>
      </w:r>
      <w:r>
        <w:rPr>
          <w:sz w:val="24"/>
        </w:rPr>
        <w:t>pushed</w:t>
      </w:r>
      <w:r>
        <w:rPr>
          <w:spacing w:val="-3"/>
          <w:sz w:val="24"/>
        </w:rPr>
        <w:t xml:space="preserve"> </w:t>
      </w:r>
      <w:r>
        <w:rPr>
          <w:sz w:val="24"/>
        </w:rPr>
        <w:t>out</w:t>
      </w:r>
      <w:r>
        <w:rPr>
          <w:spacing w:val="-3"/>
          <w:sz w:val="24"/>
        </w:rPr>
        <w:t xml:space="preserve"> </w:t>
      </w:r>
      <w:r>
        <w:rPr>
          <w:sz w:val="24"/>
        </w:rPr>
        <w:t>market</w:t>
      </w:r>
      <w:r>
        <w:rPr>
          <w:spacing w:val="-3"/>
          <w:sz w:val="24"/>
        </w:rPr>
        <w:t xml:space="preserve"> </w:t>
      </w:r>
      <w:r>
        <w:rPr>
          <w:sz w:val="24"/>
        </w:rPr>
        <w:t>expectations</w:t>
      </w:r>
      <w:r>
        <w:rPr>
          <w:spacing w:val="-3"/>
          <w:sz w:val="24"/>
        </w:rPr>
        <w:t xml:space="preserve"> </w:t>
      </w:r>
      <w:r>
        <w:rPr>
          <w:sz w:val="24"/>
        </w:rPr>
        <w:t>on</w:t>
      </w:r>
      <w:r>
        <w:rPr>
          <w:spacing w:val="-3"/>
          <w:sz w:val="24"/>
        </w:rPr>
        <w:t xml:space="preserve"> </w:t>
      </w:r>
      <w:r>
        <w:rPr>
          <w:sz w:val="24"/>
        </w:rPr>
        <w:t>the</w:t>
      </w:r>
      <w:r>
        <w:rPr>
          <w:spacing w:val="-3"/>
          <w:sz w:val="24"/>
        </w:rPr>
        <w:t xml:space="preserve"> </w:t>
      </w:r>
      <w:r>
        <w:rPr>
          <w:sz w:val="24"/>
        </w:rPr>
        <w:t>timing</w:t>
      </w:r>
      <w:r>
        <w:rPr>
          <w:spacing w:val="-3"/>
          <w:sz w:val="24"/>
        </w:rPr>
        <w:t xml:space="preserve"> </w:t>
      </w:r>
      <w:r>
        <w:rPr>
          <w:sz w:val="24"/>
        </w:rPr>
        <w:t>of</w:t>
      </w:r>
      <w:r>
        <w:rPr>
          <w:spacing w:val="-3"/>
          <w:sz w:val="24"/>
        </w:rPr>
        <w:t xml:space="preserve"> </w:t>
      </w:r>
      <w:r>
        <w:rPr>
          <w:sz w:val="24"/>
        </w:rPr>
        <w:t>reductions</w:t>
      </w:r>
      <w:r>
        <w:rPr>
          <w:spacing w:val="-3"/>
          <w:sz w:val="24"/>
        </w:rPr>
        <w:t xml:space="preserve"> </w:t>
      </w:r>
      <w:r>
        <w:rPr>
          <w:sz w:val="24"/>
        </w:rPr>
        <w:t>in</w:t>
      </w:r>
      <w:r>
        <w:rPr>
          <w:spacing w:val="-3"/>
          <w:sz w:val="24"/>
        </w:rPr>
        <w:t xml:space="preserve"> </w:t>
      </w:r>
      <w:r>
        <w:rPr>
          <w:sz w:val="24"/>
        </w:rPr>
        <w:t>policy rates in the US and UK, although rate cuts have now begun in some jurisdictions. Markets responded to the announcement that French parliamentary elections would be held on 30 June and 7 July. For example, the spread between French and German 10-year government bond yields rose to its highest level since 2017.</w:t>
      </w:r>
    </w:p>
    <w:p w14:paraId="67EABB66" w14:textId="77777777" w:rsidR="003E5C19" w:rsidRDefault="0072703F">
      <w:pPr>
        <w:spacing w:before="250" w:line="312" w:lineRule="auto"/>
        <w:ind w:left="97"/>
        <w:rPr>
          <w:sz w:val="24"/>
        </w:rPr>
      </w:pPr>
      <w:r>
        <w:rPr>
          <w:rFonts w:ascii="Arial"/>
          <w:b/>
          <w:sz w:val="24"/>
        </w:rPr>
        <w:t>Risk</w:t>
      </w:r>
      <w:r>
        <w:rPr>
          <w:rFonts w:ascii="Arial"/>
          <w:b/>
          <w:spacing w:val="-3"/>
          <w:sz w:val="24"/>
        </w:rPr>
        <w:t xml:space="preserve"> </w:t>
      </w:r>
      <w:r>
        <w:rPr>
          <w:rFonts w:ascii="Arial"/>
          <w:b/>
          <w:sz w:val="24"/>
        </w:rPr>
        <w:t>premia</w:t>
      </w:r>
      <w:r>
        <w:rPr>
          <w:rFonts w:ascii="Arial"/>
          <w:b/>
          <w:spacing w:val="-3"/>
          <w:sz w:val="24"/>
        </w:rPr>
        <w:t xml:space="preserve"> </w:t>
      </w:r>
      <w:r>
        <w:rPr>
          <w:rFonts w:ascii="Arial"/>
          <w:b/>
          <w:sz w:val="24"/>
        </w:rPr>
        <w:t>on</w:t>
      </w:r>
      <w:r>
        <w:rPr>
          <w:rFonts w:ascii="Arial"/>
          <w:b/>
          <w:spacing w:val="-3"/>
          <w:sz w:val="24"/>
        </w:rPr>
        <w:t xml:space="preserve"> </w:t>
      </w:r>
      <w:r>
        <w:rPr>
          <w:rFonts w:ascii="Arial"/>
          <w:b/>
          <w:sz w:val="24"/>
        </w:rPr>
        <w:t>US</w:t>
      </w:r>
      <w:r>
        <w:rPr>
          <w:rFonts w:ascii="Arial"/>
          <w:b/>
          <w:spacing w:val="-3"/>
          <w:sz w:val="24"/>
        </w:rPr>
        <w:t xml:space="preserve"> </w:t>
      </w:r>
      <w:r>
        <w:rPr>
          <w:rFonts w:ascii="Arial"/>
          <w:b/>
          <w:sz w:val="24"/>
        </w:rPr>
        <w:t>equities</w:t>
      </w:r>
      <w:r>
        <w:rPr>
          <w:rFonts w:ascii="Arial"/>
          <w:b/>
          <w:spacing w:val="-3"/>
          <w:sz w:val="24"/>
        </w:rPr>
        <w:t xml:space="preserve"> </w:t>
      </w:r>
      <w:r>
        <w:rPr>
          <w:rFonts w:ascii="Arial"/>
          <w:b/>
          <w:sz w:val="24"/>
        </w:rPr>
        <w:t>have</w:t>
      </w:r>
      <w:r>
        <w:rPr>
          <w:rFonts w:ascii="Arial"/>
          <w:b/>
          <w:spacing w:val="-3"/>
          <w:sz w:val="24"/>
        </w:rPr>
        <w:t xml:space="preserve"> </w:t>
      </w:r>
      <w:r>
        <w:rPr>
          <w:rFonts w:ascii="Arial"/>
          <w:b/>
          <w:sz w:val="24"/>
        </w:rPr>
        <w:t>been</w:t>
      </w:r>
      <w:r>
        <w:rPr>
          <w:rFonts w:ascii="Arial"/>
          <w:b/>
          <w:spacing w:val="-3"/>
          <w:sz w:val="24"/>
        </w:rPr>
        <w:t xml:space="preserve"> </w:t>
      </w:r>
      <w:r>
        <w:rPr>
          <w:rFonts w:ascii="Arial"/>
          <w:b/>
          <w:sz w:val="24"/>
        </w:rPr>
        <w:t>compressed</w:t>
      </w:r>
      <w:r>
        <w:rPr>
          <w:rFonts w:ascii="Arial"/>
          <w:b/>
          <w:spacing w:val="-3"/>
          <w:sz w:val="24"/>
        </w:rPr>
        <w:t xml:space="preserve"> </w:t>
      </w:r>
      <w:r>
        <w:rPr>
          <w:rFonts w:ascii="Arial"/>
          <w:b/>
          <w:sz w:val="24"/>
        </w:rPr>
        <w:t>for</w:t>
      </w:r>
      <w:r>
        <w:rPr>
          <w:rFonts w:ascii="Arial"/>
          <w:b/>
          <w:spacing w:val="-3"/>
          <w:sz w:val="24"/>
        </w:rPr>
        <w:t xml:space="preserve"> </w:t>
      </w:r>
      <w:r>
        <w:rPr>
          <w:rFonts w:ascii="Arial"/>
          <w:b/>
          <w:sz w:val="24"/>
        </w:rPr>
        <w:t>some</w:t>
      </w:r>
      <w:r>
        <w:rPr>
          <w:rFonts w:ascii="Arial"/>
          <w:b/>
          <w:spacing w:val="-3"/>
          <w:sz w:val="24"/>
        </w:rPr>
        <w:t xml:space="preserve"> </w:t>
      </w:r>
      <w:r>
        <w:rPr>
          <w:rFonts w:ascii="Arial"/>
          <w:b/>
          <w:sz w:val="24"/>
        </w:rPr>
        <w:t>time</w:t>
      </w:r>
      <w:r>
        <w:rPr>
          <w:rFonts w:ascii="Arial"/>
          <w:b/>
          <w:spacing w:val="-3"/>
          <w:sz w:val="24"/>
        </w:rPr>
        <w:t xml:space="preserve"> </w:t>
      </w:r>
      <w:r>
        <w:rPr>
          <w:rFonts w:ascii="Arial"/>
          <w:b/>
          <w:sz w:val="24"/>
        </w:rPr>
        <w:t>but</w:t>
      </w:r>
      <w:r>
        <w:rPr>
          <w:rFonts w:ascii="Arial"/>
          <w:b/>
          <w:spacing w:val="-3"/>
          <w:sz w:val="24"/>
        </w:rPr>
        <w:t xml:space="preserve"> </w:t>
      </w:r>
      <w:r>
        <w:rPr>
          <w:rFonts w:ascii="Arial"/>
          <w:b/>
          <w:sz w:val="24"/>
        </w:rPr>
        <w:t>have</w:t>
      </w:r>
      <w:r>
        <w:rPr>
          <w:rFonts w:ascii="Arial"/>
          <w:b/>
          <w:spacing w:val="-3"/>
          <w:sz w:val="24"/>
        </w:rPr>
        <w:t xml:space="preserve"> </w:t>
      </w:r>
      <w:r>
        <w:rPr>
          <w:rFonts w:ascii="Arial"/>
          <w:b/>
          <w:sz w:val="24"/>
        </w:rPr>
        <w:t>also</w:t>
      </w:r>
      <w:r>
        <w:rPr>
          <w:rFonts w:ascii="Arial"/>
          <w:b/>
          <w:spacing w:val="-3"/>
          <w:sz w:val="24"/>
        </w:rPr>
        <w:t xml:space="preserve"> </w:t>
      </w:r>
      <w:r>
        <w:rPr>
          <w:rFonts w:ascii="Arial"/>
          <w:b/>
          <w:sz w:val="24"/>
        </w:rPr>
        <w:t>fallen across</w:t>
      </w:r>
      <w:r>
        <w:rPr>
          <w:rFonts w:ascii="Arial"/>
          <w:b/>
          <w:spacing w:val="-3"/>
          <w:sz w:val="24"/>
        </w:rPr>
        <w:t xml:space="preserve"> </w:t>
      </w:r>
      <w:r>
        <w:rPr>
          <w:rFonts w:ascii="Arial"/>
          <w:b/>
          <w:sz w:val="24"/>
        </w:rPr>
        <w:t>a</w:t>
      </w:r>
      <w:r>
        <w:rPr>
          <w:rFonts w:ascii="Arial"/>
          <w:b/>
          <w:spacing w:val="-3"/>
          <w:sz w:val="24"/>
        </w:rPr>
        <w:t xml:space="preserve"> </w:t>
      </w:r>
      <w:r>
        <w:rPr>
          <w:rFonts w:ascii="Arial"/>
          <w:b/>
          <w:sz w:val="24"/>
        </w:rPr>
        <w:t>range</w:t>
      </w:r>
      <w:r>
        <w:rPr>
          <w:rFonts w:ascii="Arial"/>
          <w:b/>
          <w:spacing w:val="-3"/>
          <w:sz w:val="24"/>
        </w:rPr>
        <w:t xml:space="preserve"> </w:t>
      </w:r>
      <w:r>
        <w:rPr>
          <w:rFonts w:ascii="Arial"/>
          <w:b/>
          <w:sz w:val="24"/>
        </w:rPr>
        <w:t>of</w:t>
      </w:r>
      <w:r>
        <w:rPr>
          <w:rFonts w:ascii="Arial"/>
          <w:b/>
          <w:spacing w:val="-3"/>
          <w:sz w:val="24"/>
        </w:rPr>
        <w:t xml:space="preserve"> </w:t>
      </w:r>
      <w:r>
        <w:rPr>
          <w:rFonts w:ascii="Arial"/>
          <w:b/>
          <w:sz w:val="24"/>
        </w:rPr>
        <w:t>other</w:t>
      </w:r>
      <w:r>
        <w:rPr>
          <w:rFonts w:ascii="Arial"/>
          <w:b/>
          <w:spacing w:val="-3"/>
          <w:sz w:val="24"/>
        </w:rPr>
        <w:t xml:space="preserve"> </w:t>
      </w:r>
      <w:r>
        <w:rPr>
          <w:rFonts w:ascii="Arial"/>
          <w:b/>
          <w:sz w:val="24"/>
        </w:rPr>
        <w:t>markets</w:t>
      </w:r>
      <w:r>
        <w:rPr>
          <w:rFonts w:ascii="Arial"/>
          <w:b/>
          <w:spacing w:val="-3"/>
          <w:sz w:val="24"/>
        </w:rPr>
        <w:t xml:space="preserve"> </w:t>
      </w:r>
      <w:r>
        <w:rPr>
          <w:rFonts w:ascii="Arial"/>
          <w:b/>
          <w:sz w:val="24"/>
        </w:rPr>
        <w:t>this</w:t>
      </w:r>
      <w:r>
        <w:rPr>
          <w:rFonts w:ascii="Arial"/>
          <w:b/>
          <w:spacing w:val="-3"/>
          <w:sz w:val="24"/>
        </w:rPr>
        <w:t xml:space="preserve"> </w:t>
      </w:r>
      <w:r>
        <w:rPr>
          <w:rFonts w:ascii="Arial"/>
          <w:b/>
          <w:sz w:val="24"/>
        </w:rPr>
        <w:t>year</w:t>
      </w:r>
      <w:r>
        <w:rPr>
          <w:rFonts w:ascii="Arial"/>
          <w:b/>
          <w:spacing w:val="-3"/>
          <w:sz w:val="24"/>
        </w:rPr>
        <w:t xml:space="preserve"> </w:t>
      </w:r>
      <w:r>
        <w:rPr>
          <w:rFonts w:ascii="Arial"/>
          <w:b/>
          <w:sz w:val="24"/>
        </w:rPr>
        <w:t>and</w:t>
      </w:r>
      <w:r>
        <w:rPr>
          <w:rFonts w:ascii="Arial"/>
          <w:b/>
          <w:spacing w:val="-3"/>
          <w:sz w:val="24"/>
        </w:rPr>
        <w:t xml:space="preserve"> </w:t>
      </w:r>
      <w:r>
        <w:rPr>
          <w:rFonts w:ascii="Arial"/>
          <w:b/>
          <w:sz w:val="24"/>
        </w:rPr>
        <w:t>are</w:t>
      </w:r>
      <w:r>
        <w:rPr>
          <w:rFonts w:ascii="Arial"/>
          <w:b/>
          <w:spacing w:val="-3"/>
          <w:sz w:val="24"/>
        </w:rPr>
        <w:t xml:space="preserve"> </w:t>
      </w:r>
      <w:r>
        <w:rPr>
          <w:rFonts w:ascii="Arial"/>
          <w:b/>
          <w:sz w:val="24"/>
        </w:rPr>
        <w:t>now</w:t>
      </w:r>
      <w:r>
        <w:rPr>
          <w:rFonts w:ascii="Arial"/>
          <w:b/>
          <w:spacing w:val="-3"/>
          <w:sz w:val="24"/>
        </w:rPr>
        <w:t xml:space="preserve"> </w:t>
      </w:r>
      <w:r>
        <w:rPr>
          <w:rFonts w:ascii="Arial"/>
          <w:b/>
          <w:sz w:val="24"/>
        </w:rPr>
        <w:t>very</w:t>
      </w:r>
      <w:r>
        <w:rPr>
          <w:rFonts w:ascii="Arial"/>
          <w:b/>
          <w:spacing w:val="-3"/>
          <w:sz w:val="24"/>
        </w:rPr>
        <w:t xml:space="preserve"> </w:t>
      </w:r>
      <w:r>
        <w:rPr>
          <w:rFonts w:ascii="Arial"/>
          <w:b/>
          <w:sz w:val="24"/>
        </w:rPr>
        <w:t>low</w:t>
      </w:r>
      <w:r>
        <w:rPr>
          <w:rFonts w:ascii="Arial"/>
          <w:b/>
          <w:spacing w:val="-3"/>
          <w:sz w:val="24"/>
        </w:rPr>
        <w:t xml:space="preserve"> </w:t>
      </w:r>
      <w:r>
        <w:rPr>
          <w:rFonts w:ascii="Arial"/>
          <w:b/>
          <w:sz w:val="24"/>
        </w:rPr>
        <w:t>by</w:t>
      </w:r>
      <w:r>
        <w:rPr>
          <w:rFonts w:ascii="Arial"/>
          <w:b/>
          <w:spacing w:val="-3"/>
          <w:sz w:val="24"/>
        </w:rPr>
        <w:t xml:space="preserve"> </w:t>
      </w:r>
      <w:r>
        <w:rPr>
          <w:rFonts w:ascii="Arial"/>
          <w:b/>
          <w:sz w:val="24"/>
        </w:rPr>
        <w:t>historic</w:t>
      </w:r>
      <w:r>
        <w:rPr>
          <w:rFonts w:ascii="Arial"/>
          <w:b/>
          <w:spacing w:val="-3"/>
          <w:sz w:val="24"/>
        </w:rPr>
        <w:t xml:space="preserve"> </w:t>
      </w:r>
      <w:r>
        <w:rPr>
          <w:rFonts w:ascii="Arial"/>
          <w:b/>
          <w:sz w:val="24"/>
        </w:rPr>
        <w:t xml:space="preserve">standards, including for more leveraged borrowers. </w:t>
      </w:r>
      <w:r>
        <w:rPr>
          <w:sz w:val="24"/>
        </w:rPr>
        <w:t>While there is some evidence of investors demanding</w:t>
      </w:r>
      <w:r>
        <w:rPr>
          <w:spacing w:val="-3"/>
          <w:sz w:val="24"/>
        </w:rPr>
        <w:t xml:space="preserve"> </w:t>
      </w:r>
      <w:r>
        <w:rPr>
          <w:sz w:val="24"/>
        </w:rPr>
        <w:t>higher</w:t>
      </w:r>
      <w:r>
        <w:rPr>
          <w:spacing w:val="-3"/>
          <w:sz w:val="24"/>
        </w:rPr>
        <w:t xml:space="preserve"> </w:t>
      </w:r>
      <w:r>
        <w:rPr>
          <w:sz w:val="24"/>
        </w:rPr>
        <w:t>risk</w:t>
      </w:r>
      <w:r>
        <w:rPr>
          <w:spacing w:val="-3"/>
          <w:sz w:val="24"/>
        </w:rPr>
        <w:t xml:space="preserve"> </w:t>
      </w:r>
      <w:r>
        <w:rPr>
          <w:sz w:val="24"/>
        </w:rPr>
        <w:t>premia</w:t>
      </w:r>
      <w:r>
        <w:rPr>
          <w:spacing w:val="-3"/>
          <w:sz w:val="24"/>
        </w:rPr>
        <w:t xml:space="preserve"> </w:t>
      </w:r>
      <w:r>
        <w:rPr>
          <w:sz w:val="24"/>
        </w:rPr>
        <w:t>on</w:t>
      </w:r>
      <w:r>
        <w:rPr>
          <w:spacing w:val="-3"/>
          <w:sz w:val="24"/>
        </w:rPr>
        <w:t xml:space="preserve"> </w:t>
      </w:r>
      <w:r>
        <w:rPr>
          <w:sz w:val="24"/>
        </w:rPr>
        <w:t>small</w:t>
      </w:r>
      <w:r>
        <w:rPr>
          <w:spacing w:val="-3"/>
          <w:sz w:val="24"/>
        </w:rPr>
        <w:t xml:space="preserve"> </w:t>
      </w:r>
      <w:r>
        <w:rPr>
          <w:sz w:val="24"/>
        </w:rPr>
        <w:t>pockets</w:t>
      </w:r>
      <w:r>
        <w:rPr>
          <w:spacing w:val="-3"/>
          <w:sz w:val="24"/>
        </w:rPr>
        <w:t xml:space="preserve"> </w:t>
      </w:r>
      <w:r>
        <w:rPr>
          <w:sz w:val="24"/>
        </w:rPr>
        <w:t>of</w:t>
      </w:r>
      <w:r>
        <w:rPr>
          <w:spacing w:val="-3"/>
          <w:sz w:val="24"/>
        </w:rPr>
        <w:t xml:space="preserve"> </w:t>
      </w:r>
      <w:r>
        <w:rPr>
          <w:sz w:val="24"/>
        </w:rPr>
        <w:t>the</w:t>
      </w:r>
      <w:r>
        <w:rPr>
          <w:spacing w:val="-3"/>
          <w:sz w:val="24"/>
        </w:rPr>
        <w:t xml:space="preserve"> </w:t>
      </w:r>
      <w:r>
        <w:rPr>
          <w:sz w:val="24"/>
        </w:rPr>
        <w:t>riskiest</w:t>
      </w:r>
      <w:r>
        <w:rPr>
          <w:spacing w:val="-3"/>
          <w:sz w:val="24"/>
        </w:rPr>
        <w:t xml:space="preserve"> </w:t>
      </w:r>
      <w:r>
        <w:rPr>
          <w:sz w:val="24"/>
        </w:rPr>
        <w:t>bonds,</w:t>
      </w:r>
      <w:r>
        <w:rPr>
          <w:spacing w:val="-3"/>
          <w:sz w:val="24"/>
        </w:rPr>
        <w:t xml:space="preserve"> </w:t>
      </w:r>
      <w:r>
        <w:rPr>
          <w:sz w:val="24"/>
        </w:rPr>
        <w:t>the</w:t>
      </w:r>
      <w:r>
        <w:rPr>
          <w:spacing w:val="-3"/>
          <w:sz w:val="24"/>
        </w:rPr>
        <w:t xml:space="preserve"> </w:t>
      </w:r>
      <w:r>
        <w:rPr>
          <w:sz w:val="24"/>
        </w:rPr>
        <w:t>widespread</w:t>
      </w:r>
      <w:r>
        <w:rPr>
          <w:spacing w:val="-3"/>
          <w:sz w:val="24"/>
        </w:rPr>
        <w:t xml:space="preserve"> </w:t>
      </w:r>
      <w:r>
        <w:rPr>
          <w:sz w:val="24"/>
        </w:rPr>
        <w:t>overall compression of risk premia, in an uncertain risk environment, suggests that investors are continuing to put less weight on risks to the macroeconomic outlook. Valuations and risk</w:t>
      </w:r>
    </w:p>
    <w:p w14:paraId="33243230" w14:textId="77777777" w:rsidR="003E5C19" w:rsidRDefault="003E5C19">
      <w:pPr>
        <w:spacing w:line="312" w:lineRule="auto"/>
        <w:rPr>
          <w:sz w:val="24"/>
        </w:rPr>
        <w:sectPr w:rsidR="003E5C19">
          <w:pgSz w:w="11900" w:h="16840"/>
          <w:pgMar w:top="1220" w:right="850" w:bottom="280" w:left="850" w:header="769" w:footer="0" w:gutter="0"/>
          <w:cols w:space="720"/>
        </w:sectPr>
      </w:pPr>
    </w:p>
    <w:p w14:paraId="0EA63821" w14:textId="77777777" w:rsidR="003E5C19" w:rsidRDefault="003E5C19">
      <w:pPr>
        <w:pStyle w:val="BodyText"/>
        <w:spacing w:before="28"/>
      </w:pPr>
    </w:p>
    <w:p w14:paraId="19C3F18E" w14:textId="77777777" w:rsidR="003E5C19" w:rsidRDefault="0072703F">
      <w:pPr>
        <w:pStyle w:val="BodyText"/>
        <w:spacing w:line="312" w:lineRule="auto"/>
        <w:ind w:left="97" w:right="136"/>
      </w:pPr>
      <w:r>
        <w:t>premia are therefore vulnerable to a shift in risk appetite that could be triggered by factors including</w:t>
      </w:r>
      <w:r>
        <w:rPr>
          <w:spacing w:val="-4"/>
        </w:rPr>
        <w:t xml:space="preserve"> </w:t>
      </w:r>
      <w:r>
        <w:t>a</w:t>
      </w:r>
      <w:r>
        <w:rPr>
          <w:spacing w:val="-4"/>
        </w:rPr>
        <w:t xml:space="preserve"> </w:t>
      </w:r>
      <w:r>
        <w:t>weakening</w:t>
      </w:r>
      <w:r>
        <w:rPr>
          <w:spacing w:val="-4"/>
        </w:rPr>
        <w:t xml:space="preserve"> </w:t>
      </w:r>
      <w:r>
        <w:t>of</w:t>
      </w:r>
      <w:r>
        <w:rPr>
          <w:spacing w:val="-4"/>
        </w:rPr>
        <w:t xml:space="preserve"> </w:t>
      </w:r>
      <w:r>
        <w:t>growth</w:t>
      </w:r>
      <w:r>
        <w:rPr>
          <w:spacing w:val="-4"/>
        </w:rPr>
        <w:t xml:space="preserve"> </w:t>
      </w:r>
      <w:r>
        <w:t>prospects,</w:t>
      </w:r>
      <w:r>
        <w:rPr>
          <w:spacing w:val="-4"/>
        </w:rPr>
        <w:t xml:space="preserve"> </w:t>
      </w:r>
      <w:r>
        <w:t>more</w:t>
      </w:r>
      <w:r>
        <w:rPr>
          <w:spacing w:val="-4"/>
        </w:rPr>
        <w:t xml:space="preserve"> </w:t>
      </w:r>
      <w:r>
        <w:t>persistent</w:t>
      </w:r>
      <w:r>
        <w:rPr>
          <w:spacing w:val="-4"/>
        </w:rPr>
        <w:t xml:space="preserve"> </w:t>
      </w:r>
      <w:r>
        <w:t>inflation,</w:t>
      </w:r>
      <w:r>
        <w:rPr>
          <w:spacing w:val="-4"/>
        </w:rPr>
        <w:t xml:space="preserve"> </w:t>
      </w:r>
      <w:r>
        <w:t>or</w:t>
      </w:r>
      <w:r>
        <w:rPr>
          <w:spacing w:val="-4"/>
        </w:rPr>
        <w:t xml:space="preserve"> </w:t>
      </w:r>
      <w:r>
        <w:t>a</w:t>
      </w:r>
      <w:r>
        <w:rPr>
          <w:spacing w:val="-4"/>
        </w:rPr>
        <w:t xml:space="preserve"> </w:t>
      </w:r>
      <w:r>
        <w:t>further</w:t>
      </w:r>
      <w:r>
        <w:rPr>
          <w:spacing w:val="-4"/>
        </w:rPr>
        <w:t xml:space="preserve"> </w:t>
      </w:r>
      <w:r>
        <w:t>deterioration in geopolitical conditions.</w:t>
      </w:r>
    </w:p>
    <w:p w14:paraId="0D168478" w14:textId="77777777" w:rsidR="003E5C19" w:rsidRDefault="0072703F">
      <w:pPr>
        <w:pStyle w:val="Heading5"/>
        <w:spacing w:before="244" w:line="312" w:lineRule="auto"/>
        <w:ind w:left="97" w:right="229"/>
      </w:pPr>
      <w:r>
        <w:t>Although</w:t>
      </w:r>
      <w:r>
        <w:rPr>
          <w:spacing w:val="-4"/>
        </w:rPr>
        <w:t xml:space="preserve"> </w:t>
      </w:r>
      <w:r>
        <w:t>financial</w:t>
      </w:r>
      <w:r>
        <w:rPr>
          <w:spacing w:val="-4"/>
        </w:rPr>
        <w:t xml:space="preserve"> </w:t>
      </w:r>
      <w:r>
        <w:t>market</w:t>
      </w:r>
      <w:r>
        <w:rPr>
          <w:spacing w:val="-4"/>
        </w:rPr>
        <w:t xml:space="preserve"> </w:t>
      </w:r>
      <w:r>
        <w:t>asset</w:t>
      </w:r>
      <w:r>
        <w:rPr>
          <w:spacing w:val="-4"/>
        </w:rPr>
        <w:t xml:space="preserve"> </w:t>
      </w:r>
      <w:r>
        <w:t>valuations</w:t>
      </w:r>
      <w:r>
        <w:rPr>
          <w:spacing w:val="-4"/>
        </w:rPr>
        <w:t xml:space="preserve"> </w:t>
      </w:r>
      <w:r>
        <w:t>have</w:t>
      </w:r>
      <w:r>
        <w:rPr>
          <w:spacing w:val="-4"/>
        </w:rPr>
        <w:t xml:space="preserve"> </w:t>
      </w:r>
      <w:r>
        <w:t>so</w:t>
      </w:r>
      <w:r>
        <w:rPr>
          <w:spacing w:val="-4"/>
        </w:rPr>
        <w:t xml:space="preserve"> </w:t>
      </w:r>
      <w:r>
        <w:t>far</w:t>
      </w:r>
      <w:r>
        <w:rPr>
          <w:spacing w:val="-4"/>
        </w:rPr>
        <w:t xml:space="preserve"> </w:t>
      </w:r>
      <w:r>
        <w:t>been</w:t>
      </w:r>
      <w:r>
        <w:rPr>
          <w:spacing w:val="-4"/>
        </w:rPr>
        <w:t xml:space="preserve"> </w:t>
      </w:r>
      <w:r>
        <w:t>robust</w:t>
      </w:r>
      <w:r>
        <w:rPr>
          <w:spacing w:val="-4"/>
        </w:rPr>
        <w:t xml:space="preserve"> </w:t>
      </w:r>
      <w:r>
        <w:t>to</w:t>
      </w:r>
      <w:r>
        <w:rPr>
          <w:spacing w:val="-4"/>
        </w:rPr>
        <w:t xml:space="preserve"> </w:t>
      </w:r>
      <w:r>
        <w:t>large</w:t>
      </w:r>
      <w:r>
        <w:rPr>
          <w:spacing w:val="-4"/>
        </w:rPr>
        <w:t xml:space="preserve"> </w:t>
      </w:r>
      <w:r>
        <w:t>increases in interest rates and recent geopolitical events, the adjustment to the higher interest rate environment is not yet complete and market prices remain vulnerable to a sharp</w:t>
      </w:r>
    </w:p>
    <w:p w14:paraId="33E4A5B1" w14:textId="77777777" w:rsidR="003E5C19" w:rsidRDefault="0072703F">
      <w:pPr>
        <w:pStyle w:val="BodyText"/>
        <w:spacing w:before="4" w:line="312" w:lineRule="auto"/>
        <w:ind w:left="97" w:right="77"/>
      </w:pPr>
      <w:r>
        <w:rPr>
          <w:rFonts w:ascii="Arial"/>
          <w:b/>
        </w:rPr>
        <w:t>correction</w:t>
      </w:r>
      <w:r>
        <w:t>.</w:t>
      </w:r>
      <w:r>
        <w:rPr>
          <w:spacing w:val="-8"/>
        </w:rPr>
        <w:t xml:space="preserve"> </w:t>
      </w:r>
      <w:r>
        <w:t>This</w:t>
      </w:r>
      <w:r>
        <w:rPr>
          <w:spacing w:val="-3"/>
        </w:rPr>
        <w:t xml:space="preserve"> </w:t>
      </w:r>
      <w:r>
        <w:t>could</w:t>
      </w:r>
      <w:r>
        <w:rPr>
          <w:spacing w:val="-3"/>
        </w:rPr>
        <w:t xml:space="preserve"> </w:t>
      </w:r>
      <w:r>
        <w:t>adversely</w:t>
      </w:r>
      <w:r>
        <w:rPr>
          <w:spacing w:val="-3"/>
        </w:rPr>
        <w:t xml:space="preserve"> </w:t>
      </w:r>
      <w:r>
        <w:t>affect</w:t>
      </w:r>
      <w:r>
        <w:rPr>
          <w:spacing w:val="-3"/>
        </w:rPr>
        <w:t xml:space="preserve"> </w:t>
      </w:r>
      <w:r>
        <w:t>the</w:t>
      </w:r>
      <w:r>
        <w:rPr>
          <w:spacing w:val="-3"/>
        </w:rPr>
        <w:t xml:space="preserve"> </w:t>
      </w:r>
      <w:r>
        <w:t>cost</w:t>
      </w:r>
      <w:r>
        <w:rPr>
          <w:spacing w:val="-3"/>
        </w:rPr>
        <w:t xml:space="preserve"> </w:t>
      </w:r>
      <w:r>
        <w:t>and</w:t>
      </w:r>
      <w:r>
        <w:rPr>
          <w:spacing w:val="-3"/>
        </w:rPr>
        <w:t xml:space="preserve"> </w:t>
      </w:r>
      <w:r>
        <w:t>availability</w:t>
      </w:r>
      <w:r>
        <w:rPr>
          <w:spacing w:val="-3"/>
        </w:rPr>
        <w:t xml:space="preserve"> </w:t>
      </w:r>
      <w:r>
        <w:t>of</w:t>
      </w:r>
      <w:r>
        <w:rPr>
          <w:spacing w:val="-3"/>
        </w:rPr>
        <w:t xml:space="preserve"> </w:t>
      </w:r>
      <w:r>
        <w:t>finance</w:t>
      </w:r>
      <w:r>
        <w:rPr>
          <w:spacing w:val="-3"/>
        </w:rPr>
        <w:t xml:space="preserve"> </w:t>
      </w:r>
      <w:r>
        <w:t>to</w:t>
      </w:r>
      <w:r>
        <w:rPr>
          <w:spacing w:val="-3"/>
        </w:rPr>
        <w:t xml:space="preserve"> </w:t>
      </w:r>
      <w:r>
        <w:t>the</w:t>
      </w:r>
      <w:r>
        <w:rPr>
          <w:spacing w:val="-3"/>
        </w:rPr>
        <w:t xml:space="preserve"> </w:t>
      </w:r>
      <w:r>
        <w:t>real</w:t>
      </w:r>
      <w:r>
        <w:rPr>
          <w:spacing w:val="-3"/>
        </w:rPr>
        <w:t xml:space="preserve"> </w:t>
      </w:r>
      <w:r>
        <w:t>economy via two main channels. First, a sharp market correction would make it more costly and difficult for corporates to refinance maturing debt, including by reducing the value of collateral.</w:t>
      </w:r>
      <w:r>
        <w:rPr>
          <w:spacing w:val="-2"/>
        </w:rPr>
        <w:t xml:space="preserve"> </w:t>
      </w:r>
      <w:r>
        <w:t>This is particularly relevant given the large proportion of leveraged lending and high-yield market- based corporate debt that is due to mature by the end of 2025. Second, it could interact with vulnerabilities</w:t>
      </w:r>
      <w:r>
        <w:rPr>
          <w:spacing w:val="-1"/>
        </w:rPr>
        <w:t xml:space="preserve"> </w:t>
      </w:r>
      <w:r>
        <w:t>in</w:t>
      </w:r>
      <w:r>
        <w:rPr>
          <w:spacing w:val="-1"/>
        </w:rPr>
        <w:t xml:space="preserve"> </w:t>
      </w:r>
      <w:r>
        <w:t>market-based</w:t>
      </w:r>
      <w:r>
        <w:rPr>
          <w:spacing w:val="-1"/>
        </w:rPr>
        <w:t xml:space="preserve"> </w:t>
      </w:r>
      <w:r>
        <w:t>finance,</w:t>
      </w:r>
      <w:r>
        <w:rPr>
          <w:spacing w:val="-1"/>
        </w:rPr>
        <w:t xml:space="preserve"> </w:t>
      </w:r>
      <w:r>
        <w:t>which</w:t>
      </w:r>
      <w:r>
        <w:rPr>
          <w:spacing w:val="-1"/>
        </w:rPr>
        <w:t xml:space="preserve"> </w:t>
      </w:r>
      <w:r>
        <w:t>may</w:t>
      </w:r>
      <w:r>
        <w:rPr>
          <w:spacing w:val="-1"/>
        </w:rPr>
        <w:t xml:space="preserve"> </w:t>
      </w:r>
      <w:r>
        <w:t>amplify</w:t>
      </w:r>
      <w:r>
        <w:rPr>
          <w:spacing w:val="-1"/>
        </w:rPr>
        <w:t xml:space="preserve"> </w:t>
      </w:r>
      <w:r>
        <w:t>the</w:t>
      </w:r>
      <w:r>
        <w:rPr>
          <w:spacing w:val="-1"/>
        </w:rPr>
        <w:t xml:space="preserve"> </w:t>
      </w:r>
      <w:r>
        <w:t>correction.</w:t>
      </w:r>
      <w:r>
        <w:rPr>
          <w:spacing w:val="-1"/>
        </w:rPr>
        <w:t xml:space="preserve"> </w:t>
      </w:r>
      <w:r>
        <w:t>For</w:t>
      </w:r>
      <w:r>
        <w:rPr>
          <w:spacing w:val="-1"/>
        </w:rPr>
        <w:t xml:space="preserve"> </w:t>
      </w:r>
      <w:r>
        <w:t>example,</w:t>
      </w:r>
      <w:r>
        <w:rPr>
          <w:spacing w:val="-1"/>
        </w:rPr>
        <w:t xml:space="preserve"> </w:t>
      </w:r>
      <w:r>
        <w:t>it</w:t>
      </w:r>
      <w:r>
        <w:rPr>
          <w:spacing w:val="-1"/>
        </w:rPr>
        <w:t xml:space="preserve"> </w:t>
      </w:r>
      <w:r>
        <w:t>may cause large losses for lever</w:t>
      </w:r>
      <w:r>
        <w:t xml:space="preserve">aged market participants, which could further reduce risk appetite, or it may lead to a spike in liquidity demand and a deterioration in the functioning of core </w:t>
      </w:r>
      <w:r>
        <w:rPr>
          <w:spacing w:val="-2"/>
        </w:rPr>
        <w:t>markets.</w:t>
      </w:r>
    </w:p>
    <w:p w14:paraId="65B556AF" w14:textId="77777777" w:rsidR="003E5C19" w:rsidRDefault="003E5C19">
      <w:pPr>
        <w:pStyle w:val="BodyText"/>
        <w:spacing w:before="164"/>
      </w:pPr>
    </w:p>
    <w:p w14:paraId="78CB5A2D" w14:textId="77777777" w:rsidR="003E5C19" w:rsidRDefault="0072703F">
      <w:pPr>
        <w:pStyle w:val="Heading3"/>
      </w:pPr>
      <w:r>
        <w:rPr>
          <w:color w:val="12273E"/>
          <w:w w:val="105"/>
        </w:rPr>
        <w:t>Global</w:t>
      </w:r>
      <w:r>
        <w:rPr>
          <w:color w:val="12273E"/>
          <w:spacing w:val="30"/>
          <w:w w:val="105"/>
        </w:rPr>
        <w:t xml:space="preserve"> </w:t>
      </w:r>
      <w:r>
        <w:rPr>
          <w:color w:val="12273E"/>
          <w:spacing w:val="-2"/>
          <w:w w:val="105"/>
        </w:rPr>
        <w:t>vulnerabilities</w:t>
      </w:r>
    </w:p>
    <w:p w14:paraId="2C4F720D" w14:textId="77777777" w:rsidR="003E5C19" w:rsidRDefault="0072703F">
      <w:pPr>
        <w:pStyle w:val="BodyText"/>
        <w:spacing w:before="126" w:line="312" w:lineRule="auto"/>
        <w:ind w:left="97" w:right="229"/>
      </w:pPr>
      <w:r>
        <w:rPr>
          <w:rFonts w:ascii="Arial"/>
          <w:b/>
        </w:rPr>
        <w:t xml:space="preserve">Global vulnerabilities remain material. </w:t>
      </w:r>
      <w:r>
        <w:t>US commercial real estate (CRE) borrowers have significant short-term refinancing needs and a number of overseas banks with large exposures to CRE, in the US and other jurisdictions, experienced significant falls in their equity prices earlier in the year. Stresses in global CRE markets could affect UK financial stability</w:t>
      </w:r>
      <w:r>
        <w:rPr>
          <w:spacing w:val="-3"/>
        </w:rPr>
        <w:t xml:space="preserve"> </w:t>
      </w:r>
      <w:r>
        <w:t>through</w:t>
      </w:r>
      <w:r>
        <w:rPr>
          <w:spacing w:val="-3"/>
        </w:rPr>
        <w:t xml:space="preserve"> </w:t>
      </w:r>
      <w:r>
        <w:t>several</w:t>
      </w:r>
      <w:r>
        <w:rPr>
          <w:spacing w:val="-3"/>
        </w:rPr>
        <w:t xml:space="preserve"> </w:t>
      </w:r>
      <w:r>
        <w:t>channels,</w:t>
      </w:r>
      <w:r>
        <w:rPr>
          <w:spacing w:val="-3"/>
        </w:rPr>
        <w:t xml:space="preserve"> </w:t>
      </w:r>
      <w:r>
        <w:t>including</w:t>
      </w:r>
      <w:r>
        <w:rPr>
          <w:spacing w:val="-3"/>
        </w:rPr>
        <w:t xml:space="preserve"> </w:t>
      </w:r>
      <w:r>
        <w:t>a</w:t>
      </w:r>
      <w:r>
        <w:rPr>
          <w:spacing w:val="-3"/>
        </w:rPr>
        <w:t xml:space="preserve"> </w:t>
      </w:r>
      <w:r>
        <w:t>reduction</w:t>
      </w:r>
      <w:r>
        <w:rPr>
          <w:spacing w:val="-3"/>
        </w:rPr>
        <w:t xml:space="preserve"> </w:t>
      </w:r>
      <w:r>
        <w:t>in</w:t>
      </w:r>
      <w:r>
        <w:rPr>
          <w:spacing w:val="-3"/>
        </w:rPr>
        <w:t xml:space="preserve"> </w:t>
      </w:r>
      <w:r>
        <w:t>overseas</w:t>
      </w:r>
      <w:r>
        <w:rPr>
          <w:spacing w:val="-3"/>
        </w:rPr>
        <w:t xml:space="preserve"> </w:t>
      </w:r>
      <w:r>
        <w:t>finance</w:t>
      </w:r>
      <w:r>
        <w:rPr>
          <w:spacing w:val="-3"/>
        </w:rPr>
        <w:t xml:space="preserve"> </w:t>
      </w:r>
      <w:r>
        <w:t>for</w:t>
      </w:r>
      <w:r>
        <w:rPr>
          <w:spacing w:val="-3"/>
        </w:rPr>
        <w:t xml:space="preserve"> </w:t>
      </w:r>
      <w:r>
        <w:t>the</w:t>
      </w:r>
      <w:r>
        <w:rPr>
          <w:spacing w:val="-3"/>
        </w:rPr>
        <w:t xml:space="preserve"> </w:t>
      </w:r>
      <w:r>
        <w:t>UK</w:t>
      </w:r>
      <w:r>
        <w:rPr>
          <w:spacing w:val="-3"/>
        </w:rPr>
        <w:t xml:space="preserve"> </w:t>
      </w:r>
      <w:r>
        <w:t xml:space="preserve">CRE </w:t>
      </w:r>
      <w:r>
        <w:rPr>
          <w:spacing w:val="-2"/>
        </w:rPr>
        <w:t>sector.</w:t>
      </w:r>
    </w:p>
    <w:p w14:paraId="7ED72061" w14:textId="77777777" w:rsidR="003E5C19" w:rsidRDefault="0072703F">
      <w:pPr>
        <w:spacing w:before="247" w:line="312" w:lineRule="auto"/>
        <w:ind w:left="97" w:right="136"/>
        <w:rPr>
          <w:sz w:val="24"/>
        </w:rPr>
      </w:pPr>
      <w:r>
        <w:rPr>
          <w:rFonts w:ascii="Arial"/>
          <w:b/>
          <w:sz w:val="24"/>
        </w:rPr>
        <w:t xml:space="preserve">Policy uncertainty associated with upcoming elections globally has increased. </w:t>
      </w:r>
      <w:r>
        <w:rPr>
          <w:sz w:val="24"/>
        </w:rPr>
        <w:t>This could make the global economic outlook less certain and lead to financial market volatility. It could</w:t>
      </w:r>
      <w:r>
        <w:rPr>
          <w:spacing w:val="-4"/>
          <w:sz w:val="24"/>
        </w:rPr>
        <w:t xml:space="preserve"> </w:t>
      </w:r>
      <w:r>
        <w:rPr>
          <w:sz w:val="24"/>
        </w:rPr>
        <w:t>also</w:t>
      </w:r>
      <w:r>
        <w:rPr>
          <w:spacing w:val="-4"/>
          <w:sz w:val="24"/>
        </w:rPr>
        <w:t xml:space="preserve"> </w:t>
      </w:r>
      <w:r>
        <w:rPr>
          <w:sz w:val="24"/>
        </w:rPr>
        <w:t>increase</w:t>
      </w:r>
      <w:r>
        <w:rPr>
          <w:spacing w:val="-4"/>
          <w:sz w:val="24"/>
        </w:rPr>
        <w:t xml:space="preserve"> </w:t>
      </w:r>
      <w:r>
        <w:rPr>
          <w:sz w:val="24"/>
        </w:rPr>
        <w:t>existing</w:t>
      </w:r>
      <w:r>
        <w:rPr>
          <w:spacing w:val="-4"/>
          <w:sz w:val="24"/>
        </w:rPr>
        <w:t xml:space="preserve"> </w:t>
      </w:r>
      <w:r>
        <w:rPr>
          <w:sz w:val="24"/>
        </w:rPr>
        <w:t>sovereign</w:t>
      </w:r>
      <w:r>
        <w:rPr>
          <w:spacing w:val="-4"/>
          <w:sz w:val="24"/>
        </w:rPr>
        <w:t xml:space="preserve"> </w:t>
      </w:r>
      <w:r>
        <w:rPr>
          <w:sz w:val="24"/>
        </w:rPr>
        <w:t>debt</w:t>
      </w:r>
      <w:r>
        <w:rPr>
          <w:spacing w:val="-4"/>
          <w:sz w:val="24"/>
        </w:rPr>
        <w:t xml:space="preserve"> </w:t>
      </w:r>
      <w:r>
        <w:rPr>
          <w:sz w:val="24"/>
        </w:rPr>
        <w:t>pressures,</w:t>
      </w:r>
      <w:r>
        <w:rPr>
          <w:spacing w:val="-4"/>
          <w:sz w:val="24"/>
        </w:rPr>
        <w:t xml:space="preserve"> </w:t>
      </w:r>
      <w:r>
        <w:rPr>
          <w:sz w:val="24"/>
        </w:rPr>
        <w:t>geopolitical</w:t>
      </w:r>
      <w:r>
        <w:rPr>
          <w:spacing w:val="-4"/>
          <w:sz w:val="24"/>
        </w:rPr>
        <w:t xml:space="preserve"> </w:t>
      </w:r>
      <w:r>
        <w:rPr>
          <w:sz w:val="24"/>
        </w:rPr>
        <w:t>risks,</w:t>
      </w:r>
      <w:r>
        <w:rPr>
          <w:spacing w:val="-4"/>
          <w:sz w:val="24"/>
        </w:rPr>
        <w:t xml:space="preserve"> </w:t>
      </w:r>
      <w:r>
        <w:rPr>
          <w:sz w:val="24"/>
        </w:rPr>
        <w:t>and</w:t>
      </w:r>
      <w:r>
        <w:rPr>
          <w:spacing w:val="-4"/>
          <w:sz w:val="24"/>
        </w:rPr>
        <w:t xml:space="preserve"> </w:t>
      </w:r>
      <w:r>
        <w:rPr>
          <w:sz w:val="24"/>
        </w:rPr>
        <w:t>risks</w:t>
      </w:r>
      <w:r>
        <w:rPr>
          <w:spacing w:val="-4"/>
          <w:sz w:val="24"/>
        </w:rPr>
        <w:t xml:space="preserve"> </w:t>
      </w:r>
      <w:r>
        <w:rPr>
          <w:sz w:val="24"/>
        </w:rPr>
        <w:t>associated with global fragmentation, all of which are relevant to UK financial stability.</w:t>
      </w:r>
    </w:p>
    <w:p w14:paraId="1E022A44" w14:textId="77777777" w:rsidR="003E5C19" w:rsidRDefault="003E5C19">
      <w:pPr>
        <w:pStyle w:val="BodyText"/>
        <w:spacing w:before="158"/>
      </w:pPr>
    </w:p>
    <w:p w14:paraId="541C4473" w14:textId="77777777" w:rsidR="003E5C19" w:rsidRDefault="0072703F">
      <w:pPr>
        <w:pStyle w:val="Heading3"/>
      </w:pPr>
      <w:r>
        <w:rPr>
          <w:color w:val="12273E"/>
        </w:rPr>
        <w:t>UK</w:t>
      </w:r>
      <w:r>
        <w:rPr>
          <w:color w:val="12273E"/>
          <w:spacing w:val="5"/>
        </w:rPr>
        <w:t xml:space="preserve"> </w:t>
      </w:r>
      <w:r>
        <w:rPr>
          <w:color w:val="12273E"/>
        </w:rPr>
        <w:t>household</w:t>
      </w:r>
      <w:r>
        <w:rPr>
          <w:color w:val="12273E"/>
          <w:spacing w:val="5"/>
        </w:rPr>
        <w:t xml:space="preserve"> </w:t>
      </w:r>
      <w:r>
        <w:rPr>
          <w:color w:val="12273E"/>
        </w:rPr>
        <w:t>and</w:t>
      </w:r>
      <w:r>
        <w:rPr>
          <w:color w:val="12273E"/>
          <w:spacing w:val="6"/>
        </w:rPr>
        <w:t xml:space="preserve"> </w:t>
      </w:r>
      <w:r>
        <w:rPr>
          <w:color w:val="12273E"/>
        </w:rPr>
        <w:t>corporate</w:t>
      </w:r>
      <w:r>
        <w:rPr>
          <w:color w:val="12273E"/>
          <w:spacing w:val="5"/>
        </w:rPr>
        <w:t xml:space="preserve"> </w:t>
      </w:r>
      <w:r>
        <w:rPr>
          <w:color w:val="12273E"/>
        </w:rPr>
        <w:t>debt</w:t>
      </w:r>
      <w:r>
        <w:rPr>
          <w:color w:val="12273E"/>
          <w:spacing w:val="5"/>
        </w:rPr>
        <w:t xml:space="preserve"> </w:t>
      </w:r>
      <w:r>
        <w:rPr>
          <w:color w:val="12273E"/>
          <w:spacing w:val="-2"/>
        </w:rPr>
        <w:t>vulnerabilities</w:t>
      </w:r>
    </w:p>
    <w:p w14:paraId="5B7AD022" w14:textId="77777777" w:rsidR="003E5C19" w:rsidRDefault="0072703F">
      <w:pPr>
        <w:spacing w:before="126" w:line="312" w:lineRule="auto"/>
        <w:ind w:left="97" w:right="136"/>
        <w:rPr>
          <w:sz w:val="24"/>
        </w:rPr>
      </w:pPr>
      <w:r>
        <w:rPr>
          <w:rFonts w:ascii="Arial"/>
          <w:b/>
          <w:sz w:val="24"/>
        </w:rPr>
        <w:t>In the context of strong nominal household income growth and continued low unemployment,</w:t>
      </w:r>
      <w:r>
        <w:rPr>
          <w:rFonts w:ascii="Arial"/>
          <w:b/>
          <w:spacing w:val="-4"/>
          <w:sz w:val="24"/>
        </w:rPr>
        <w:t xml:space="preserve"> </w:t>
      </w:r>
      <w:r>
        <w:rPr>
          <w:rFonts w:ascii="Arial"/>
          <w:b/>
          <w:sz w:val="24"/>
        </w:rPr>
        <w:t>the</w:t>
      </w:r>
      <w:r>
        <w:rPr>
          <w:rFonts w:ascii="Arial"/>
          <w:b/>
          <w:spacing w:val="-4"/>
          <w:sz w:val="24"/>
        </w:rPr>
        <w:t xml:space="preserve"> </w:t>
      </w:r>
      <w:r>
        <w:rPr>
          <w:rFonts w:ascii="Arial"/>
          <w:b/>
          <w:sz w:val="24"/>
        </w:rPr>
        <w:t>aggregate</w:t>
      </w:r>
      <w:r>
        <w:rPr>
          <w:rFonts w:ascii="Arial"/>
          <w:b/>
          <w:spacing w:val="-4"/>
          <w:sz w:val="24"/>
        </w:rPr>
        <w:t xml:space="preserve"> </w:t>
      </w:r>
      <w:r>
        <w:rPr>
          <w:rFonts w:ascii="Arial"/>
          <w:b/>
          <w:sz w:val="24"/>
        </w:rPr>
        <w:t>UK</w:t>
      </w:r>
      <w:r>
        <w:rPr>
          <w:rFonts w:ascii="Arial"/>
          <w:b/>
          <w:spacing w:val="-4"/>
          <w:sz w:val="24"/>
        </w:rPr>
        <w:t xml:space="preserve"> </w:t>
      </w:r>
      <w:r>
        <w:rPr>
          <w:rFonts w:ascii="Arial"/>
          <w:b/>
          <w:sz w:val="24"/>
        </w:rPr>
        <w:t>household</w:t>
      </w:r>
      <w:r>
        <w:rPr>
          <w:rFonts w:ascii="Arial"/>
          <w:b/>
          <w:spacing w:val="-4"/>
          <w:sz w:val="24"/>
        </w:rPr>
        <w:t xml:space="preserve"> </w:t>
      </w:r>
      <w:r>
        <w:rPr>
          <w:rFonts w:ascii="Arial"/>
          <w:b/>
          <w:sz w:val="24"/>
        </w:rPr>
        <w:t>debt</w:t>
      </w:r>
      <w:r>
        <w:rPr>
          <w:rFonts w:ascii="Arial"/>
          <w:b/>
          <w:spacing w:val="-4"/>
          <w:sz w:val="24"/>
        </w:rPr>
        <w:t xml:space="preserve"> </w:t>
      </w:r>
      <w:r>
        <w:rPr>
          <w:rFonts w:ascii="Arial"/>
          <w:b/>
          <w:sz w:val="24"/>
        </w:rPr>
        <w:t>to</w:t>
      </w:r>
      <w:r>
        <w:rPr>
          <w:rFonts w:ascii="Arial"/>
          <w:b/>
          <w:spacing w:val="-4"/>
          <w:sz w:val="24"/>
        </w:rPr>
        <w:t xml:space="preserve"> </w:t>
      </w:r>
      <w:r>
        <w:rPr>
          <w:rFonts w:ascii="Arial"/>
          <w:b/>
          <w:sz w:val="24"/>
        </w:rPr>
        <w:t>income</w:t>
      </w:r>
      <w:r>
        <w:rPr>
          <w:rFonts w:ascii="Arial"/>
          <w:b/>
          <w:spacing w:val="-4"/>
          <w:sz w:val="24"/>
        </w:rPr>
        <w:t xml:space="preserve"> </w:t>
      </w:r>
      <w:r>
        <w:rPr>
          <w:rFonts w:ascii="Arial"/>
          <w:b/>
          <w:sz w:val="24"/>
        </w:rPr>
        <w:t>ratio</w:t>
      </w:r>
      <w:r>
        <w:rPr>
          <w:rFonts w:ascii="Arial"/>
          <w:b/>
          <w:spacing w:val="-4"/>
          <w:sz w:val="24"/>
        </w:rPr>
        <w:t xml:space="preserve"> </w:t>
      </w:r>
      <w:r>
        <w:rPr>
          <w:rFonts w:ascii="Arial"/>
          <w:b/>
          <w:sz w:val="24"/>
        </w:rPr>
        <w:t>has</w:t>
      </w:r>
      <w:r>
        <w:rPr>
          <w:rFonts w:ascii="Arial"/>
          <w:b/>
          <w:spacing w:val="-4"/>
          <w:sz w:val="24"/>
        </w:rPr>
        <w:t xml:space="preserve"> </w:t>
      </w:r>
      <w:r>
        <w:rPr>
          <w:rFonts w:ascii="Arial"/>
          <w:b/>
          <w:sz w:val="24"/>
        </w:rPr>
        <w:t>continued</w:t>
      </w:r>
      <w:r>
        <w:rPr>
          <w:rFonts w:ascii="Arial"/>
          <w:b/>
          <w:spacing w:val="-4"/>
          <w:sz w:val="24"/>
        </w:rPr>
        <w:t xml:space="preserve"> </w:t>
      </w:r>
      <w:r>
        <w:rPr>
          <w:rFonts w:ascii="Arial"/>
          <w:b/>
          <w:sz w:val="24"/>
        </w:rPr>
        <w:t>to</w:t>
      </w:r>
      <w:r>
        <w:rPr>
          <w:rFonts w:ascii="Arial"/>
          <w:b/>
          <w:spacing w:val="-4"/>
          <w:sz w:val="24"/>
        </w:rPr>
        <w:t xml:space="preserve"> </w:t>
      </w:r>
      <w:r>
        <w:rPr>
          <w:rFonts w:ascii="Arial"/>
          <w:b/>
          <w:sz w:val="24"/>
        </w:rPr>
        <w:t>fall. That said, many UK households, including renters, remain under pressure from higher living costs and higher interest rates.</w:t>
      </w:r>
      <w:r>
        <w:rPr>
          <w:rFonts w:ascii="Arial"/>
          <w:b/>
          <w:spacing w:val="-3"/>
          <w:sz w:val="24"/>
        </w:rPr>
        <w:t xml:space="preserve"> </w:t>
      </w:r>
      <w:r>
        <w:rPr>
          <w:sz w:val="24"/>
        </w:rPr>
        <w:t>The share of households spending a high proportion of their available income servicing their mortgages is expected to increase slightly over the next two years, but it is likely to remain well below pre-global financial crisis (GFC) levels.</w:t>
      </w:r>
    </w:p>
    <w:p w14:paraId="118F98D2" w14:textId="77777777" w:rsidR="003E5C19" w:rsidRDefault="0072703F">
      <w:pPr>
        <w:pStyle w:val="BodyText"/>
        <w:spacing w:before="8" w:line="312" w:lineRule="auto"/>
        <w:ind w:left="97" w:right="208"/>
      </w:pPr>
      <w:r>
        <w:t>Mortgage</w:t>
      </w:r>
      <w:r>
        <w:rPr>
          <w:spacing w:val="-3"/>
        </w:rPr>
        <w:t xml:space="preserve"> </w:t>
      </w:r>
      <w:r>
        <w:t>arrears</w:t>
      </w:r>
      <w:r>
        <w:rPr>
          <w:spacing w:val="-3"/>
        </w:rPr>
        <w:t xml:space="preserve"> </w:t>
      </w:r>
      <w:r>
        <w:t>remain</w:t>
      </w:r>
      <w:r>
        <w:rPr>
          <w:spacing w:val="-3"/>
        </w:rPr>
        <w:t xml:space="preserve"> </w:t>
      </w:r>
      <w:r>
        <w:t>low</w:t>
      </w:r>
      <w:r>
        <w:rPr>
          <w:spacing w:val="-3"/>
        </w:rPr>
        <w:t xml:space="preserve"> </w:t>
      </w:r>
      <w:r>
        <w:t>by</w:t>
      </w:r>
      <w:r>
        <w:rPr>
          <w:spacing w:val="-3"/>
        </w:rPr>
        <w:t xml:space="preserve"> </w:t>
      </w:r>
      <w:r>
        <w:t>historical</w:t>
      </w:r>
      <w:r>
        <w:rPr>
          <w:spacing w:val="-3"/>
        </w:rPr>
        <w:t xml:space="preserve"> </w:t>
      </w:r>
      <w:r>
        <w:t>standards</w:t>
      </w:r>
      <w:r>
        <w:rPr>
          <w:spacing w:val="-3"/>
        </w:rPr>
        <w:t xml:space="preserve"> </w:t>
      </w:r>
      <w:r>
        <w:t>and</w:t>
      </w:r>
      <w:r>
        <w:rPr>
          <w:spacing w:val="-3"/>
        </w:rPr>
        <w:t xml:space="preserve"> </w:t>
      </w:r>
      <w:r>
        <w:t>are</w:t>
      </w:r>
      <w:r>
        <w:rPr>
          <w:spacing w:val="-3"/>
        </w:rPr>
        <w:t xml:space="preserve"> </w:t>
      </w:r>
      <w:r>
        <w:t>expected</w:t>
      </w:r>
      <w:r>
        <w:rPr>
          <w:spacing w:val="-3"/>
        </w:rPr>
        <w:t xml:space="preserve"> </w:t>
      </w:r>
      <w:r>
        <w:t>to</w:t>
      </w:r>
      <w:r>
        <w:rPr>
          <w:spacing w:val="-3"/>
        </w:rPr>
        <w:t xml:space="preserve"> </w:t>
      </w:r>
      <w:r>
        <w:t>remain</w:t>
      </w:r>
      <w:r>
        <w:rPr>
          <w:spacing w:val="-3"/>
        </w:rPr>
        <w:t xml:space="preserve"> </w:t>
      </w:r>
      <w:r>
        <w:t>well</w:t>
      </w:r>
      <w:r>
        <w:rPr>
          <w:spacing w:val="-3"/>
        </w:rPr>
        <w:t xml:space="preserve"> </w:t>
      </w:r>
      <w:r>
        <w:t>below their previous peaks.</w:t>
      </w:r>
    </w:p>
    <w:p w14:paraId="4CE67C6A" w14:textId="77777777" w:rsidR="003E5C19" w:rsidRDefault="003E5C19">
      <w:pPr>
        <w:pStyle w:val="BodyText"/>
        <w:spacing w:line="312" w:lineRule="auto"/>
        <w:sectPr w:rsidR="003E5C19">
          <w:pgSz w:w="11900" w:h="16840"/>
          <w:pgMar w:top="1220" w:right="850" w:bottom="280" w:left="850" w:header="769" w:footer="0" w:gutter="0"/>
          <w:cols w:space="720"/>
        </w:sectPr>
      </w:pPr>
    </w:p>
    <w:p w14:paraId="413FDD54" w14:textId="77777777" w:rsidR="003E5C19" w:rsidRDefault="003E5C19">
      <w:pPr>
        <w:pStyle w:val="BodyText"/>
        <w:spacing w:before="28"/>
      </w:pPr>
    </w:p>
    <w:p w14:paraId="4A1AABCB" w14:textId="77777777" w:rsidR="003E5C19" w:rsidRDefault="0072703F">
      <w:pPr>
        <w:pStyle w:val="Heading5"/>
        <w:spacing w:line="312" w:lineRule="auto"/>
        <w:ind w:left="97"/>
      </w:pPr>
      <w:r>
        <w:t>Aggregate measures of UK corporate debt vulnerability have fallen further and corporates</w:t>
      </w:r>
      <w:r>
        <w:rPr>
          <w:spacing w:val="-4"/>
        </w:rPr>
        <w:t xml:space="preserve"> </w:t>
      </w:r>
      <w:r>
        <w:t>are</w:t>
      </w:r>
      <w:r>
        <w:rPr>
          <w:spacing w:val="-4"/>
        </w:rPr>
        <w:t xml:space="preserve"> </w:t>
      </w:r>
      <w:r>
        <w:t>likely</w:t>
      </w:r>
      <w:r>
        <w:rPr>
          <w:spacing w:val="-4"/>
        </w:rPr>
        <w:t xml:space="preserve"> </w:t>
      </w:r>
      <w:r>
        <w:t>to</w:t>
      </w:r>
      <w:r>
        <w:rPr>
          <w:spacing w:val="-4"/>
        </w:rPr>
        <w:t xml:space="preserve"> </w:t>
      </w:r>
      <w:r>
        <w:t>remain</w:t>
      </w:r>
      <w:r>
        <w:rPr>
          <w:spacing w:val="-4"/>
        </w:rPr>
        <w:t xml:space="preserve"> </w:t>
      </w:r>
      <w:r>
        <w:t>broadly</w:t>
      </w:r>
      <w:r>
        <w:rPr>
          <w:spacing w:val="-4"/>
        </w:rPr>
        <w:t xml:space="preserve"> </w:t>
      </w:r>
      <w:r>
        <w:t>resilient</w:t>
      </w:r>
      <w:r>
        <w:rPr>
          <w:spacing w:val="-4"/>
        </w:rPr>
        <w:t xml:space="preserve"> </w:t>
      </w:r>
      <w:r>
        <w:t>to</w:t>
      </w:r>
      <w:r>
        <w:rPr>
          <w:spacing w:val="-4"/>
        </w:rPr>
        <w:t xml:space="preserve"> </w:t>
      </w:r>
      <w:r>
        <w:t>the</w:t>
      </w:r>
      <w:r>
        <w:rPr>
          <w:spacing w:val="-4"/>
        </w:rPr>
        <w:t xml:space="preserve"> </w:t>
      </w:r>
      <w:r>
        <w:t>current</w:t>
      </w:r>
      <w:r>
        <w:rPr>
          <w:spacing w:val="-4"/>
        </w:rPr>
        <w:t xml:space="preserve"> </w:t>
      </w:r>
      <w:r>
        <w:t>economic</w:t>
      </w:r>
      <w:r>
        <w:rPr>
          <w:spacing w:val="-4"/>
        </w:rPr>
        <w:t xml:space="preserve"> </w:t>
      </w:r>
      <w:r>
        <w:t>outlook,</w:t>
      </w:r>
    </w:p>
    <w:p w14:paraId="7C3D6123" w14:textId="77777777" w:rsidR="003E5C19" w:rsidRDefault="0072703F">
      <w:pPr>
        <w:spacing w:before="3" w:line="312" w:lineRule="auto"/>
        <w:ind w:left="97" w:right="428"/>
        <w:rPr>
          <w:sz w:val="24"/>
        </w:rPr>
      </w:pPr>
      <w:r>
        <w:rPr>
          <w:rFonts w:ascii="Arial"/>
          <w:b/>
          <w:sz w:val="24"/>
        </w:rPr>
        <w:t xml:space="preserve">including high interest rates. But there remain pockets of vulnerability among highly leveraged corporates. </w:t>
      </w:r>
      <w:r>
        <w:rPr>
          <w:sz w:val="24"/>
        </w:rPr>
        <w:t>Despite strong issuance so far in 2024, a significant portion of market-based</w:t>
      </w:r>
      <w:r>
        <w:rPr>
          <w:spacing w:val="-3"/>
          <w:sz w:val="24"/>
        </w:rPr>
        <w:t xml:space="preserve"> </w:t>
      </w:r>
      <w:r>
        <w:rPr>
          <w:sz w:val="24"/>
        </w:rPr>
        <w:t>corporate</w:t>
      </w:r>
      <w:r>
        <w:rPr>
          <w:spacing w:val="-3"/>
          <w:sz w:val="24"/>
        </w:rPr>
        <w:t xml:space="preserve"> </w:t>
      </w:r>
      <w:r>
        <w:rPr>
          <w:sz w:val="24"/>
        </w:rPr>
        <w:t>debt</w:t>
      </w:r>
      <w:r>
        <w:rPr>
          <w:spacing w:val="-3"/>
          <w:sz w:val="24"/>
        </w:rPr>
        <w:t xml:space="preserve"> </w:t>
      </w:r>
      <w:r>
        <w:rPr>
          <w:sz w:val="24"/>
        </w:rPr>
        <w:t>is</w:t>
      </w:r>
      <w:r>
        <w:rPr>
          <w:spacing w:val="-3"/>
          <w:sz w:val="24"/>
        </w:rPr>
        <w:t xml:space="preserve"> </w:t>
      </w:r>
      <w:r>
        <w:rPr>
          <w:sz w:val="24"/>
        </w:rPr>
        <w:t>due</w:t>
      </w:r>
      <w:r>
        <w:rPr>
          <w:spacing w:val="-3"/>
          <w:sz w:val="24"/>
        </w:rPr>
        <w:t xml:space="preserve"> </w:t>
      </w:r>
      <w:r>
        <w:rPr>
          <w:sz w:val="24"/>
        </w:rPr>
        <w:t>to</w:t>
      </w:r>
      <w:r>
        <w:rPr>
          <w:spacing w:val="-3"/>
          <w:sz w:val="24"/>
        </w:rPr>
        <w:t xml:space="preserve"> </w:t>
      </w:r>
      <w:r>
        <w:rPr>
          <w:sz w:val="24"/>
        </w:rPr>
        <w:t>mature</w:t>
      </w:r>
      <w:r>
        <w:rPr>
          <w:spacing w:val="-3"/>
          <w:sz w:val="24"/>
        </w:rPr>
        <w:t xml:space="preserve"> </w:t>
      </w:r>
      <w:r>
        <w:rPr>
          <w:sz w:val="24"/>
        </w:rPr>
        <w:t>in</w:t>
      </w:r>
      <w:r>
        <w:rPr>
          <w:spacing w:val="-3"/>
          <w:sz w:val="24"/>
        </w:rPr>
        <w:t xml:space="preserve"> </w:t>
      </w:r>
      <w:r>
        <w:rPr>
          <w:sz w:val="24"/>
        </w:rPr>
        <w:t>the</w:t>
      </w:r>
      <w:r>
        <w:rPr>
          <w:spacing w:val="-3"/>
          <w:sz w:val="24"/>
        </w:rPr>
        <w:t xml:space="preserve"> </w:t>
      </w:r>
      <w:r>
        <w:rPr>
          <w:sz w:val="24"/>
        </w:rPr>
        <w:t>coming</w:t>
      </w:r>
      <w:r>
        <w:rPr>
          <w:spacing w:val="-3"/>
          <w:sz w:val="24"/>
        </w:rPr>
        <w:t xml:space="preserve"> </w:t>
      </w:r>
      <w:r>
        <w:rPr>
          <w:sz w:val="24"/>
        </w:rPr>
        <w:t>years,</w:t>
      </w:r>
      <w:r>
        <w:rPr>
          <w:spacing w:val="-3"/>
          <w:sz w:val="24"/>
        </w:rPr>
        <w:t xml:space="preserve"> </w:t>
      </w:r>
      <w:r>
        <w:rPr>
          <w:sz w:val="24"/>
        </w:rPr>
        <w:t>so</w:t>
      </w:r>
      <w:r>
        <w:rPr>
          <w:spacing w:val="-3"/>
          <w:sz w:val="24"/>
        </w:rPr>
        <w:t xml:space="preserve"> </w:t>
      </w:r>
      <w:r>
        <w:rPr>
          <w:sz w:val="24"/>
        </w:rPr>
        <w:t>risks</w:t>
      </w:r>
      <w:r>
        <w:rPr>
          <w:spacing w:val="-3"/>
          <w:sz w:val="24"/>
        </w:rPr>
        <w:t xml:space="preserve"> </w:t>
      </w:r>
      <w:r>
        <w:rPr>
          <w:sz w:val="24"/>
        </w:rPr>
        <w:t>associated</w:t>
      </w:r>
      <w:r>
        <w:rPr>
          <w:spacing w:val="-3"/>
          <w:sz w:val="24"/>
        </w:rPr>
        <w:t xml:space="preserve"> </w:t>
      </w:r>
      <w:r>
        <w:rPr>
          <w:sz w:val="24"/>
        </w:rPr>
        <w:t>with the</w:t>
      </w:r>
      <w:r>
        <w:rPr>
          <w:spacing w:val="-3"/>
          <w:sz w:val="24"/>
        </w:rPr>
        <w:t xml:space="preserve"> </w:t>
      </w:r>
      <w:r>
        <w:rPr>
          <w:sz w:val="24"/>
        </w:rPr>
        <w:t>need</w:t>
      </w:r>
      <w:r>
        <w:rPr>
          <w:spacing w:val="-3"/>
          <w:sz w:val="24"/>
        </w:rPr>
        <w:t xml:space="preserve"> </w:t>
      </w:r>
      <w:r>
        <w:rPr>
          <w:sz w:val="24"/>
        </w:rPr>
        <w:t>to</w:t>
      </w:r>
      <w:r>
        <w:rPr>
          <w:spacing w:val="-3"/>
          <w:sz w:val="24"/>
        </w:rPr>
        <w:t xml:space="preserve"> </w:t>
      </w:r>
      <w:r>
        <w:rPr>
          <w:sz w:val="24"/>
        </w:rPr>
        <w:t>refinance</w:t>
      </w:r>
      <w:r>
        <w:rPr>
          <w:spacing w:val="-3"/>
          <w:sz w:val="24"/>
        </w:rPr>
        <w:t xml:space="preserve"> </w:t>
      </w:r>
      <w:r>
        <w:rPr>
          <w:sz w:val="24"/>
        </w:rPr>
        <w:t>at</w:t>
      </w:r>
      <w:r>
        <w:rPr>
          <w:spacing w:val="-3"/>
          <w:sz w:val="24"/>
        </w:rPr>
        <w:t xml:space="preserve"> </w:t>
      </w:r>
      <w:r>
        <w:rPr>
          <w:sz w:val="24"/>
        </w:rPr>
        <w:t>higher</w:t>
      </w:r>
      <w:r>
        <w:rPr>
          <w:spacing w:val="-3"/>
          <w:sz w:val="24"/>
        </w:rPr>
        <w:t xml:space="preserve"> </w:t>
      </w:r>
      <w:r>
        <w:rPr>
          <w:sz w:val="24"/>
        </w:rPr>
        <w:t>interest</w:t>
      </w:r>
      <w:r>
        <w:rPr>
          <w:spacing w:val="-3"/>
          <w:sz w:val="24"/>
        </w:rPr>
        <w:t xml:space="preserve"> </w:t>
      </w:r>
      <w:r>
        <w:rPr>
          <w:sz w:val="24"/>
        </w:rPr>
        <w:t>rates</w:t>
      </w:r>
      <w:r>
        <w:rPr>
          <w:spacing w:val="-3"/>
          <w:sz w:val="24"/>
        </w:rPr>
        <w:t xml:space="preserve"> </w:t>
      </w:r>
      <w:r>
        <w:rPr>
          <w:sz w:val="24"/>
        </w:rPr>
        <w:t>remain.</w:t>
      </w:r>
      <w:r>
        <w:rPr>
          <w:spacing w:val="-7"/>
          <w:sz w:val="24"/>
        </w:rPr>
        <w:t xml:space="preserve"> </w:t>
      </w:r>
      <w:r>
        <w:rPr>
          <w:sz w:val="24"/>
        </w:rPr>
        <w:t>The</w:t>
      </w:r>
      <w:r>
        <w:rPr>
          <w:spacing w:val="-3"/>
          <w:sz w:val="24"/>
        </w:rPr>
        <w:t xml:space="preserve"> </w:t>
      </w:r>
      <w:r>
        <w:rPr>
          <w:sz w:val="24"/>
        </w:rPr>
        <w:t>most</w:t>
      </w:r>
      <w:r>
        <w:rPr>
          <w:spacing w:val="-3"/>
          <w:sz w:val="24"/>
        </w:rPr>
        <w:t xml:space="preserve"> </w:t>
      </w:r>
      <w:r>
        <w:rPr>
          <w:sz w:val="24"/>
        </w:rPr>
        <w:t>highly</w:t>
      </w:r>
      <w:r>
        <w:rPr>
          <w:spacing w:val="-3"/>
          <w:sz w:val="24"/>
        </w:rPr>
        <w:t xml:space="preserve"> </w:t>
      </w:r>
      <w:r>
        <w:rPr>
          <w:sz w:val="24"/>
        </w:rPr>
        <w:t>leveraged</w:t>
      </w:r>
      <w:r>
        <w:rPr>
          <w:spacing w:val="-3"/>
          <w:sz w:val="24"/>
        </w:rPr>
        <w:t xml:space="preserve"> </w:t>
      </w:r>
      <w:r>
        <w:rPr>
          <w:sz w:val="24"/>
        </w:rPr>
        <w:t>and</w:t>
      </w:r>
      <w:r>
        <w:rPr>
          <w:spacing w:val="-3"/>
          <w:sz w:val="24"/>
        </w:rPr>
        <w:t xml:space="preserve"> </w:t>
      </w:r>
      <w:r>
        <w:rPr>
          <w:sz w:val="24"/>
        </w:rPr>
        <w:t>lowest rated</w:t>
      </w:r>
      <w:r>
        <w:rPr>
          <w:spacing w:val="-3"/>
          <w:sz w:val="24"/>
        </w:rPr>
        <w:t xml:space="preserve"> </w:t>
      </w:r>
      <w:r>
        <w:rPr>
          <w:sz w:val="24"/>
        </w:rPr>
        <w:t>corporates,</w:t>
      </w:r>
      <w:r>
        <w:rPr>
          <w:spacing w:val="-3"/>
          <w:sz w:val="24"/>
        </w:rPr>
        <w:t xml:space="preserve"> </w:t>
      </w:r>
      <w:r>
        <w:rPr>
          <w:sz w:val="24"/>
        </w:rPr>
        <w:t>including</w:t>
      </w:r>
      <w:r>
        <w:rPr>
          <w:spacing w:val="-3"/>
          <w:sz w:val="24"/>
        </w:rPr>
        <w:t xml:space="preserve"> </w:t>
      </w:r>
      <w:r>
        <w:rPr>
          <w:sz w:val="24"/>
        </w:rPr>
        <w:t>those</w:t>
      </w:r>
      <w:r>
        <w:rPr>
          <w:spacing w:val="-3"/>
          <w:sz w:val="24"/>
        </w:rPr>
        <w:t xml:space="preserve"> </w:t>
      </w:r>
      <w:r>
        <w:rPr>
          <w:sz w:val="24"/>
        </w:rPr>
        <w:t>backed</w:t>
      </w:r>
      <w:r>
        <w:rPr>
          <w:spacing w:val="-3"/>
          <w:sz w:val="24"/>
        </w:rPr>
        <w:t xml:space="preserve"> </w:t>
      </w:r>
      <w:r>
        <w:rPr>
          <w:sz w:val="24"/>
        </w:rPr>
        <w:t>by</w:t>
      </w:r>
      <w:r>
        <w:rPr>
          <w:spacing w:val="-3"/>
          <w:sz w:val="24"/>
        </w:rPr>
        <w:t xml:space="preserve"> </w:t>
      </w:r>
      <w:r>
        <w:rPr>
          <w:sz w:val="24"/>
        </w:rPr>
        <w:t>private</w:t>
      </w:r>
      <w:r>
        <w:rPr>
          <w:spacing w:val="-3"/>
          <w:sz w:val="24"/>
        </w:rPr>
        <w:t xml:space="preserve"> </w:t>
      </w:r>
      <w:r>
        <w:rPr>
          <w:sz w:val="24"/>
        </w:rPr>
        <w:t>equity,</w:t>
      </w:r>
      <w:r>
        <w:rPr>
          <w:spacing w:val="-3"/>
          <w:sz w:val="24"/>
        </w:rPr>
        <w:t xml:space="preserve"> </w:t>
      </w:r>
      <w:r>
        <w:rPr>
          <w:sz w:val="24"/>
        </w:rPr>
        <w:t>are</w:t>
      </w:r>
      <w:r>
        <w:rPr>
          <w:spacing w:val="-3"/>
          <w:sz w:val="24"/>
        </w:rPr>
        <w:t xml:space="preserve"> </w:t>
      </w:r>
      <w:r>
        <w:rPr>
          <w:sz w:val="24"/>
        </w:rPr>
        <w:t>likely</w:t>
      </w:r>
      <w:r>
        <w:rPr>
          <w:spacing w:val="-3"/>
          <w:sz w:val="24"/>
        </w:rPr>
        <w:t xml:space="preserve"> </w:t>
      </w:r>
      <w:r>
        <w:rPr>
          <w:sz w:val="24"/>
        </w:rPr>
        <w:t>to</w:t>
      </w:r>
      <w:r>
        <w:rPr>
          <w:spacing w:val="-3"/>
          <w:sz w:val="24"/>
        </w:rPr>
        <w:t xml:space="preserve"> </w:t>
      </w:r>
      <w:r>
        <w:rPr>
          <w:sz w:val="24"/>
        </w:rPr>
        <w:t>be</w:t>
      </w:r>
      <w:r>
        <w:rPr>
          <w:spacing w:val="-3"/>
          <w:sz w:val="24"/>
        </w:rPr>
        <w:t xml:space="preserve"> </w:t>
      </w:r>
      <w:r>
        <w:rPr>
          <w:sz w:val="24"/>
        </w:rPr>
        <w:t>more</w:t>
      </w:r>
      <w:r>
        <w:rPr>
          <w:spacing w:val="-3"/>
          <w:sz w:val="24"/>
        </w:rPr>
        <w:t xml:space="preserve"> </w:t>
      </w:r>
      <w:r>
        <w:rPr>
          <w:sz w:val="24"/>
        </w:rPr>
        <w:t>exposed</w:t>
      </w:r>
      <w:r>
        <w:rPr>
          <w:spacing w:val="-3"/>
          <w:sz w:val="24"/>
        </w:rPr>
        <w:t xml:space="preserve"> </w:t>
      </w:r>
      <w:r>
        <w:rPr>
          <w:sz w:val="24"/>
        </w:rPr>
        <w:t>to this risk.</w:t>
      </w:r>
    </w:p>
    <w:p w14:paraId="59C4661D" w14:textId="77777777" w:rsidR="003E5C19" w:rsidRDefault="003E5C19">
      <w:pPr>
        <w:pStyle w:val="BodyText"/>
        <w:spacing w:before="160"/>
      </w:pPr>
    </w:p>
    <w:p w14:paraId="5E8E3DAD" w14:textId="77777777" w:rsidR="003E5C19" w:rsidRDefault="0072703F">
      <w:pPr>
        <w:pStyle w:val="Heading3"/>
      </w:pPr>
      <w:r>
        <w:rPr>
          <w:color w:val="12273E"/>
          <w:spacing w:val="-2"/>
        </w:rPr>
        <w:t>Private</w:t>
      </w:r>
      <w:r>
        <w:rPr>
          <w:color w:val="12273E"/>
          <w:spacing w:val="-18"/>
        </w:rPr>
        <w:t xml:space="preserve"> </w:t>
      </w:r>
      <w:r>
        <w:rPr>
          <w:color w:val="12273E"/>
          <w:spacing w:val="-2"/>
        </w:rPr>
        <w:t>equity</w:t>
      </w:r>
    </w:p>
    <w:p w14:paraId="11E0F935" w14:textId="77777777" w:rsidR="003E5C19" w:rsidRDefault="0072703F">
      <w:pPr>
        <w:spacing w:before="126" w:line="312" w:lineRule="auto"/>
        <w:ind w:left="97" w:right="208"/>
        <w:rPr>
          <w:rFonts w:ascii="Arial"/>
          <w:b/>
          <w:sz w:val="24"/>
        </w:rPr>
      </w:pPr>
      <w:r>
        <w:rPr>
          <w:rFonts w:ascii="Arial"/>
          <w:b/>
          <w:sz w:val="24"/>
        </w:rPr>
        <w:t>The</w:t>
      </w:r>
      <w:r>
        <w:rPr>
          <w:rFonts w:ascii="Arial"/>
          <w:b/>
          <w:spacing w:val="-3"/>
          <w:sz w:val="24"/>
        </w:rPr>
        <w:t xml:space="preserve"> </w:t>
      </w:r>
      <w:r>
        <w:rPr>
          <w:rFonts w:ascii="Arial"/>
          <w:b/>
          <w:sz w:val="24"/>
        </w:rPr>
        <w:t>private</w:t>
      </w:r>
      <w:r>
        <w:rPr>
          <w:rFonts w:ascii="Arial"/>
          <w:b/>
          <w:spacing w:val="-3"/>
          <w:sz w:val="24"/>
        </w:rPr>
        <w:t xml:space="preserve"> </w:t>
      </w:r>
      <w:r>
        <w:rPr>
          <w:rFonts w:ascii="Arial"/>
          <w:b/>
          <w:sz w:val="24"/>
        </w:rPr>
        <w:t>equity</w:t>
      </w:r>
      <w:r>
        <w:rPr>
          <w:rFonts w:ascii="Arial"/>
          <w:b/>
          <w:spacing w:val="-3"/>
          <w:sz w:val="24"/>
        </w:rPr>
        <w:t xml:space="preserve"> </w:t>
      </w:r>
      <w:r>
        <w:rPr>
          <w:rFonts w:ascii="Arial"/>
          <w:b/>
          <w:sz w:val="24"/>
        </w:rPr>
        <w:t>(PE)</w:t>
      </w:r>
      <w:r>
        <w:rPr>
          <w:rFonts w:ascii="Arial"/>
          <w:b/>
          <w:spacing w:val="-3"/>
          <w:sz w:val="24"/>
        </w:rPr>
        <w:t xml:space="preserve"> </w:t>
      </w:r>
      <w:r>
        <w:rPr>
          <w:rFonts w:ascii="Arial"/>
          <w:b/>
          <w:sz w:val="24"/>
        </w:rPr>
        <w:t>sector</w:t>
      </w:r>
      <w:r>
        <w:rPr>
          <w:rFonts w:ascii="Arial"/>
          <w:b/>
          <w:spacing w:val="-3"/>
          <w:sz w:val="24"/>
        </w:rPr>
        <w:t xml:space="preserve"> </w:t>
      </w:r>
      <w:r>
        <w:rPr>
          <w:rFonts w:ascii="Arial"/>
          <w:b/>
          <w:sz w:val="24"/>
        </w:rPr>
        <w:t>grew</w:t>
      </w:r>
      <w:r>
        <w:rPr>
          <w:rFonts w:ascii="Arial"/>
          <w:b/>
          <w:spacing w:val="-3"/>
          <w:sz w:val="24"/>
        </w:rPr>
        <w:t xml:space="preserve"> </w:t>
      </w:r>
      <w:r>
        <w:rPr>
          <w:rFonts w:ascii="Arial"/>
          <w:b/>
          <w:sz w:val="24"/>
        </w:rPr>
        <w:t>rapidly</w:t>
      </w:r>
      <w:r>
        <w:rPr>
          <w:rFonts w:ascii="Arial"/>
          <w:b/>
          <w:spacing w:val="-3"/>
          <w:sz w:val="24"/>
        </w:rPr>
        <w:t xml:space="preserve"> </w:t>
      </w:r>
      <w:r>
        <w:rPr>
          <w:rFonts w:ascii="Arial"/>
          <w:b/>
          <w:sz w:val="24"/>
        </w:rPr>
        <w:t>during</w:t>
      </w:r>
      <w:r>
        <w:rPr>
          <w:rFonts w:ascii="Arial"/>
          <w:b/>
          <w:spacing w:val="-3"/>
          <w:sz w:val="24"/>
        </w:rPr>
        <w:t xml:space="preserve"> </w:t>
      </w:r>
      <w:r>
        <w:rPr>
          <w:rFonts w:ascii="Arial"/>
          <w:b/>
          <w:sz w:val="24"/>
        </w:rPr>
        <w:t>the</w:t>
      </w:r>
      <w:r>
        <w:rPr>
          <w:rFonts w:ascii="Arial"/>
          <w:b/>
          <w:spacing w:val="-3"/>
          <w:sz w:val="24"/>
        </w:rPr>
        <w:t xml:space="preserve"> </w:t>
      </w:r>
      <w:r>
        <w:rPr>
          <w:rFonts w:ascii="Arial"/>
          <w:b/>
          <w:sz w:val="24"/>
        </w:rPr>
        <w:t>period</w:t>
      </w:r>
      <w:r>
        <w:rPr>
          <w:rFonts w:ascii="Arial"/>
          <w:b/>
          <w:spacing w:val="-3"/>
          <w:sz w:val="24"/>
        </w:rPr>
        <w:t xml:space="preserve"> </w:t>
      </w:r>
      <w:r>
        <w:rPr>
          <w:rFonts w:ascii="Arial"/>
          <w:b/>
          <w:sz w:val="24"/>
        </w:rPr>
        <w:t>of</w:t>
      </w:r>
      <w:r>
        <w:rPr>
          <w:rFonts w:ascii="Arial"/>
          <w:b/>
          <w:spacing w:val="-3"/>
          <w:sz w:val="24"/>
        </w:rPr>
        <w:t xml:space="preserve"> </w:t>
      </w:r>
      <w:r>
        <w:rPr>
          <w:rFonts w:ascii="Arial"/>
          <w:b/>
          <w:sz w:val="24"/>
        </w:rPr>
        <w:t>low</w:t>
      </w:r>
      <w:r>
        <w:rPr>
          <w:rFonts w:ascii="Arial"/>
          <w:b/>
          <w:spacing w:val="-3"/>
          <w:sz w:val="24"/>
        </w:rPr>
        <w:t xml:space="preserve"> </w:t>
      </w:r>
      <w:r>
        <w:rPr>
          <w:rFonts w:ascii="Arial"/>
          <w:b/>
          <w:sz w:val="24"/>
        </w:rPr>
        <w:t>interest</w:t>
      </w:r>
      <w:r>
        <w:rPr>
          <w:rFonts w:ascii="Arial"/>
          <w:b/>
          <w:spacing w:val="-3"/>
          <w:sz w:val="24"/>
        </w:rPr>
        <w:t xml:space="preserve"> </w:t>
      </w:r>
      <w:r>
        <w:rPr>
          <w:rFonts w:ascii="Arial"/>
          <w:b/>
          <w:sz w:val="24"/>
        </w:rPr>
        <w:t>rates</w:t>
      </w:r>
      <w:r>
        <w:rPr>
          <w:rFonts w:ascii="Arial"/>
          <w:b/>
          <w:spacing w:val="-3"/>
          <w:sz w:val="24"/>
        </w:rPr>
        <w:t xml:space="preserve"> </w:t>
      </w:r>
      <w:r>
        <w:rPr>
          <w:rFonts w:ascii="Arial"/>
          <w:b/>
          <w:sz w:val="24"/>
        </w:rPr>
        <w:t xml:space="preserve">and plays a significant role in financing UK businesses. </w:t>
      </w:r>
      <w:r>
        <w:rPr>
          <w:sz w:val="24"/>
        </w:rPr>
        <w:t xml:space="preserve">The long-term nature of capital investments into PE allows and </w:t>
      </w:r>
      <w:proofErr w:type="spellStart"/>
      <w:r>
        <w:rPr>
          <w:sz w:val="24"/>
        </w:rPr>
        <w:t>incentivises</w:t>
      </w:r>
      <w:proofErr w:type="spellEnd"/>
      <w:r>
        <w:rPr>
          <w:sz w:val="24"/>
        </w:rPr>
        <w:t xml:space="preserve"> fund managers to act less cyclically, which can reduce the volatility of financing flows in macroeconomic downturns. </w:t>
      </w:r>
      <w:r>
        <w:rPr>
          <w:rFonts w:ascii="Arial"/>
          <w:b/>
          <w:sz w:val="24"/>
        </w:rPr>
        <w:t>However, the</w:t>
      </w:r>
    </w:p>
    <w:p w14:paraId="7EC5142E" w14:textId="77777777" w:rsidR="003E5C19" w:rsidRDefault="0072703F">
      <w:pPr>
        <w:pStyle w:val="Heading5"/>
        <w:spacing w:before="5" w:line="312" w:lineRule="auto"/>
        <w:ind w:left="97"/>
      </w:pPr>
      <w:r>
        <w:t>widespread</w:t>
      </w:r>
      <w:r>
        <w:rPr>
          <w:spacing w:val="-4"/>
        </w:rPr>
        <w:t xml:space="preserve"> </w:t>
      </w:r>
      <w:r>
        <w:t>use</w:t>
      </w:r>
      <w:r>
        <w:rPr>
          <w:spacing w:val="-4"/>
        </w:rPr>
        <w:t xml:space="preserve"> </w:t>
      </w:r>
      <w:r>
        <w:t>of</w:t>
      </w:r>
      <w:r>
        <w:rPr>
          <w:spacing w:val="-4"/>
        </w:rPr>
        <w:t xml:space="preserve"> </w:t>
      </w:r>
      <w:r>
        <w:t>leverage</w:t>
      </w:r>
      <w:r>
        <w:rPr>
          <w:spacing w:val="-4"/>
        </w:rPr>
        <w:t xml:space="preserve"> </w:t>
      </w:r>
      <w:r>
        <w:t>within</w:t>
      </w:r>
      <w:r>
        <w:rPr>
          <w:spacing w:val="-4"/>
        </w:rPr>
        <w:t xml:space="preserve"> </w:t>
      </w:r>
      <w:r>
        <w:t>PE</w:t>
      </w:r>
      <w:r>
        <w:rPr>
          <w:spacing w:val="-4"/>
        </w:rPr>
        <w:t xml:space="preserve"> </w:t>
      </w:r>
      <w:r>
        <w:t>firms</w:t>
      </w:r>
      <w:r>
        <w:rPr>
          <w:spacing w:val="-4"/>
        </w:rPr>
        <w:t xml:space="preserve"> </w:t>
      </w:r>
      <w:r>
        <w:t>and</w:t>
      </w:r>
      <w:r>
        <w:rPr>
          <w:spacing w:val="-4"/>
        </w:rPr>
        <w:t xml:space="preserve"> </w:t>
      </w:r>
      <w:r>
        <w:t>their</w:t>
      </w:r>
      <w:r>
        <w:rPr>
          <w:spacing w:val="-4"/>
        </w:rPr>
        <w:t xml:space="preserve"> </w:t>
      </w:r>
      <w:r>
        <w:t>portfolio</w:t>
      </w:r>
      <w:r>
        <w:rPr>
          <w:spacing w:val="-4"/>
        </w:rPr>
        <w:t xml:space="preserve"> </w:t>
      </w:r>
      <w:r>
        <w:t>companies</w:t>
      </w:r>
      <w:r>
        <w:rPr>
          <w:spacing w:val="-4"/>
        </w:rPr>
        <w:t xml:space="preserve"> </w:t>
      </w:r>
      <w:r>
        <w:t>makes</w:t>
      </w:r>
      <w:r>
        <w:rPr>
          <w:spacing w:val="-4"/>
        </w:rPr>
        <w:t xml:space="preserve"> </w:t>
      </w:r>
      <w:r>
        <w:t>them particularly exposed to tighter financing conditions.</w:t>
      </w:r>
    </w:p>
    <w:p w14:paraId="69A4362C" w14:textId="77777777" w:rsidR="003E5C19" w:rsidRDefault="0072703F">
      <w:pPr>
        <w:spacing w:before="243" w:line="312" w:lineRule="auto"/>
        <w:ind w:left="97"/>
        <w:rPr>
          <w:rFonts w:ascii="Arial"/>
          <w:b/>
          <w:sz w:val="24"/>
        </w:rPr>
      </w:pPr>
      <w:r>
        <w:rPr>
          <w:rFonts w:ascii="Arial"/>
          <w:b/>
          <w:sz w:val="24"/>
        </w:rPr>
        <w:t>Although</w:t>
      </w:r>
      <w:r>
        <w:rPr>
          <w:rFonts w:ascii="Arial"/>
          <w:b/>
          <w:spacing w:val="-4"/>
          <w:sz w:val="24"/>
        </w:rPr>
        <w:t xml:space="preserve"> </w:t>
      </w:r>
      <w:r>
        <w:rPr>
          <w:rFonts w:ascii="Arial"/>
          <w:b/>
          <w:sz w:val="24"/>
        </w:rPr>
        <w:t>the</w:t>
      </w:r>
      <w:r>
        <w:rPr>
          <w:rFonts w:ascii="Arial"/>
          <w:b/>
          <w:spacing w:val="-4"/>
          <w:sz w:val="24"/>
        </w:rPr>
        <w:t xml:space="preserve"> </w:t>
      </w:r>
      <w:r>
        <w:rPr>
          <w:rFonts w:ascii="Arial"/>
          <w:b/>
          <w:sz w:val="24"/>
        </w:rPr>
        <w:t>sector</w:t>
      </w:r>
      <w:r>
        <w:rPr>
          <w:rFonts w:ascii="Arial"/>
          <w:b/>
          <w:spacing w:val="-4"/>
          <w:sz w:val="24"/>
        </w:rPr>
        <w:t xml:space="preserve"> </w:t>
      </w:r>
      <w:r>
        <w:rPr>
          <w:rFonts w:ascii="Arial"/>
          <w:b/>
          <w:sz w:val="24"/>
        </w:rPr>
        <w:t>has</w:t>
      </w:r>
      <w:r>
        <w:rPr>
          <w:rFonts w:ascii="Arial"/>
          <w:b/>
          <w:spacing w:val="-4"/>
          <w:sz w:val="24"/>
        </w:rPr>
        <w:t xml:space="preserve"> </w:t>
      </w:r>
      <w:r>
        <w:rPr>
          <w:rFonts w:ascii="Arial"/>
          <w:b/>
          <w:sz w:val="24"/>
        </w:rPr>
        <w:t>been</w:t>
      </w:r>
      <w:r>
        <w:rPr>
          <w:rFonts w:ascii="Arial"/>
          <w:b/>
          <w:spacing w:val="-4"/>
          <w:sz w:val="24"/>
        </w:rPr>
        <w:t xml:space="preserve"> </w:t>
      </w:r>
      <w:r>
        <w:rPr>
          <w:rFonts w:ascii="Arial"/>
          <w:b/>
          <w:sz w:val="24"/>
        </w:rPr>
        <w:t>resilient</w:t>
      </w:r>
      <w:r>
        <w:rPr>
          <w:rFonts w:ascii="Arial"/>
          <w:b/>
          <w:spacing w:val="-4"/>
          <w:sz w:val="24"/>
        </w:rPr>
        <w:t xml:space="preserve"> </w:t>
      </w:r>
      <w:r>
        <w:rPr>
          <w:rFonts w:ascii="Arial"/>
          <w:b/>
          <w:sz w:val="24"/>
        </w:rPr>
        <w:t>so</w:t>
      </w:r>
      <w:r>
        <w:rPr>
          <w:rFonts w:ascii="Arial"/>
          <w:b/>
          <w:spacing w:val="-4"/>
          <w:sz w:val="24"/>
        </w:rPr>
        <w:t xml:space="preserve"> </w:t>
      </w:r>
      <w:r>
        <w:rPr>
          <w:rFonts w:ascii="Arial"/>
          <w:b/>
          <w:sz w:val="24"/>
        </w:rPr>
        <w:t>far,</w:t>
      </w:r>
      <w:r>
        <w:rPr>
          <w:rFonts w:ascii="Arial"/>
          <w:b/>
          <w:spacing w:val="-4"/>
          <w:sz w:val="24"/>
        </w:rPr>
        <w:t xml:space="preserve"> </w:t>
      </w:r>
      <w:r>
        <w:rPr>
          <w:rFonts w:ascii="Arial"/>
          <w:b/>
          <w:sz w:val="24"/>
        </w:rPr>
        <w:t>it</w:t>
      </w:r>
      <w:r>
        <w:rPr>
          <w:rFonts w:ascii="Arial"/>
          <w:b/>
          <w:spacing w:val="-4"/>
          <w:sz w:val="24"/>
        </w:rPr>
        <w:t xml:space="preserve"> </w:t>
      </w:r>
      <w:r>
        <w:rPr>
          <w:rFonts w:ascii="Arial"/>
          <w:b/>
          <w:sz w:val="24"/>
        </w:rPr>
        <w:t>is</w:t>
      </w:r>
      <w:r>
        <w:rPr>
          <w:rFonts w:ascii="Arial"/>
          <w:b/>
          <w:spacing w:val="-4"/>
          <w:sz w:val="24"/>
        </w:rPr>
        <w:t xml:space="preserve"> </w:t>
      </w:r>
      <w:r>
        <w:rPr>
          <w:rFonts w:ascii="Arial"/>
          <w:b/>
          <w:sz w:val="24"/>
        </w:rPr>
        <w:t>facing</w:t>
      </w:r>
      <w:r>
        <w:rPr>
          <w:rFonts w:ascii="Arial"/>
          <w:b/>
          <w:spacing w:val="-4"/>
          <w:sz w:val="24"/>
        </w:rPr>
        <w:t xml:space="preserve"> </w:t>
      </w:r>
      <w:r>
        <w:rPr>
          <w:rFonts w:ascii="Arial"/>
          <w:b/>
          <w:sz w:val="24"/>
        </w:rPr>
        <w:t>challenges</w:t>
      </w:r>
      <w:r>
        <w:rPr>
          <w:rFonts w:ascii="Arial"/>
          <w:b/>
          <w:spacing w:val="-4"/>
          <w:sz w:val="24"/>
        </w:rPr>
        <w:t xml:space="preserve"> </w:t>
      </w:r>
      <w:r>
        <w:rPr>
          <w:rFonts w:ascii="Arial"/>
          <w:b/>
          <w:sz w:val="24"/>
        </w:rPr>
        <w:t>in</w:t>
      </w:r>
      <w:r>
        <w:rPr>
          <w:rFonts w:ascii="Arial"/>
          <w:b/>
          <w:spacing w:val="-4"/>
          <w:sz w:val="24"/>
        </w:rPr>
        <w:t xml:space="preserve"> </w:t>
      </w:r>
      <w:r>
        <w:rPr>
          <w:rFonts w:ascii="Arial"/>
          <w:b/>
          <w:sz w:val="24"/>
        </w:rPr>
        <w:t>the</w:t>
      </w:r>
      <w:r>
        <w:rPr>
          <w:rFonts w:ascii="Arial"/>
          <w:b/>
          <w:spacing w:val="-4"/>
          <w:sz w:val="24"/>
        </w:rPr>
        <w:t xml:space="preserve"> </w:t>
      </w:r>
      <w:r>
        <w:rPr>
          <w:rFonts w:ascii="Arial"/>
          <w:b/>
          <w:sz w:val="24"/>
        </w:rPr>
        <w:t>higher</w:t>
      </w:r>
      <w:r>
        <w:rPr>
          <w:rFonts w:ascii="Arial"/>
          <w:b/>
          <w:spacing w:val="-4"/>
          <w:sz w:val="24"/>
        </w:rPr>
        <w:t xml:space="preserve"> </w:t>
      </w:r>
      <w:r>
        <w:rPr>
          <w:rFonts w:ascii="Arial"/>
          <w:b/>
          <w:sz w:val="24"/>
        </w:rPr>
        <w:t>rate environment. These manifest in refinancing risk as debt matures, and an increased</w:t>
      </w:r>
    </w:p>
    <w:p w14:paraId="5BBF33CA" w14:textId="77777777" w:rsidR="003E5C19" w:rsidRDefault="0072703F">
      <w:pPr>
        <w:pStyle w:val="BodyText"/>
        <w:spacing w:before="2" w:line="312" w:lineRule="auto"/>
        <w:ind w:left="97" w:right="136"/>
      </w:pPr>
      <w:r>
        <w:rPr>
          <w:rFonts w:ascii="Arial" w:hAnsi="Arial"/>
          <w:b/>
        </w:rPr>
        <w:t>drag on performance from higher financing costs</w:t>
      </w:r>
      <w:r>
        <w:t>. Vulnerabilities from high leverage, opacity around valuations, and strong interconnections with riskier credit markets mean the sector has the potential to generate losses for banks and institutional investors, and cause market spillovers to highly correlated and interconnected markets such as leveraged loans and private credit – all of which could reduce investor confidence, further tightening financing conditions for businesses. Disruptions in international PE markets could also spill over to the UK,</w:t>
      </w:r>
      <w:r>
        <w:rPr>
          <w:spacing w:val="-3"/>
        </w:rPr>
        <w:t xml:space="preserve"> </w:t>
      </w:r>
      <w:r>
        <w:t>pa</w:t>
      </w:r>
      <w:r>
        <w:t>rticularly</w:t>
      </w:r>
      <w:r>
        <w:rPr>
          <w:spacing w:val="-3"/>
        </w:rPr>
        <w:t xml:space="preserve"> </w:t>
      </w:r>
      <w:r>
        <w:t>from</w:t>
      </w:r>
      <w:r>
        <w:rPr>
          <w:spacing w:val="-3"/>
        </w:rPr>
        <w:t xml:space="preserve"> </w:t>
      </w:r>
      <w:r>
        <w:t>US</w:t>
      </w:r>
      <w:r>
        <w:rPr>
          <w:spacing w:val="-3"/>
        </w:rPr>
        <w:t xml:space="preserve"> </w:t>
      </w:r>
      <w:r>
        <w:t>markets</w:t>
      </w:r>
      <w:r>
        <w:rPr>
          <w:spacing w:val="-3"/>
        </w:rPr>
        <w:t xml:space="preserve"> </w:t>
      </w:r>
      <w:r>
        <w:t>given</w:t>
      </w:r>
      <w:r>
        <w:rPr>
          <w:spacing w:val="-3"/>
        </w:rPr>
        <w:t xml:space="preserve"> </w:t>
      </w:r>
      <w:r>
        <w:t>their</w:t>
      </w:r>
      <w:r>
        <w:rPr>
          <w:spacing w:val="-3"/>
        </w:rPr>
        <w:t xml:space="preserve"> </w:t>
      </w:r>
      <w:r>
        <w:t>size</w:t>
      </w:r>
      <w:r>
        <w:rPr>
          <w:spacing w:val="-3"/>
        </w:rPr>
        <w:t xml:space="preserve"> </w:t>
      </w:r>
      <w:r>
        <w:t>and</w:t>
      </w:r>
      <w:r>
        <w:rPr>
          <w:spacing w:val="-3"/>
        </w:rPr>
        <w:t xml:space="preserve"> </w:t>
      </w:r>
      <w:r>
        <w:t>importance,</w:t>
      </w:r>
      <w:r>
        <w:rPr>
          <w:spacing w:val="-3"/>
        </w:rPr>
        <w:t xml:space="preserve"> </w:t>
      </w:r>
      <w:r>
        <w:t>and</w:t>
      </w:r>
      <w:r>
        <w:rPr>
          <w:spacing w:val="-3"/>
        </w:rPr>
        <w:t xml:space="preserve"> </w:t>
      </w:r>
      <w:r>
        <w:t>because</w:t>
      </w:r>
      <w:r>
        <w:rPr>
          <w:spacing w:val="-3"/>
        </w:rPr>
        <w:t xml:space="preserve"> </w:t>
      </w:r>
      <w:r>
        <w:t>the</w:t>
      </w:r>
      <w:r>
        <w:rPr>
          <w:spacing w:val="-3"/>
        </w:rPr>
        <w:t xml:space="preserve"> </w:t>
      </w:r>
      <w:r>
        <w:t>majority</w:t>
      </w:r>
      <w:r>
        <w:rPr>
          <w:spacing w:val="-3"/>
        </w:rPr>
        <w:t xml:space="preserve"> </w:t>
      </w:r>
      <w:r>
        <w:t>of PE funds backing UK corporates are based in the US.</w:t>
      </w:r>
    </w:p>
    <w:p w14:paraId="5132A53F" w14:textId="77777777" w:rsidR="003E5C19" w:rsidRDefault="0072703F">
      <w:pPr>
        <w:pStyle w:val="Heading5"/>
        <w:spacing w:before="250" w:line="312" w:lineRule="auto"/>
        <w:ind w:left="97" w:right="229"/>
        <w:rPr>
          <w:rFonts w:ascii="Arial MT"/>
          <w:b w:val="0"/>
        </w:rPr>
      </w:pPr>
      <w:r>
        <w:t>Improved transparency over valuation practices and overall levels of leverage would help to reduce the vulnerabilities in the sector. Risk management practices in some parts</w:t>
      </w:r>
      <w:r>
        <w:rPr>
          <w:spacing w:val="-3"/>
        </w:rPr>
        <w:t xml:space="preserve"> </w:t>
      </w:r>
      <w:r>
        <w:t>of</w:t>
      </w:r>
      <w:r>
        <w:rPr>
          <w:spacing w:val="-3"/>
        </w:rPr>
        <w:t xml:space="preserve"> </w:t>
      </w:r>
      <w:r>
        <w:t>the</w:t>
      </w:r>
      <w:r>
        <w:rPr>
          <w:spacing w:val="-3"/>
        </w:rPr>
        <w:t xml:space="preserve"> </w:t>
      </w:r>
      <w:r>
        <w:t>sector</w:t>
      </w:r>
      <w:r>
        <w:rPr>
          <w:spacing w:val="-3"/>
        </w:rPr>
        <w:t xml:space="preserve"> </w:t>
      </w:r>
      <w:r>
        <w:t>also</w:t>
      </w:r>
      <w:r>
        <w:rPr>
          <w:spacing w:val="-3"/>
        </w:rPr>
        <w:t xml:space="preserve"> </w:t>
      </w:r>
      <w:r>
        <w:t>need</w:t>
      </w:r>
      <w:r>
        <w:rPr>
          <w:spacing w:val="-3"/>
        </w:rPr>
        <w:t xml:space="preserve"> </w:t>
      </w:r>
      <w:r>
        <w:t>to</w:t>
      </w:r>
      <w:r>
        <w:rPr>
          <w:spacing w:val="-3"/>
        </w:rPr>
        <w:t xml:space="preserve"> </w:t>
      </w:r>
      <w:r>
        <w:t>improve,</w:t>
      </w:r>
      <w:r>
        <w:rPr>
          <w:spacing w:val="-3"/>
        </w:rPr>
        <w:t xml:space="preserve"> </w:t>
      </w:r>
      <w:r>
        <w:t>including</w:t>
      </w:r>
      <w:r>
        <w:rPr>
          <w:spacing w:val="-3"/>
        </w:rPr>
        <w:t xml:space="preserve"> </w:t>
      </w:r>
      <w:r>
        <w:t>among</w:t>
      </w:r>
      <w:r>
        <w:rPr>
          <w:spacing w:val="-3"/>
        </w:rPr>
        <w:t xml:space="preserve"> </w:t>
      </w:r>
      <w:r>
        <w:t>lenders</w:t>
      </w:r>
      <w:r>
        <w:rPr>
          <w:spacing w:val="-3"/>
        </w:rPr>
        <w:t xml:space="preserve"> </w:t>
      </w:r>
      <w:r>
        <w:t>to</w:t>
      </w:r>
      <w:r>
        <w:rPr>
          <w:spacing w:val="-3"/>
        </w:rPr>
        <w:t xml:space="preserve"> </w:t>
      </w:r>
      <w:r>
        <w:t>the</w:t>
      </w:r>
      <w:r>
        <w:rPr>
          <w:spacing w:val="-3"/>
        </w:rPr>
        <w:t xml:space="preserve"> </w:t>
      </w:r>
      <w:r>
        <w:t>sector</w:t>
      </w:r>
      <w:r>
        <w:rPr>
          <w:spacing w:val="-3"/>
        </w:rPr>
        <w:t xml:space="preserve"> </w:t>
      </w:r>
      <w:r>
        <w:t xml:space="preserve">such as banks. The FPC will consider the outcome of regulatory work by the Financial Conduct Authority and Prudential Regulation Authority to address some of these issues. </w:t>
      </w:r>
      <w:r>
        <w:rPr>
          <w:rFonts w:ascii="Arial MT"/>
          <w:b w:val="0"/>
        </w:rPr>
        <w:t>Because of the interconnections between PE markets in different jurisdictions,</w:t>
      </w:r>
    </w:p>
    <w:p w14:paraId="1EFA4C10" w14:textId="77777777" w:rsidR="003E5C19" w:rsidRDefault="0072703F">
      <w:pPr>
        <w:pStyle w:val="BodyText"/>
        <w:spacing w:before="7"/>
        <w:ind w:left="97"/>
      </w:pPr>
      <w:r>
        <w:t xml:space="preserve">international co-ordination will be </w:t>
      </w:r>
      <w:r>
        <w:rPr>
          <w:spacing w:val="-2"/>
        </w:rPr>
        <w:t>important.</w:t>
      </w:r>
    </w:p>
    <w:p w14:paraId="0344C40E" w14:textId="77777777" w:rsidR="003E5C19" w:rsidRDefault="003E5C19">
      <w:pPr>
        <w:pStyle w:val="BodyText"/>
        <w:spacing w:before="237"/>
      </w:pPr>
    </w:p>
    <w:p w14:paraId="0021F015" w14:textId="77777777" w:rsidR="003E5C19" w:rsidRDefault="0072703F">
      <w:pPr>
        <w:pStyle w:val="Heading3"/>
      </w:pPr>
      <w:r>
        <w:rPr>
          <w:color w:val="12273E"/>
        </w:rPr>
        <w:t xml:space="preserve">UK banking sector </w:t>
      </w:r>
      <w:r>
        <w:rPr>
          <w:color w:val="12273E"/>
          <w:spacing w:val="-2"/>
        </w:rPr>
        <w:t>resilience</w:t>
      </w:r>
    </w:p>
    <w:p w14:paraId="31040271" w14:textId="77777777" w:rsidR="003E5C19" w:rsidRDefault="0072703F">
      <w:pPr>
        <w:spacing w:before="126" w:line="312" w:lineRule="auto"/>
        <w:ind w:left="97" w:right="176"/>
        <w:jc w:val="both"/>
        <w:rPr>
          <w:sz w:val="24"/>
        </w:rPr>
      </w:pPr>
      <w:r>
        <w:rPr>
          <w:rFonts w:ascii="Arial"/>
          <w:b/>
          <w:sz w:val="24"/>
        </w:rPr>
        <w:t>The UK banking system has the capacity to support households and businesses, even if</w:t>
      </w:r>
      <w:r>
        <w:rPr>
          <w:rFonts w:ascii="Arial"/>
          <w:b/>
          <w:spacing w:val="-3"/>
          <w:sz w:val="24"/>
        </w:rPr>
        <w:t xml:space="preserve"> </w:t>
      </w:r>
      <w:r>
        <w:rPr>
          <w:rFonts w:ascii="Arial"/>
          <w:b/>
          <w:sz w:val="24"/>
        </w:rPr>
        <w:t>economic</w:t>
      </w:r>
      <w:r>
        <w:rPr>
          <w:rFonts w:ascii="Arial"/>
          <w:b/>
          <w:spacing w:val="-3"/>
          <w:sz w:val="24"/>
        </w:rPr>
        <w:t xml:space="preserve"> </w:t>
      </w:r>
      <w:r>
        <w:rPr>
          <w:rFonts w:ascii="Arial"/>
          <w:b/>
          <w:sz w:val="24"/>
        </w:rPr>
        <w:t>and</w:t>
      </w:r>
      <w:r>
        <w:rPr>
          <w:rFonts w:ascii="Arial"/>
          <w:b/>
          <w:spacing w:val="-3"/>
          <w:sz w:val="24"/>
        </w:rPr>
        <w:t xml:space="preserve"> </w:t>
      </w:r>
      <w:r>
        <w:rPr>
          <w:rFonts w:ascii="Arial"/>
          <w:b/>
          <w:sz w:val="24"/>
        </w:rPr>
        <w:t>financial</w:t>
      </w:r>
      <w:r>
        <w:rPr>
          <w:rFonts w:ascii="Arial"/>
          <w:b/>
          <w:spacing w:val="-3"/>
          <w:sz w:val="24"/>
        </w:rPr>
        <w:t xml:space="preserve"> </w:t>
      </w:r>
      <w:r>
        <w:rPr>
          <w:rFonts w:ascii="Arial"/>
          <w:b/>
          <w:sz w:val="24"/>
        </w:rPr>
        <w:t>conditions</w:t>
      </w:r>
      <w:r>
        <w:rPr>
          <w:rFonts w:ascii="Arial"/>
          <w:b/>
          <w:spacing w:val="-3"/>
          <w:sz w:val="24"/>
        </w:rPr>
        <w:t xml:space="preserve"> </w:t>
      </w:r>
      <w:r>
        <w:rPr>
          <w:rFonts w:ascii="Arial"/>
          <w:b/>
          <w:sz w:val="24"/>
        </w:rPr>
        <w:t>were</w:t>
      </w:r>
      <w:r>
        <w:rPr>
          <w:rFonts w:ascii="Arial"/>
          <w:b/>
          <w:spacing w:val="-3"/>
          <w:sz w:val="24"/>
        </w:rPr>
        <w:t xml:space="preserve"> </w:t>
      </w:r>
      <w:r>
        <w:rPr>
          <w:rFonts w:ascii="Arial"/>
          <w:b/>
          <w:sz w:val="24"/>
        </w:rPr>
        <w:t>to</w:t>
      </w:r>
      <w:r>
        <w:rPr>
          <w:rFonts w:ascii="Arial"/>
          <w:b/>
          <w:spacing w:val="-3"/>
          <w:sz w:val="24"/>
        </w:rPr>
        <w:t xml:space="preserve"> </w:t>
      </w:r>
      <w:r>
        <w:rPr>
          <w:rFonts w:ascii="Arial"/>
          <w:b/>
          <w:sz w:val="24"/>
        </w:rPr>
        <w:t>be</w:t>
      </w:r>
      <w:r>
        <w:rPr>
          <w:rFonts w:ascii="Arial"/>
          <w:b/>
          <w:spacing w:val="-3"/>
          <w:sz w:val="24"/>
        </w:rPr>
        <w:t xml:space="preserve"> </w:t>
      </w:r>
      <w:r>
        <w:rPr>
          <w:rFonts w:ascii="Arial"/>
          <w:b/>
          <w:sz w:val="24"/>
        </w:rPr>
        <w:t>substantially</w:t>
      </w:r>
      <w:r>
        <w:rPr>
          <w:rFonts w:ascii="Arial"/>
          <w:b/>
          <w:spacing w:val="-3"/>
          <w:sz w:val="24"/>
        </w:rPr>
        <w:t xml:space="preserve"> </w:t>
      </w:r>
      <w:r>
        <w:rPr>
          <w:rFonts w:ascii="Arial"/>
          <w:b/>
          <w:sz w:val="24"/>
        </w:rPr>
        <w:t>worse</w:t>
      </w:r>
      <w:r>
        <w:rPr>
          <w:rFonts w:ascii="Arial"/>
          <w:b/>
          <w:spacing w:val="-3"/>
          <w:sz w:val="24"/>
        </w:rPr>
        <w:t xml:space="preserve"> </w:t>
      </w:r>
      <w:r>
        <w:rPr>
          <w:rFonts w:ascii="Arial"/>
          <w:b/>
          <w:sz w:val="24"/>
        </w:rPr>
        <w:t>than</w:t>
      </w:r>
      <w:r>
        <w:rPr>
          <w:rFonts w:ascii="Arial"/>
          <w:b/>
          <w:spacing w:val="-3"/>
          <w:sz w:val="24"/>
        </w:rPr>
        <w:t xml:space="preserve"> </w:t>
      </w:r>
      <w:r>
        <w:rPr>
          <w:rFonts w:ascii="Arial"/>
          <w:b/>
          <w:sz w:val="24"/>
        </w:rPr>
        <w:t>expected.</w:t>
      </w:r>
      <w:r>
        <w:rPr>
          <w:rFonts w:ascii="Arial"/>
          <w:b/>
          <w:spacing w:val="-3"/>
          <w:sz w:val="24"/>
        </w:rPr>
        <w:t xml:space="preserve"> </w:t>
      </w:r>
      <w:r>
        <w:rPr>
          <w:sz w:val="24"/>
        </w:rPr>
        <w:t xml:space="preserve">The UK banking system is well </w:t>
      </w:r>
      <w:proofErr w:type="spellStart"/>
      <w:r>
        <w:rPr>
          <w:sz w:val="24"/>
        </w:rPr>
        <w:t>capitalised</w:t>
      </w:r>
      <w:proofErr w:type="spellEnd"/>
      <w:r>
        <w:rPr>
          <w:sz w:val="24"/>
        </w:rPr>
        <w:t xml:space="preserve"> and UK banks maintain strong liquidity positions. The</w:t>
      </w:r>
    </w:p>
    <w:p w14:paraId="01DE64FE" w14:textId="77777777" w:rsidR="003E5C19" w:rsidRDefault="003E5C19">
      <w:pPr>
        <w:spacing w:line="312" w:lineRule="auto"/>
        <w:jc w:val="both"/>
        <w:rPr>
          <w:sz w:val="24"/>
        </w:rPr>
        <w:sectPr w:rsidR="003E5C19">
          <w:pgSz w:w="11900" w:h="16840"/>
          <w:pgMar w:top="1220" w:right="850" w:bottom="280" w:left="850" w:header="769" w:footer="0" w:gutter="0"/>
          <w:cols w:space="720"/>
        </w:sectPr>
      </w:pPr>
    </w:p>
    <w:p w14:paraId="4BD5137A" w14:textId="77777777" w:rsidR="003E5C19" w:rsidRDefault="003E5C19">
      <w:pPr>
        <w:pStyle w:val="BodyText"/>
        <w:spacing w:before="28"/>
      </w:pPr>
    </w:p>
    <w:p w14:paraId="485919CC" w14:textId="77777777" w:rsidR="003E5C19" w:rsidRDefault="0072703F">
      <w:pPr>
        <w:pStyle w:val="BodyText"/>
        <w:spacing w:line="312" w:lineRule="auto"/>
        <w:ind w:left="97"/>
      </w:pPr>
      <w:r>
        <w:t>return</w:t>
      </w:r>
      <w:r>
        <w:rPr>
          <w:spacing w:val="-4"/>
        </w:rPr>
        <w:t xml:space="preserve"> </w:t>
      </w:r>
      <w:r>
        <w:t>on</w:t>
      </w:r>
      <w:r>
        <w:rPr>
          <w:spacing w:val="-4"/>
        </w:rPr>
        <w:t xml:space="preserve"> </w:t>
      </w:r>
      <w:r>
        <w:t>equity</w:t>
      </w:r>
      <w:r>
        <w:rPr>
          <w:spacing w:val="-4"/>
        </w:rPr>
        <w:t xml:space="preserve"> </w:t>
      </w:r>
      <w:r>
        <w:t>of</w:t>
      </w:r>
      <w:r>
        <w:rPr>
          <w:spacing w:val="-4"/>
        </w:rPr>
        <w:t xml:space="preserve"> </w:t>
      </w:r>
      <w:r>
        <w:t>major</w:t>
      </w:r>
      <w:r>
        <w:rPr>
          <w:spacing w:val="-4"/>
        </w:rPr>
        <w:t xml:space="preserve"> </w:t>
      </w:r>
      <w:r>
        <w:t>UK</w:t>
      </w:r>
      <w:r>
        <w:rPr>
          <w:spacing w:val="-4"/>
        </w:rPr>
        <w:t xml:space="preserve"> </w:t>
      </w:r>
      <w:r>
        <w:t>banks</w:t>
      </w:r>
      <w:r>
        <w:rPr>
          <w:spacing w:val="-4"/>
        </w:rPr>
        <w:t xml:space="preserve"> </w:t>
      </w:r>
      <w:r>
        <w:t>in</w:t>
      </w:r>
      <w:r>
        <w:rPr>
          <w:spacing w:val="-4"/>
        </w:rPr>
        <w:t xml:space="preserve"> </w:t>
      </w:r>
      <w:r>
        <w:t>aggregate</w:t>
      </w:r>
      <w:r>
        <w:rPr>
          <w:spacing w:val="-4"/>
        </w:rPr>
        <w:t xml:space="preserve"> </w:t>
      </w:r>
      <w:r>
        <w:t>has</w:t>
      </w:r>
      <w:r>
        <w:rPr>
          <w:spacing w:val="-4"/>
        </w:rPr>
        <w:t xml:space="preserve"> </w:t>
      </w:r>
      <w:r>
        <w:t>risen</w:t>
      </w:r>
      <w:r>
        <w:rPr>
          <w:spacing w:val="-4"/>
        </w:rPr>
        <w:t xml:space="preserve"> </w:t>
      </w:r>
      <w:r>
        <w:t>to</w:t>
      </w:r>
      <w:r>
        <w:rPr>
          <w:spacing w:val="-4"/>
        </w:rPr>
        <w:t xml:space="preserve"> </w:t>
      </w:r>
      <w:r>
        <w:t>around</w:t>
      </w:r>
      <w:r>
        <w:rPr>
          <w:spacing w:val="-4"/>
        </w:rPr>
        <w:t xml:space="preserve"> </w:t>
      </w:r>
      <w:r>
        <w:t>their</w:t>
      </w:r>
      <w:r>
        <w:rPr>
          <w:spacing w:val="-4"/>
        </w:rPr>
        <w:t xml:space="preserve"> </w:t>
      </w:r>
      <w:r>
        <w:t>cost</w:t>
      </w:r>
      <w:r>
        <w:rPr>
          <w:spacing w:val="-4"/>
        </w:rPr>
        <w:t xml:space="preserve"> </w:t>
      </w:r>
      <w:r>
        <w:t>of</w:t>
      </w:r>
      <w:r>
        <w:rPr>
          <w:spacing w:val="-4"/>
        </w:rPr>
        <w:t xml:space="preserve"> </w:t>
      </w:r>
      <w:r>
        <w:t>equity,</w:t>
      </w:r>
      <w:r>
        <w:rPr>
          <w:spacing w:val="-4"/>
        </w:rPr>
        <w:t xml:space="preserve"> </w:t>
      </w:r>
      <w:r>
        <w:t>and asset quality remains strong.</w:t>
      </w:r>
    </w:p>
    <w:p w14:paraId="1D3F75DD" w14:textId="77777777" w:rsidR="003E5C19" w:rsidRDefault="0072703F">
      <w:pPr>
        <w:spacing w:before="243" w:line="312" w:lineRule="auto"/>
        <w:ind w:left="97" w:right="136"/>
        <w:rPr>
          <w:sz w:val="24"/>
        </w:rPr>
      </w:pPr>
      <w:r>
        <w:rPr>
          <w:rFonts w:ascii="Arial"/>
          <w:b/>
          <w:sz w:val="24"/>
        </w:rPr>
        <w:t>The FPC judges that changes in credit conditions overall reflect changes to the macroeconomic</w:t>
      </w:r>
      <w:r>
        <w:rPr>
          <w:rFonts w:ascii="Arial"/>
          <w:b/>
          <w:spacing w:val="-3"/>
          <w:sz w:val="24"/>
        </w:rPr>
        <w:t xml:space="preserve"> </w:t>
      </w:r>
      <w:r>
        <w:rPr>
          <w:rFonts w:ascii="Arial"/>
          <w:b/>
          <w:sz w:val="24"/>
        </w:rPr>
        <w:t>outlook.</w:t>
      </w:r>
      <w:r>
        <w:rPr>
          <w:rFonts w:ascii="Arial"/>
          <w:b/>
          <w:spacing w:val="-3"/>
          <w:sz w:val="24"/>
        </w:rPr>
        <w:t xml:space="preserve"> </w:t>
      </w:r>
      <w:r>
        <w:rPr>
          <w:sz w:val="24"/>
        </w:rPr>
        <w:t>Mortgage</w:t>
      </w:r>
      <w:r>
        <w:rPr>
          <w:spacing w:val="-3"/>
          <w:sz w:val="24"/>
        </w:rPr>
        <w:t xml:space="preserve"> </w:t>
      </w:r>
      <w:r>
        <w:rPr>
          <w:sz w:val="24"/>
        </w:rPr>
        <w:t>approvals</w:t>
      </w:r>
      <w:r>
        <w:rPr>
          <w:spacing w:val="-3"/>
          <w:sz w:val="24"/>
        </w:rPr>
        <w:t xml:space="preserve"> </w:t>
      </w:r>
      <w:r>
        <w:rPr>
          <w:sz w:val="24"/>
        </w:rPr>
        <w:t>have</w:t>
      </w:r>
      <w:r>
        <w:rPr>
          <w:spacing w:val="-3"/>
          <w:sz w:val="24"/>
        </w:rPr>
        <w:t xml:space="preserve"> </w:t>
      </w:r>
      <w:r>
        <w:rPr>
          <w:sz w:val="24"/>
        </w:rPr>
        <w:t>risen,</w:t>
      </w:r>
      <w:r>
        <w:rPr>
          <w:spacing w:val="-3"/>
          <w:sz w:val="24"/>
        </w:rPr>
        <w:t xml:space="preserve"> </w:t>
      </w:r>
      <w:r>
        <w:rPr>
          <w:sz w:val="24"/>
        </w:rPr>
        <w:t>in</w:t>
      </w:r>
      <w:r>
        <w:rPr>
          <w:spacing w:val="-3"/>
          <w:sz w:val="24"/>
        </w:rPr>
        <w:t xml:space="preserve"> </w:t>
      </w:r>
      <w:r>
        <w:rPr>
          <w:sz w:val="24"/>
        </w:rPr>
        <w:t>part</w:t>
      </w:r>
      <w:r>
        <w:rPr>
          <w:spacing w:val="-3"/>
          <w:sz w:val="24"/>
        </w:rPr>
        <w:t xml:space="preserve"> </w:t>
      </w:r>
      <w:r>
        <w:rPr>
          <w:sz w:val="24"/>
        </w:rPr>
        <w:t>in</w:t>
      </w:r>
      <w:r>
        <w:rPr>
          <w:spacing w:val="-3"/>
          <w:sz w:val="24"/>
        </w:rPr>
        <w:t xml:space="preserve"> </w:t>
      </w:r>
      <w:r>
        <w:rPr>
          <w:sz w:val="24"/>
        </w:rPr>
        <w:t>response</w:t>
      </w:r>
      <w:r>
        <w:rPr>
          <w:spacing w:val="-3"/>
          <w:sz w:val="24"/>
        </w:rPr>
        <w:t xml:space="preserve"> </w:t>
      </w:r>
      <w:r>
        <w:rPr>
          <w:sz w:val="24"/>
        </w:rPr>
        <w:t>to</w:t>
      </w:r>
      <w:r>
        <w:rPr>
          <w:spacing w:val="-3"/>
          <w:sz w:val="24"/>
        </w:rPr>
        <w:t xml:space="preserve"> </w:t>
      </w:r>
      <w:r>
        <w:rPr>
          <w:sz w:val="24"/>
        </w:rPr>
        <w:t>a</w:t>
      </w:r>
      <w:r>
        <w:rPr>
          <w:spacing w:val="-3"/>
          <w:sz w:val="24"/>
        </w:rPr>
        <w:t xml:space="preserve"> </w:t>
      </w:r>
      <w:r>
        <w:rPr>
          <w:sz w:val="24"/>
        </w:rPr>
        <w:t>fall</w:t>
      </w:r>
      <w:r>
        <w:rPr>
          <w:spacing w:val="-3"/>
          <w:sz w:val="24"/>
        </w:rPr>
        <w:t xml:space="preserve"> </w:t>
      </w:r>
      <w:r>
        <w:rPr>
          <w:sz w:val="24"/>
        </w:rPr>
        <w:t>in quoted mortgage rates since last summer. Overall credit conditions for corporates have remained broadly unchanged since the start of the year.</w:t>
      </w:r>
    </w:p>
    <w:p w14:paraId="26994F17" w14:textId="77777777" w:rsidR="003E5C19" w:rsidRDefault="0072703F">
      <w:pPr>
        <w:spacing w:before="245" w:line="312" w:lineRule="auto"/>
        <w:ind w:left="97"/>
        <w:rPr>
          <w:sz w:val="24"/>
        </w:rPr>
      </w:pPr>
      <w:r>
        <w:rPr>
          <w:rFonts w:ascii="Arial"/>
          <w:b/>
          <w:sz w:val="24"/>
        </w:rPr>
        <w:t>A</w:t>
      </w:r>
      <w:r>
        <w:rPr>
          <w:rFonts w:ascii="Arial"/>
          <w:b/>
          <w:spacing w:val="-12"/>
          <w:sz w:val="24"/>
        </w:rPr>
        <w:t xml:space="preserve"> </w:t>
      </w:r>
      <w:r>
        <w:rPr>
          <w:rFonts w:ascii="Arial"/>
          <w:b/>
          <w:sz w:val="24"/>
        </w:rPr>
        <w:t>number</w:t>
      </w:r>
      <w:r>
        <w:rPr>
          <w:rFonts w:ascii="Arial"/>
          <w:b/>
          <w:spacing w:val="-3"/>
          <w:sz w:val="24"/>
        </w:rPr>
        <w:t xml:space="preserve"> </w:t>
      </w:r>
      <w:r>
        <w:rPr>
          <w:rFonts w:ascii="Arial"/>
          <w:b/>
          <w:sz w:val="24"/>
        </w:rPr>
        <w:t>of</w:t>
      </w:r>
      <w:r>
        <w:rPr>
          <w:rFonts w:ascii="Arial"/>
          <w:b/>
          <w:spacing w:val="-3"/>
          <w:sz w:val="24"/>
        </w:rPr>
        <w:t xml:space="preserve"> </w:t>
      </w:r>
      <w:r>
        <w:rPr>
          <w:rFonts w:ascii="Arial"/>
          <w:b/>
          <w:sz w:val="24"/>
        </w:rPr>
        <w:t>system-wide</w:t>
      </w:r>
      <w:r>
        <w:rPr>
          <w:rFonts w:ascii="Arial"/>
          <w:b/>
          <w:spacing w:val="-3"/>
          <w:sz w:val="24"/>
        </w:rPr>
        <w:t xml:space="preserve"> </w:t>
      </w:r>
      <w:r>
        <w:rPr>
          <w:rFonts w:ascii="Arial"/>
          <w:b/>
          <w:sz w:val="24"/>
        </w:rPr>
        <w:t>factors</w:t>
      </w:r>
      <w:r>
        <w:rPr>
          <w:rFonts w:ascii="Arial"/>
          <w:b/>
          <w:spacing w:val="-3"/>
          <w:sz w:val="24"/>
        </w:rPr>
        <w:t xml:space="preserve"> </w:t>
      </w:r>
      <w:r>
        <w:rPr>
          <w:rFonts w:ascii="Arial"/>
          <w:b/>
          <w:sz w:val="24"/>
        </w:rPr>
        <w:t>are</w:t>
      </w:r>
      <w:r>
        <w:rPr>
          <w:rFonts w:ascii="Arial"/>
          <w:b/>
          <w:spacing w:val="-3"/>
          <w:sz w:val="24"/>
        </w:rPr>
        <w:t xml:space="preserve"> </w:t>
      </w:r>
      <w:r>
        <w:rPr>
          <w:rFonts w:ascii="Arial"/>
          <w:b/>
          <w:sz w:val="24"/>
        </w:rPr>
        <w:t>likely</w:t>
      </w:r>
      <w:r>
        <w:rPr>
          <w:rFonts w:ascii="Arial"/>
          <w:b/>
          <w:spacing w:val="-3"/>
          <w:sz w:val="24"/>
        </w:rPr>
        <w:t xml:space="preserve"> </w:t>
      </w:r>
      <w:r>
        <w:rPr>
          <w:rFonts w:ascii="Arial"/>
          <w:b/>
          <w:sz w:val="24"/>
        </w:rPr>
        <w:t>to</w:t>
      </w:r>
      <w:r>
        <w:rPr>
          <w:rFonts w:ascii="Arial"/>
          <w:b/>
          <w:spacing w:val="-3"/>
          <w:sz w:val="24"/>
        </w:rPr>
        <w:t xml:space="preserve"> </w:t>
      </w:r>
      <w:r>
        <w:rPr>
          <w:rFonts w:ascii="Arial"/>
          <w:b/>
          <w:sz w:val="24"/>
        </w:rPr>
        <w:t>affect</w:t>
      </w:r>
      <w:r>
        <w:rPr>
          <w:rFonts w:ascii="Arial"/>
          <w:b/>
          <w:spacing w:val="-3"/>
          <w:sz w:val="24"/>
        </w:rPr>
        <w:t xml:space="preserve"> </w:t>
      </w:r>
      <w:r>
        <w:rPr>
          <w:rFonts w:ascii="Arial"/>
          <w:b/>
          <w:sz w:val="24"/>
        </w:rPr>
        <w:t>bank</w:t>
      </w:r>
      <w:r>
        <w:rPr>
          <w:rFonts w:ascii="Arial"/>
          <w:b/>
          <w:spacing w:val="-3"/>
          <w:sz w:val="24"/>
        </w:rPr>
        <w:t xml:space="preserve"> </w:t>
      </w:r>
      <w:r>
        <w:rPr>
          <w:rFonts w:ascii="Arial"/>
          <w:b/>
          <w:sz w:val="24"/>
        </w:rPr>
        <w:t>funding</w:t>
      </w:r>
      <w:r>
        <w:rPr>
          <w:rFonts w:ascii="Arial"/>
          <w:b/>
          <w:spacing w:val="-3"/>
          <w:sz w:val="24"/>
        </w:rPr>
        <w:t xml:space="preserve"> </w:t>
      </w:r>
      <w:r>
        <w:rPr>
          <w:rFonts w:ascii="Arial"/>
          <w:b/>
          <w:sz w:val="24"/>
        </w:rPr>
        <w:t>and</w:t>
      </w:r>
      <w:r>
        <w:rPr>
          <w:rFonts w:ascii="Arial"/>
          <w:b/>
          <w:spacing w:val="-3"/>
          <w:sz w:val="24"/>
        </w:rPr>
        <w:t xml:space="preserve"> </w:t>
      </w:r>
      <w:r>
        <w:rPr>
          <w:rFonts w:ascii="Arial"/>
          <w:b/>
          <w:sz w:val="24"/>
        </w:rPr>
        <w:t>liquidity</w:t>
      </w:r>
      <w:r>
        <w:rPr>
          <w:rFonts w:ascii="Arial"/>
          <w:b/>
          <w:spacing w:val="-3"/>
          <w:sz w:val="24"/>
        </w:rPr>
        <w:t xml:space="preserve"> </w:t>
      </w:r>
      <w:r>
        <w:rPr>
          <w:rFonts w:ascii="Arial"/>
          <w:b/>
          <w:sz w:val="24"/>
        </w:rPr>
        <w:t>in</w:t>
      </w:r>
      <w:r>
        <w:rPr>
          <w:rFonts w:ascii="Arial"/>
          <w:b/>
          <w:spacing w:val="-3"/>
          <w:sz w:val="24"/>
        </w:rPr>
        <w:t xml:space="preserve"> </w:t>
      </w:r>
      <w:r>
        <w:rPr>
          <w:rFonts w:ascii="Arial"/>
          <w:b/>
          <w:sz w:val="24"/>
        </w:rPr>
        <w:t xml:space="preserve">the coming years, including as central banks </w:t>
      </w:r>
      <w:proofErr w:type="spellStart"/>
      <w:r>
        <w:rPr>
          <w:rFonts w:ascii="Arial"/>
          <w:b/>
          <w:sz w:val="24"/>
        </w:rPr>
        <w:t>normalise</w:t>
      </w:r>
      <w:proofErr w:type="spellEnd"/>
      <w:r>
        <w:rPr>
          <w:rFonts w:ascii="Arial"/>
          <w:b/>
          <w:sz w:val="24"/>
        </w:rPr>
        <w:t xml:space="preserve"> their balance sheets as the extraordinary measures put in place following the GFC and the Covid pandemic are unwound. </w:t>
      </w:r>
      <w:r>
        <w:rPr>
          <w:sz w:val="24"/>
        </w:rPr>
        <w:t>The Bank of England is unwinding its holdings in its</w:t>
      </w:r>
      <w:r>
        <w:rPr>
          <w:spacing w:val="-13"/>
          <w:sz w:val="24"/>
        </w:rPr>
        <w:t xml:space="preserve"> </w:t>
      </w:r>
      <w:r>
        <w:rPr>
          <w:sz w:val="24"/>
        </w:rPr>
        <w:t>Asset Purchase Facility, as</w:t>
      </w:r>
    </w:p>
    <w:p w14:paraId="627BFAD9" w14:textId="77777777" w:rsidR="003E5C19" w:rsidRDefault="0072703F">
      <w:pPr>
        <w:spacing w:before="5" w:line="312" w:lineRule="auto"/>
        <w:ind w:left="97" w:right="136"/>
        <w:rPr>
          <w:sz w:val="24"/>
        </w:rPr>
      </w:pPr>
      <w:r>
        <w:rPr>
          <w:sz w:val="24"/>
        </w:rPr>
        <w:t>determined</w:t>
      </w:r>
      <w:r>
        <w:rPr>
          <w:spacing w:val="-5"/>
          <w:sz w:val="24"/>
        </w:rPr>
        <w:t xml:space="preserve"> </w:t>
      </w:r>
      <w:r>
        <w:rPr>
          <w:sz w:val="24"/>
        </w:rPr>
        <w:t>by</w:t>
      </w:r>
      <w:r>
        <w:rPr>
          <w:spacing w:val="-5"/>
          <w:sz w:val="24"/>
        </w:rPr>
        <w:t xml:space="preserve"> </w:t>
      </w:r>
      <w:r>
        <w:rPr>
          <w:sz w:val="24"/>
        </w:rPr>
        <w:t>the</w:t>
      </w:r>
      <w:r>
        <w:rPr>
          <w:spacing w:val="-5"/>
          <w:sz w:val="24"/>
        </w:rPr>
        <w:t xml:space="preserve"> </w:t>
      </w:r>
      <w:r>
        <w:rPr>
          <w:sz w:val="24"/>
        </w:rPr>
        <w:t>MPC,</w:t>
      </w:r>
      <w:r>
        <w:rPr>
          <w:spacing w:val="-5"/>
          <w:sz w:val="24"/>
        </w:rPr>
        <w:t xml:space="preserve"> </w:t>
      </w:r>
      <w:r>
        <w:rPr>
          <w:sz w:val="24"/>
        </w:rPr>
        <w:t>and</w:t>
      </w:r>
      <w:r>
        <w:rPr>
          <w:spacing w:val="-5"/>
          <w:sz w:val="24"/>
        </w:rPr>
        <w:t xml:space="preserve"> </w:t>
      </w:r>
      <w:r>
        <w:rPr>
          <w:sz w:val="24"/>
        </w:rPr>
        <w:t>the</w:t>
      </w:r>
      <w:r>
        <w:rPr>
          <w:spacing w:val="-10"/>
          <w:sz w:val="24"/>
        </w:rPr>
        <w:t xml:space="preserve"> </w:t>
      </w:r>
      <w:r>
        <w:rPr>
          <w:sz w:val="24"/>
        </w:rPr>
        <w:t>Term</w:t>
      </w:r>
      <w:r>
        <w:rPr>
          <w:spacing w:val="-5"/>
          <w:sz w:val="24"/>
        </w:rPr>
        <w:t xml:space="preserve"> </w:t>
      </w:r>
      <w:r>
        <w:rPr>
          <w:sz w:val="24"/>
        </w:rPr>
        <w:t>Funding</w:t>
      </w:r>
      <w:r>
        <w:rPr>
          <w:spacing w:val="-5"/>
          <w:sz w:val="24"/>
        </w:rPr>
        <w:t xml:space="preserve"> </w:t>
      </w:r>
      <w:r>
        <w:rPr>
          <w:sz w:val="24"/>
        </w:rPr>
        <w:t>Scheme</w:t>
      </w:r>
      <w:r>
        <w:rPr>
          <w:spacing w:val="-5"/>
          <w:sz w:val="24"/>
        </w:rPr>
        <w:t xml:space="preserve"> </w:t>
      </w:r>
      <w:r>
        <w:rPr>
          <w:sz w:val="24"/>
        </w:rPr>
        <w:t>with</w:t>
      </w:r>
      <w:r>
        <w:rPr>
          <w:spacing w:val="-5"/>
          <w:sz w:val="24"/>
        </w:rPr>
        <w:t xml:space="preserve"> </w:t>
      </w:r>
      <w:r>
        <w:rPr>
          <w:sz w:val="24"/>
        </w:rPr>
        <w:t>additional</w:t>
      </w:r>
      <w:r>
        <w:rPr>
          <w:spacing w:val="-5"/>
          <w:sz w:val="24"/>
        </w:rPr>
        <w:t xml:space="preserve"> </w:t>
      </w:r>
      <w:r>
        <w:rPr>
          <w:sz w:val="24"/>
        </w:rPr>
        <w:t>incentives</w:t>
      </w:r>
      <w:r>
        <w:rPr>
          <w:spacing w:val="-5"/>
          <w:sz w:val="24"/>
        </w:rPr>
        <w:t xml:space="preserve"> </w:t>
      </w:r>
      <w:r>
        <w:rPr>
          <w:sz w:val="24"/>
        </w:rPr>
        <w:t>for</w:t>
      </w:r>
      <w:r>
        <w:rPr>
          <w:spacing w:val="-5"/>
          <w:sz w:val="24"/>
        </w:rPr>
        <w:t xml:space="preserve"> </w:t>
      </w:r>
      <w:r>
        <w:rPr>
          <w:sz w:val="24"/>
        </w:rPr>
        <w:t>SMEs</w:t>
      </w:r>
      <w:r>
        <w:rPr>
          <w:spacing w:val="-5"/>
          <w:sz w:val="24"/>
        </w:rPr>
        <w:t xml:space="preserve"> </w:t>
      </w:r>
      <w:r>
        <w:rPr>
          <w:sz w:val="24"/>
        </w:rPr>
        <w:t xml:space="preserve">is coming to an end. </w:t>
      </w:r>
      <w:r>
        <w:rPr>
          <w:rFonts w:ascii="Arial" w:hAnsi="Arial"/>
          <w:b/>
          <w:sz w:val="24"/>
        </w:rPr>
        <w:t xml:space="preserve">It is important that banks factor these system-wide trends into their liquidity management and forward planning over the coming years. </w:t>
      </w:r>
      <w:r>
        <w:rPr>
          <w:sz w:val="24"/>
        </w:rPr>
        <w:t xml:space="preserve">Banks have a number of ways in which they can manage their funding and liquidity, including use of the Bank of England’s facilities, such as the Short-Term Repo and Indexed Long-Term Repo </w:t>
      </w:r>
      <w:r>
        <w:rPr>
          <w:spacing w:val="-2"/>
          <w:sz w:val="24"/>
        </w:rPr>
        <w:t>facilities.</w:t>
      </w:r>
    </w:p>
    <w:p w14:paraId="49533A56" w14:textId="77777777" w:rsidR="003E5C19" w:rsidRDefault="003E5C19">
      <w:pPr>
        <w:pStyle w:val="BodyText"/>
        <w:spacing w:before="160"/>
      </w:pPr>
    </w:p>
    <w:p w14:paraId="18F1D77A" w14:textId="77777777" w:rsidR="003E5C19" w:rsidRDefault="0072703F">
      <w:pPr>
        <w:pStyle w:val="Heading3"/>
      </w:pPr>
      <w:r>
        <w:rPr>
          <w:color w:val="12273E"/>
        </w:rPr>
        <w:t>The</w:t>
      </w:r>
      <w:r>
        <w:rPr>
          <w:color w:val="12273E"/>
          <w:spacing w:val="-15"/>
        </w:rPr>
        <w:t xml:space="preserve"> </w:t>
      </w:r>
      <w:r>
        <w:rPr>
          <w:color w:val="12273E"/>
        </w:rPr>
        <w:t>UK</w:t>
      </w:r>
      <w:r>
        <w:rPr>
          <w:color w:val="12273E"/>
          <w:spacing w:val="-14"/>
        </w:rPr>
        <w:t xml:space="preserve"> </w:t>
      </w:r>
      <w:r>
        <w:rPr>
          <w:color w:val="12273E"/>
        </w:rPr>
        <w:t>countercyclical</w:t>
      </w:r>
      <w:r>
        <w:rPr>
          <w:color w:val="12273E"/>
          <w:spacing w:val="-15"/>
        </w:rPr>
        <w:t xml:space="preserve"> </w:t>
      </w:r>
      <w:r>
        <w:rPr>
          <w:color w:val="12273E"/>
        </w:rPr>
        <w:t>capital</w:t>
      </w:r>
      <w:r>
        <w:rPr>
          <w:color w:val="12273E"/>
          <w:spacing w:val="-14"/>
        </w:rPr>
        <w:t xml:space="preserve"> </w:t>
      </w:r>
      <w:r>
        <w:rPr>
          <w:color w:val="12273E"/>
        </w:rPr>
        <w:t>buffer</w:t>
      </w:r>
      <w:r>
        <w:rPr>
          <w:color w:val="12273E"/>
          <w:spacing w:val="-15"/>
        </w:rPr>
        <w:t xml:space="preserve"> </w:t>
      </w:r>
      <w:r>
        <w:rPr>
          <w:color w:val="12273E"/>
        </w:rPr>
        <w:t>rate</w:t>
      </w:r>
      <w:r>
        <w:rPr>
          <w:color w:val="12273E"/>
          <w:spacing w:val="-14"/>
        </w:rPr>
        <w:t xml:space="preserve"> </w:t>
      </w:r>
      <w:r>
        <w:rPr>
          <w:color w:val="12273E"/>
          <w:spacing w:val="-2"/>
        </w:rPr>
        <w:t>decision</w:t>
      </w:r>
    </w:p>
    <w:p w14:paraId="10E41BD2" w14:textId="77777777" w:rsidR="003E5C19" w:rsidRDefault="0072703F">
      <w:pPr>
        <w:spacing w:before="126" w:line="312" w:lineRule="auto"/>
        <w:ind w:left="97" w:right="136"/>
        <w:rPr>
          <w:sz w:val="24"/>
        </w:rPr>
      </w:pPr>
      <w:r>
        <w:rPr>
          <w:rFonts w:ascii="Arial"/>
          <w:b/>
          <w:sz w:val="24"/>
        </w:rPr>
        <w:t>The FPC is maintaining the UK countercyclical capital buffer (</w:t>
      </w:r>
      <w:proofErr w:type="spellStart"/>
      <w:r>
        <w:rPr>
          <w:rFonts w:ascii="Arial"/>
          <w:b/>
          <w:sz w:val="24"/>
        </w:rPr>
        <w:t>CcyB</w:t>
      </w:r>
      <w:proofErr w:type="spellEnd"/>
      <w:r>
        <w:rPr>
          <w:rFonts w:ascii="Arial"/>
          <w:b/>
          <w:sz w:val="24"/>
        </w:rPr>
        <w:t xml:space="preserve">) rate at its neutral setting of 2%. </w:t>
      </w:r>
      <w:r>
        <w:rPr>
          <w:sz w:val="24"/>
        </w:rPr>
        <w:t>The FPC will continue to monitor developments closely and stands ready to vary</w:t>
      </w:r>
      <w:r>
        <w:rPr>
          <w:spacing w:val="-3"/>
          <w:sz w:val="24"/>
        </w:rPr>
        <w:t xml:space="preserve"> </w:t>
      </w:r>
      <w:r>
        <w:rPr>
          <w:sz w:val="24"/>
        </w:rPr>
        <w:t>the</w:t>
      </w:r>
      <w:r>
        <w:rPr>
          <w:spacing w:val="-3"/>
          <w:sz w:val="24"/>
        </w:rPr>
        <w:t xml:space="preserve"> </w:t>
      </w:r>
      <w:r>
        <w:rPr>
          <w:sz w:val="24"/>
        </w:rPr>
        <w:t>UK</w:t>
      </w:r>
      <w:r>
        <w:rPr>
          <w:spacing w:val="-3"/>
          <w:sz w:val="24"/>
        </w:rPr>
        <w:t xml:space="preserve"> </w:t>
      </w:r>
      <w:proofErr w:type="spellStart"/>
      <w:r>
        <w:rPr>
          <w:sz w:val="24"/>
        </w:rPr>
        <w:t>CcyB</w:t>
      </w:r>
      <w:proofErr w:type="spellEnd"/>
      <w:r>
        <w:rPr>
          <w:spacing w:val="-3"/>
          <w:sz w:val="24"/>
        </w:rPr>
        <w:t xml:space="preserve"> </w:t>
      </w:r>
      <w:r>
        <w:rPr>
          <w:sz w:val="24"/>
        </w:rPr>
        <w:t>rate,</w:t>
      </w:r>
      <w:r>
        <w:rPr>
          <w:spacing w:val="-3"/>
          <w:sz w:val="24"/>
        </w:rPr>
        <w:t xml:space="preserve"> </w:t>
      </w:r>
      <w:r>
        <w:rPr>
          <w:sz w:val="24"/>
        </w:rPr>
        <w:t>in</w:t>
      </w:r>
      <w:r>
        <w:rPr>
          <w:spacing w:val="-3"/>
          <w:sz w:val="24"/>
        </w:rPr>
        <w:t xml:space="preserve"> </w:t>
      </w:r>
      <w:r>
        <w:rPr>
          <w:sz w:val="24"/>
        </w:rPr>
        <w:t>either</w:t>
      </w:r>
      <w:r>
        <w:rPr>
          <w:spacing w:val="-3"/>
          <w:sz w:val="24"/>
        </w:rPr>
        <w:t xml:space="preserve"> </w:t>
      </w:r>
      <w:r>
        <w:rPr>
          <w:sz w:val="24"/>
        </w:rPr>
        <w:t>direction,</w:t>
      </w:r>
      <w:r>
        <w:rPr>
          <w:spacing w:val="-3"/>
          <w:sz w:val="24"/>
        </w:rPr>
        <w:t xml:space="preserve"> </w:t>
      </w:r>
      <w:r>
        <w:rPr>
          <w:sz w:val="24"/>
        </w:rPr>
        <w:t>in</w:t>
      </w:r>
      <w:r>
        <w:rPr>
          <w:spacing w:val="-3"/>
          <w:sz w:val="24"/>
        </w:rPr>
        <w:t xml:space="preserve"> </w:t>
      </w:r>
      <w:r>
        <w:rPr>
          <w:sz w:val="24"/>
        </w:rPr>
        <w:t>line</w:t>
      </w:r>
      <w:r>
        <w:rPr>
          <w:spacing w:val="-3"/>
          <w:sz w:val="24"/>
        </w:rPr>
        <w:t xml:space="preserve"> </w:t>
      </w:r>
      <w:r>
        <w:rPr>
          <w:sz w:val="24"/>
        </w:rPr>
        <w:t>with</w:t>
      </w:r>
      <w:r>
        <w:rPr>
          <w:spacing w:val="-3"/>
          <w:sz w:val="24"/>
        </w:rPr>
        <w:t xml:space="preserve"> </w:t>
      </w:r>
      <w:r>
        <w:rPr>
          <w:sz w:val="24"/>
        </w:rPr>
        <w:t>the</w:t>
      </w:r>
      <w:r>
        <w:rPr>
          <w:spacing w:val="-3"/>
          <w:sz w:val="24"/>
        </w:rPr>
        <w:t xml:space="preserve"> </w:t>
      </w:r>
      <w:r>
        <w:rPr>
          <w:sz w:val="24"/>
        </w:rPr>
        <w:t>evolution</w:t>
      </w:r>
      <w:r>
        <w:rPr>
          <w:spacing w:val="-3"/>
          <w:sz w:val="24"/>
        </w:rPr>
        <w:t xml:space="preserve"> </w:t>
      </w:r>
      <w:r>
        <w:rPr>
          <w:sz w:val="24"/>
        </w:rPr>
        <w:t>of</w:t>
      </w:r>
      <w:r>
        <w:rPr>
          <w:spacing w:val="-3"/>
          <w:sz w:val="24"/>
        </w:rPr>
        <w:t xml:space="preserve"> </w:t>
      </w:r>
      <w:r>
        <w:rPr>
          <w:sz w:val="24"/>
        </w:rPr>
        <w:t>economic</w:t>
      </w:r>
      <w:r>
        <w:rPr>
          <w:spacing w:val="-3"/>
          <w:sz w:val="24"/>
        </w:rPr>
        <w:t xml:space="preserve"> </w:t>
      </w:r>
      <w:r>
        <w:rPr>
          <w:sz w:val="24"/>
        </w:rPr>
        <w:t>and</w:t>
      </w:r>
      <w:r>
        <w:rPr>
          <w:spacing w:val="-3"/>
          <w:sz w:val="24"/>
        </w:rPr>
        <w:t xml:space="preserve"> </w:t>
      </w:r>
      <w:r>
        <w:rPr>
          <w:sz w:val="24"/>
        </w:rPr>
        <w:t>financial</w:t>
      </w:r>
    </w:p>
    <w:p w14:paraId="1A0BF91E" w14:textId="77777777" w:rsidR="003E5C19" w:rsidRDefault="0072703F">
      <w:pPr>
        <w:pStyle w:val="BodyText"/>
        <w:spacing w:before="4" w:line="312" w:lineRule="auto"/>
        <w:ind w:left="97" w:right="142"/>
        <w:jc w:val="both"/>
      </w:pPr>
      <w:r>
        <w:t>conditions,</w:t>
      </w:r>
      <w:r>
        <w:rPr>
          <w:spacing w:val="-4"/>
        </w:rPr>
        <w:t xml:space="preserve"> </w:t>
      </w:r>
      <w:r>
        <w:t>underlying</w:t>
      </w:r>
      <w:r>
        <w:rPr>
          <w:spacing w:val="-4"/>
        </w:rPr>
        <w:t xml:space="preserve"> </w:t>
      </w:r>
      <w:r>
        <w:t>vulnerabilities,</w:t>
      </w:r>
      <w:r>
        <w:rPr>
          <w:spacing w:val="-4"/>
        </w:rPr>
        <w:t xml:space="preserve"> </w:t>
      </w:r>
      <w:r>
        <w:t>and</w:t>
      </w:r>
      <w:r>
        <w:rPr>
          <w:spacing w:val="-4"/>
        </w:rPr>
        <w:t xml:space="preserve"> </w:t>
      </w:r>
      <w:r>
        <w:t>the</w:t>
      </w:r>
      <w:r>
        <w:rPr>
          <w:spacing w:val="-4"/>
        </w:rPr>
        <w:t xml:space="preserve"> </w:t>
      </w:r>
      <w:r>
        <w:t>overall</w:t>
      </w:r>
      <w:r>
        <w:rPr>
          <w:spacing w:val="-4"/>
        </w:rPr>
        <w:t xml:space="preserve"> </w:t>
      </w:r>
      <w:r>
        <w:t>risk</w:t>
      </w:r>
      <w:r>
        <w:rPr>
          <w:spacing w:val="-4"/>
        </w:rPr>
        <w:t xml:space="preserve"> </w:t>
      </w:r>
      <w:r>
        <w:t>environment.</w:t>
      </w:r>
      <w:r>
        <w:rPr>
          <w:spacing w:val="-9"/>
        </w:rPr>
        <w:t xml:space="preserve"> </w:t>
      </w:r>
      <w:r>
        <w:t>The</w:t>
      </w:r>
      <w:r>
        <w:rPr>
          <w:spacing w:val="-4"/>
        </w:rPr>
        <w:t xml:space="preserve"> </w:t>
      </w:r>
      <w:r>
        <w:t>Bank’s</w:t>
      </w:r>
      <w:r>
        <w:rPr>
          <w:spacing w:val="-4"/>
        </w:rPr>
        <w:t xml:space="preserve"> </w:t>
      </w:r>
      <w:r>
        <w:t>2024</w:t>
      </w:r>
      <w:r>
        <w:rPr>
          <w:spacing w:val="-4"/>
        </w:rPr>
        <w:t xml:space="preserve"> </w:t>
      </w:r>
      <w:r>
        <w:t>desk- based stress test will further inform the FPC’s assessment of the resilience of the UK banking system to downside risks.</w:t>
      </w:r>
    </w:p>
    <w:p w14:paraId="5860C5B8" w14:textId="77777777" w:rsidR="003E5C19" w:rsidRDefault="003E5C19">
      <w:pPr>
        <w:pStyle w:val="BodyText"/>
        <w:spacing w:before="156"/>
      </w:pPr>
    </w:p>
    <w:p w14:paraId="138E0B2C" w14:textId="77777777" w:rsidR="003E5C19" w:rsidRDefault="0072703F">
      <w:pPr>
        <w:pStyle w:val="Heading3"/>
        <w:jc w:val="both"/>
      </w:pPr>
      <w:r>
        <w:rPr>
          <w:color w:val="12273E"/>
        </w:rPr>
        <w:t>The</w:t>
      </w:r>
      <w:r>
        <w:rPr>
          <w:color w:val="12273E"/>
          <w:spacing w:val="-9"/>
        </w:rPr>
        <w:t xml:space="preserve"> </w:t>
      </w:r>
      <w:r>
        <w:rPr>
          <w:color w:val="12273E"/>
        </w:rPr>
        <w:t>resilience</w:t>
      </w:r>
      <w:r>
        <w:rPr>
          <w:color w:val="12273E"/>
          <w:spacing w:val="-9"/>
        </w:rPr>
        <w:t xml:space="preserve"> </w:t>
      </w:r>
      <w:r>
        <w:rPr>
          <w:color w:val="12273E"/>
        </w:rPr>
        <w:t>of</w:t>
      </w:r>
      <w:r>
        <w:rPr>
          <w:color w:val="12273E"/>
          <w:spacing w:val="-9"/>
        </w:rPr>
        <w:t xml:space="preserve"> </w:t>
      </w:r>
      <w:r>
        <w:rPr>
          <w:color w:val="12273E"/>
        </w:rPr>
        <w:t>market-based</w:t>
      </w:r>
      <w:r>
        <w:rPr>
          <w:color w:val="12273E"/>
          <w:spacing w:val="-8"/>
        </w:rPr>
        <w:t xml:space="preserve"> </w:t>
      </w:r>
      <w:r>
        <w:rPr>
          <w:color w:val="12273E"/>
          <w:spacing w:val="-2"/>
        </w:rPr>
        <w:t>ﬁ</w:t>
      </w:r>
      <w:r>
        <w:rPr>
          <w:color w:val="12273E"/>
          <w:spacing w:val="-2"/>
        </w:rPr>
        <w:t>nance</w:t>
      </w:r>
    </w:p>
    <w:p w14:paraId="4B4F5CF8" w14:textId="77777777" w:rsidR="003E5C19" w:rsidRDefault="0072703F">
      <w:pPr>
        <w:spacing w:before="127" w:line="312" w:lineRule="auto"/>
        <w:ind w:left="97" w:right="136"/>
        <w:rPr>
          <w:rFonts w:ascii="Arial" w:hAnsi="Arial"/>
          <w:b/>
          <w:sz w:val="24"/>
        </w:rPr>
      </w:pPr>
      <w:r>
        <w:rPr>
          <w:rFonts w:ascii="Arial" w:hAnsi="Arial"/>
          <w:b/>
          <w:sz w:val="24"/>
        </w:rPr>
        <w:t>There remain important vulnerabilities in market-based finance that the FPC has previously identified. In particular, leveraged positions, which have been a driver of a number</w:t>
      </w:r>
      <w:r>
        <w:rPr>
          <w:rFonts w:ascii="Arial" w:hAnsi="Arial"/>
          <w:b/>
          <w:spacing w:val="-3"/>
          <w:sz w:val="24"/>
        </w:rPr>
        <w:t xml:space="preserve"> </w:t>
      </w:r>
      <w:r>
        <w:rPr>
          <w:rFonts w:ascii="Arial" w:hAnsi="Arial"/>
          <w:b/>
          <w:sz w:val="24"/>
        </w:rPr>
        <w:t>of</w:t>
      </w:r>
      <w:r>
        <w:rPr>
          <w:rFonts w:ascii="Arial" w:hAnsi="Arial"/>
          <w:b/>
          <w:spacing w:val="-3"/>
          <w:sz w:val="24"/>
        </w:rPr>
        <w:t xml:space="preserve"> </w:t>
      </w:r>
      <w:r>
        <w:rPr>
          <w:rFonts w:ascii="Arial" w:hAnsi="Arial"/>
          <w:b/>
          <w:sz w:val="24"/>
        </w:rPr>
        <w:t>recent</w:t>
      </w:r>
      <w:r>
        <w:rPr>
          <w:rFonts w:ascii="Arial" w:hAnsi="Arial"/>
          <w:b/>
          <w:spacing w:val="-3"/>
          <w:sz w:val="24"/>
        </w:rPr>
        <w:t xml:space="preserve"> </w:t>
      </w:r>
      <w:r>
        <w:rPr>
          <w:rFonts w:ascii="Arial" w:hAnsi="Arial"/>
          <w:b/>
          <w:sz w:val="24"/>
        </w:rPr>
        <w:t>stress</w:t>
      </w:r>
      <w:r>
        <w:rPr>
          <w:rFonts w:ascii="Arial" w:hAnsi="Arial"/>
          <w:b/>
          <w:spacing w:val="-3"/>
          <w:sz w:val="24"/>
        </w:rPr>
        <w:t xml:space="preserve"> </w:t>
      </w:r>
      <w:r>
        <w:rPr>
          <w:rFonts w:ascii="Arial" w:hAnsi="Arial"/>
          <w:b/>
          <w:sz w:val="24"/>
        </w:rPr>
        <w:t>events,</w:t>
      </w:r>
      <w:r>
        <w:rPr>
          <w:rFonts w:ascii="Arial" w:hAnsi="Arial"/>
          <w:b/>
          <w:spacing w:val="-3"/>
          <w:sz w:val="24"/>
        </w:rPr>
        <w:t xml:space="preserve"> </w:t>
      </w:r>
      <w:r>
        <w:rPr>
          <w:rFonts w:ascii="Arial" w:hAnsi="Arial"/>
          <w:b/>
          <w:sz w:val="24"/>
        </w:rPr>
        <w:t>appear</w:t>
      </w:r>
      <w:r>
        <w:rPr>
          <w:rFonts w:ascii="Arial" w:hAnsi="Arial"/>
          <w:b/>
          <w:spacing w:val="-3"/>
          <w:sz w:val="24"/>
        </w:rPr>
        <w:t xml:space="preserve"> </w:t>
      </w:r>
      <w:r>
        <w:rPr>
          <w:rFonts w:ascii="Arial" w:hAnsi="Arial"/>
          <w:b/>
          <w:sz w:val="24"/>
        </w:rPr>
        <w:t>to</w:t>
      </w:r>
      <w:r>
        <w:rPr>
          <w:rFonts w:ascii="Arial" w:hAnsi="Arial"/>
          <w:b/>
          <w:spacing w:val="-3"/>
          <w:sz w:val="24"/>
        </w:rPr>
        <w:t xml:space="preserve"> </w:t>
      </w:r>
      <w:r>
        <w:rPr>
          <w:rFonts w:ascii="Arial" w:hAnsi="Arial"/>
          <w:b/>
          <w:sz w:val="24"/>
        </w:rPr>
        <w:t>be</w:t>
      </w:r>
      <w:r>
        <w:rPr>
          <w:rFonts w:ascii="Arial" w:hAnsi="Arial"/>
          <w:b/>
          <w:spacing w:val="-3"/>
          <w:sz w:val="24"/>
        </w:rPr>
        <w:t xml:space="preserve"> </w:t>
      </w:r>
      <w:r>
        <w:rPr>
          <w:rFonts w:ascii="Arial" w:hAnsi="Arial"/>
          <w:b/>
          <w:sz w:val="24"/>
        </w:rPr>
        <w:t>increasing</w:t>
      </w:r>
      <w:r>
        <w:rPr>
          <w:rFonts w:ascii="Arial" w:hAnsi="Arial"/>
          <w:b/>
          <w:spacing w:val="-3"/>
          <w:sz w:val="24"/>
        </w:rPr>
        <w:t xml:space="preserve"> </w:t>
      </w:r>
      <w:r>
        <w:rPr>
          <w:rFonts w:ascii="Arial" w:hAnsi="Arial"/>
          <w:b/>
          <w:sz w:val="24"/>
        </w:rPr>
        <w:t>among</w:t>
      </w:r>
      <w:r>
        <w:rPr>
          <w:rFonts w:ascii="Arial" w:hAnsi="Arial"/>
          <w:b/>
          <w:spacing w:val="-3"/>
          <w:sz w:val="24"/>
        </w:rPr>
        <w:t xml:space="preserve"> </w:t>
      </w:r>
      <w:r>
        <w:rPr>
          <w:rFonts w:ascii="Arial" w:hAnsi="Arial"/>
          <w:b/>
          <w:sz w:val="24"/>
        </w:rPr>
        <w:t>hedge</w:t>
      </w:r>
      <w:r>
        <w:rPr>
          <w:rFonts w:ascii="Arial" w:hAnsi="Arial"/>
          <w:b/>
          <w:spacing w:val="-3"/>
          <w:sz w:val="24"/>
        </w:rPr>
        <w:t xml:space="preserve"> </w:t>
      </w:r>
      <w:r>
        <w:rPr>
          <w:rFonts w:ascii="Arial" w:hAnsi="Arial"/>
          <w:b/>
          <w:sz w:val="24"/>
        </w:rPr>
        <w:t>funds.</w:t>
      </w:r>
      <w:r>
        <w:rPr>
          <w:rFonts w:ascii="Arial" w:hAnsi="Arial"/>
          <w:b/>
          <w:spacing w:val="-8"/>
          <w:sz w:val="24"/>
        </w:rPr>
        <w:t xml:space="preserve"> </w:t>
      </w:r>
      <w:r>
        <w:rPr>
          <w:sz w:val="24"/>
        </w:rPr>
        <w:t>The</w:t>
      </w:r>
      <w:r>
        <w:rPr>
          <w:spacing w:val="-3"/>
          <w:sz w:val="24"/>
        </w:rPr>
        <w:t xml:space="preserve"> </w:t>
      </w:r>
      <w:r>
        <w:rPr>
          <w:sz w:val="24"/>
        </w:rPr>
        <w:t xml:space="preserve">work of international and domestic regulators to develop appropriate policy responses to address the risks of excessive leverage is therefore important. </w:t>
      </w:r>
      <w:r>
        <w:rPr>
          <w:rFonts w:ascii="Arial" w:hAnsi="Arial"/>
          <w:b/>
          <w:sz w:val="24"/>
        </w:rPr>
        <w:t xml:space="preserve">The FPC supports the Financial Stability Board’s international work </w:t>
      </w:r>
      <w:proofErr w:type="spellStart"/>
      <w:r>
        <w:rPr>
          <w:rFonts w:ascii="Arial" w:hAnsi="Arial"/>
          <w:b/>
          <w:sz w:val="24"/>
        </w:rPr>
        <w:t>programme</w:t>
      </w:r>
      <w:proofErr w:type="spellEnd"/>
      <w:r>
        <w:rPr>
          <w:rFonts w:ascii="Arial" w:hAnsi="Arial"/>
          <w:b/>
          <w:sz w:val="24"/>
        </w:rPr>
        <w:t xml:space="preserve"> on leverage in non-bank financial institutions, and encourages authorities globally to take action to reduce the vulnerabilities through internationally </w:t>
      </w:r>
      <w:proofErr w:type="spellStart"/>
      <w:r>
        <w:rPr>
          <w:rFonts w:ascii="Arial" w:hAnsi="Arial"/>
          <w:b/>
          <w:sz w:val="24"/>
        </w:rPr>
        <w:t>co-ordinated</w:t>
      </w:r>
      <w:proofErr w:type="spellEnd"/>
      <w:r>
        <w:rPr>
          <w:rFonts w:ascii="Arial" w:hAnsi="Arial"/>
          <w:b/>
          <w:sz w:val="24"/>
        </w:rPr>
        <w:t xml:space="preserve"> policy reforms.</w:t>
      </w:r>
    </w:p>
    <w:p w14:paraId="3EAE6299" w14:textId="77777777" w:rsidR="003E5C19" w:rsidRDefault="0072703F">
      <w:pPr>
        <w:pStyle w:val="Heading5"/>
        <w:spacing w:before="249" w:line="312" w:lineRule="auto"/>
        <w:ind w:left="97"/>
      </w:pPr>
      <w:r>
        <w:t>Given</w:t>
      </w:r>
      <w:r>
        <w:rPr>
          <w:spacing w:val="-4"/>
        </w:rPr>
        <w:t xml:space="preserve"> </w:t>
      </w:r>
      <w:r>
        <w:t>the</w:t>
      </w:r>
      <w:r>
        <w:rPr>
          <w:spacing w:val="-4"/>
        </w:rPr>
        <w:t xml:space="preserve"> </w:t>
      </w:r>
      <w:r>
        <w:t>significant</w:t>
      </w:r>
      <w:r>
        <w:rPr>
          <w:spacing w:val="-4"/>
        </w:rPr>
        <w:t xml:space="preserve"> </w:t>
      </w:r>
      <w:r>
        <w:t>progress</w:t>
      </w:r>
      <w:r>
        <w:rPr>
          <w:spacing w:val="-4"/>
        </w:rPr>
        <w:t xml:space="preserve"> </w:t>
      </w:r>
      <w:r>
        <w:t>made</w:t>
      </w:r>
      <w:r>
        <w:rPr>
          <w:spacing w:val="-4"/>
        </w:rPr>
        <w:t xml:space="preserve"> </w:t>
      </w:r>
      <w:r>
        <w:t>on</w:t>
      </w:r>
      <w:r>
        <w:rPr>
          <w:spacing w:val="-4"/>
        </w:rPr>
        <w:t xml:space="preserve"> </w:t>
      </w:r>
      <w:r>
        <w:t>liability-driven</w:t>
      </w:r>
      <w:r>
        <w:rPr>
          <w:spacing w:val="-4"/>
        </w:rPr>
        <w:t xml:space="preserve"> </w:t>
      </w:r>
      <w:r>
        <w:t>investment</w:t>
      </w:r>
      <w:r>
        <w:rPr>
          <w:spacing w:val="-4"/>
        </w:rPr>
        <w:t xml:space="preserve"> </w:t>
      </w:r>
      <w:r>
        <w:t>(LDI)</w:t>
      </w:r>
      <w:r>
        <w:rPr>
          <w:spacing w:val="-4"/>
        </w:rPr>
        <w:t xml:space="preserve"> </w:t>
      </w:r>
      <w:r>
        <w:t>fund</w:t>
      </w:r>
      <w:r>
        <w:rPr>
          <w:spacing w:val="-4"/>
        </w:rPr>
        <w:t xml:space="preserve"> </w:t>
      </w:r>
      <w:r>
        <w:t>resilience across domestic and international authorities over the past 18 months, the FPC has</w:t>
      </w:r>
    </w:p>
    <w:p w14:paraId="43094C84" w14:textId="77777777" w:rsidR="003E5C19" w:rsidRDefault="0072703F">
      <w:pPr>
        <w:spacing w:before="3"/>
        <w:ind w:left="97"/>
        <w:rPr>
          <w:sz w:val="24"/>
        </w:rPr>
      </w:pPr>
      <w:r>
        <w:rPr>
          <w:rFonts w:ascii="Arial"/>
          <w:b/>
          <w:sz w:val="24"/>
        </w:rPr>
        <w:t xml:space="preserve">closed its November 2022 and March 2023 Recommendations on LDI resilience. </w:t>
      </w:r>
      <w:r>
        <w:rPr>
          <w:spacing w:val="-5"/>
          <w:sz w:val="24"/>
        </w:rPr>
        <w:t>Its</w:t>
      </w:r>
    </w:p>
    <w:p w14:paraId="56C941FD" w14:textId="77777777" w:rsidR="003E5C19" w:rsidRDefault="003E5C19">
      <w:pPr>
        <w:rPr>
          <w:sz w:val="24"/>
        </w:rPr>
        <w:sectPr w:rsidR="003E5C19">
          <w:pgSz w:w="11900" w:h="16840"/>
          <w:pgMar w:top="1220" w:right="850" w:bottom="280" w:left="850" w:header="769" w:footer="0" w:gutter="0"/>
          <w:cols w:space="720"/>
        </w:sectPr>
      </w:pPr>
    </w:p>
    <w:p w14:paraId="01F55F2E" w14:textId="77777777" w:rsidR="003E5C19" w:rsidRDefault="003E5C19">
      <w:pPr>
        <w:pStyle w:val="BodyText"/>
        <w:spacing w:before="28"/>
      </w:pPr>
    </w:p>
    <w:p w14:paraId="3D511A23" w14:textId="77777777" w:rsidR="003E5C19" w:rsidRDefault="0072703F">
      <w:pPr>
        <w:pStyle w:val="BodyText"/>
        <w:spacing w:line="312" w:lineRule="auto"/>
        <w:ind w:left="97"/>
      </w:pPr>
      <w:r>
        <w:t>March</w:t>
      </w:r>
      <w:r>
        <w:rPr>
          <w:spacing w:val="-3"/>
        </w:rPr>
        <w:t xml:space="preserve"> </w:t>
      </w:r>
      <w:r>
        <w:t>2023</w:t>
      </w:r>
      <w:r>
        <w:rPr>
          <w:spacing w:val="-3"/>
        </w:rPr>
        <w:t xml:space="preserve"> </w:t>
      </w:r>
      <w:r>
        <w:t>Recommendation</w:t>
      </w:r>
      <w:r>
        <w:rPr>
          <w:spacing w:val="-3"/>
        </w:rPr>
        <w:t xml:space="preserve"> </w:t>
      </w:r>
      <w:r>
        <w:t>that</w:t>
      </w:r>
      <w:r>
        <w:rPr>
          <w:spacing w:val="-7"/>
        </w:rPr>
        <w:t xml:space="preserve"> </w:t>
      </w:r>
      <w:r>
        <w:t>The</w:t>
      </w:r>
      <w:r>
        <w:rPr>
          <w:spacing w:val="-3"/>
        </w:rPr>
        <w:t xml:space="preserve"> </w:t>
      </w:r>
      <w:r>
        <w:t>Pensions</w:t>
      </w:r>
      <w:r>
        <w:rPr>
          <w:spacing w:val="-3"/>
        </w:rPr>
        <w:t xml:space="preserve"> </w:t>
      </w:r>
      <w:r>
        <w:t>Regulator</w:t>
      </w:r>
      <w:r>
        <w:rPr>
          <w:spacing w:val="-3"/>
        </w:rPr>
        <w:t xml:space="preserve"> </w:t>
      </w:r>
      <w:r>
        <w:t>should</w:t>
      </w:r>
      <w:r>
        <w:rPr>
          <w:spacing w:val="-3"/>
        </w:rPr>
        <w:t xml:space="preserve"> </w:t>
      </w:r>
      <w:r>
        <w:t>have</w:t>
      </w:r>
      <w:r>
        <w:rPr>
          <w:spacing w:val="-3"/>
        </w:rPr>
        <w:t xml:space="preserve"> </w:t>
      </w:r>
      <w:r>
        <w:t>the</w:t>
      </w:r>
      <w:r>
        <w:rPr>
          <w:spacing w:val="-3"/>
        </w:rPr>
        <w:t xml:space="preserve"> </w:t>
      </w:r>
      <w:r>
        <w:t>remit</w:t>
      </w:r>
      <w:r>
        <w:rPr>
          <w:spacing w:val="-3"/>
        </w:rPr>
        <w:t xml:space="preserve"> </w:t>
      </w:r>
      <w:r>
        <w:t>to</w:t>
      </w:r>
      <w:r>
        <w:rPr>
          <w:spacing w:val="-3"/>
        </w:rPr>
        <w:t xml:space="preserve"> </w:t>
      </w:r>
      <w:r>
        <w:t>take</w:t>
      </w:r>
      <w:r>
        <w:rPr>
          <w:spacing w:val="-3"/>
        </w:rPr>
        <w:t xml:space="preserve"> </w:t>
      </w:r>
      <w:r>
        <w:t>into account financial stability considerations in its work on a continuing basis remains in place.</w:t>
      </w:r>
    </w:p>
    <w:p w14:paraId="6B6493EB" w14:textId="77777777" w:rsidR="003E5C19" w:rsidRDefault="0072703F">
      <w:pPr>
        <w:pStyle w:val="BodyText"/>
        <w:spacing w:before="243" w:line="312" w:lineRule="auto"/>
        <w:ind w:left="97" w:right="136"/>
      </w:pPr>
      <w:r>
        <w:rPr>
          <w:rFonts w:ascii="Arial" w:hAnsi="Arial"/>
          <w:b/>
        </w:rPr>
        <w:t xml:space="preserve">The FPC welcomes the launch of the second round of the Bank’s system-wide exploratory scenario (SWES) exercise. </w:t>
      </w:r>
      <w:r>
        <w:t xml:space="preserve">In the first round, the hypothetical SWES scenario led most participating non-bank financial institutions to report significant liquidity needs from margin calls. Many participants started the scenario with greater resilience than they had at the onset of recent market shocks. For example, the current level of resilience of money market funds is well above existing minimum requirements. This is also in part the result of recent regulatory actions, such as the LDI resilience standard recommended by the FPC. </w:t>
      </w:r>
      <w:r>
        <w:t>Participants</w:t>
      </w:r>
      <w:r>
        <w:rPr>
          <w:spacing w:val="-3"/>
        </w:rPr>
        <w:t xml:space="preserve"> </w:t>
      </w:r>
      <w:r>
        <w:t>therefore</w:t>
      </w:r>
      <w:r>
        <w:rPr>
          <w:spacing w:val="-3"/>
        </w:rPr>
        <w:t xml:space="preserve"> </w:t>
      </w:r>
      <w:r>
        <w:t>expected</w:t>
      </w:r>
      <w:r>
        <w:rPr>
          <w:spacing w:val="-3"/>
        </w:rPr>
        <w:t xml:space="preserve"> </w:t>
      </w:r>
      <w:r>
        <w:t>those</w:t>
      </w:r>
      <w:r>
        <w:rPr>
          <w:spacing w:val="-3"/>
        </w:rPr>
        <w:t xml:space="preserve"> </w:t>
      </w:r>
      <w:r>
        <w:t>liquidity</w:t>
      </w:r>
      <w:r>
        <w:rPr>
          <w:spacing w:val="-3"/>
        </w:rPr>
        <w:t xml:space="preserve"> </w:t>
      </w:r>
      <w:r>
        <w:t>needs</w:t>
      </w:r>
      <w:r>
        <w:rPr>
          <w:spacing w:val="-3"/>
        </w:rPr>
        <w:t xml:space="preserve"> </w:t>
      </w:r>
      <w:r>
        <w:t>could</w:t>
      </w:r>
      <w:r>
        <w:rPr>
          <w:spacing w:val="-3"/>
        </w:rPr>
        <w:t xml:space="preserve"> </w:t>
      </w:r>
      <w:r>
        <w:t>be</w:t>
      </w:r>
      <w:r>
        <w:rPr>
          <w:spacing w:val="-3"/>
        </w:rPr>
        <w:t xml:space="preserve"> </w:t>
      </w:r>
      <w:r>
        <w:t>mostly</w:t>
      </w:r>
      <w:r>
        <w:rPr>
          <w:spacing w:val="-3"/>
        </w:rPr>
        <w:t xml:space="preserve"> </w:t>
      </w:r>
      <w:r>
        <w:t>met</w:t>
      </w:r>
      <w:r>
        <w:rPr>
          <w:spacing w:val="-3"/>
        </w:rPr>
        <w:t xml:space="preserve"> </w:t>
      </w:r>
      <w:r>
        <w:t>by</w:t>
      </w:r>
      <w:r>
        <w:rPr>
          <w:spacing w:val="-3"/>
        </w:rPr>
        <w:t xml:space="preserve"> </w:t>
      </w:r>
      <w:r>
        <w:t>pledging</w:t>
      </w:r>
      <w:r>
        <w:rPr>
          <w:spacing w:val="-3"/>
        </w:rPr>
        <w:t xml:space="preserve"> </w:t>
      </w:r>
      <w:r>
        <w:t>assets. However, participants’ responses also implied that terms in the sterling repo market would tighten, and that there would be selling pressure in the sterling corporate bond market.</w:t>
      </w:r>
    </w:p>
    <w:p w14:paraId="0C8BA219" w14:textId="77777777" w:rsidR="003E5C19" w:rsidRDefault="0072703F">
      <w:pPr>
        <w:spacing w:before="252" w:line="312" w:lineRule="auto"/>
        <w:ind w:left="97"/>
        <w:rPr>
          <w:rFonts w:ascii="Arial" w:hAnsi="Arial"/>
          <w:b/>
          <w:sz w:val="24"/>
        </w:rPr>
      </w:pPr>
      <w:r>
        <w:rPr>
          <w:sz w:val="24"/>
        </w:rPr>
        <w:t>In</w:t>
      </w:r>
      <w:r>
        <w:rPr>
          <w:spacing w:val="-4"/>
          <w:sz w:val="24"/>
        </w:rPr>
        <w:t xml:space="preserve"> </w:t>
      </w:r>
      <w:r>
        <w:rPr>
          <w:sz w:val="24"/>
        </w:rPr>
        <w:t>the</w:t>
      </w:r>
      <w:r>
        <w:rPr>
          <w:spacing w:val="-4"/>
          <w:sz w:val="24"/>
        </w:rPr>
        <w:t xml:space="preserve"> </w:t>
      </w:r>
      <w:r>
        <w:rPr>
          <w:sz w:val="24"/>
        </w:rPr>
        <w:t>second</w:t>
      </w:r>
      <w:r>
        <w:rPr>
          <w:spacing w:val="-4"/>
          <w:sz w:val="24"/>
        </w:rPr>
        <w:t xml:space="preserve"> </w:t>
      </w:r>
      <w:r>
        <w:rPr>
          <w:sz w:val="24"/>
        </w:rPr>
        <w:t>round,</w:t>
      </w:r>
      <w:r>
        <w:rPr>
          <w:spacing w:val="-4"/>
          <w:sz w:val="24"/>
        </w:rPr>
        <w:t xml:space="preserve"> </w:t>
      </w:r>
      <w:r>
        <w:rPr>
          <w:sz w:val="24"/>
        </w:rPr>
        <w:t>the</w:t>
      </w:r>
      <w:r>
        <w:rPr>
          <w:spacing w:val="-4"/>
          <w:sz w:val="24"/>
        </w:rPr>
        <w:t xml:space="preserve"> </w:t>
      </w:r>
      <w:r>
        <w:rPr>
          <w:sz w:val="24"/>
        </w:rPr>
        <w:t>Bank</w:t>
      </w:r>
      <w:r>
        <w:rPr>
          <w:spacing w:val="-4"/>
          <w:sz w:val="24"/>
        </w:rPr>
        <w:t xml:space="preserve"> </w:t>
      </w:r>
      <w:r>
        <w:rPr>
          <w:sz w:val="24"/>
        </w:rPr>
        <w:t>is</w:t>
      </w:r>
      <w:r>
        <w:rPr>
          <w:spacing w:val="-4"/>
          <w:sz w:val="24"/>
        </w:rPr>
        <w:t xml:space="preserve"> </w:t>
      </w:r>
      <w:r>
        <w:rPr>
          <w:sz w:val="24"/>
        </w:rPr>
        <w:t>exploring</w:t>
      </w:r>
      <w:r>
        <w:rPr>
          <w:spacing w:val="-4"/>
          <w:sz w:val="24"/>
        </w:rPr>
        <w:t xml:space="preserve"> </w:t>
      </w:r>
      <w:r>
        <w:rPr>
          <w:sz w:val="24"/>
        </w:rPr>
        <w:t>the</w:t>
      </w:r>
      <w:r>
        <w:rPr>
          <w:spacing w:val="-4"/>
          <w:sz w:val="24"/>
        </w:rPr>
        <w:t xml:space="preserve"> </w:t>
      </w:r>
      <w:r>
        <w:rPr>
          <w:sz w:val="24"/>
        </w:rPr>
        <w:t>assumptions</w:t>
      </w:r>
      <w:r>
        <w:rPr>
          <w:spacing w:val="-4"/>
          <w:sz w:val="24"/>
        </w:rPr>
        <w:t xml:space="preserve"> </w:t>
      </w:r>
      <w:r>
        <w:rPr>
          <w:sz w:val="24"/>
        </w:rPr>
        <w:t>underpinning</w:t>
      </w:r>
      <w:r>
        <w:rPr>
          <w:spacing w:val="-4"/>
          <w:sz w:val="24"/>
        </w:rPr>
        <w:t xml:space="preserve"> </w:t>
      </w:r>
      <w:r>
        <w:rPr>
          <w:sz w:val="24"/>
        </w:rPr>
        <w:t>participants’</w:t>
      </w:r>
      <w:r>
        <w:rPr>
          <w:spacing w:val="-12"/>
          <w:sz w:val="24"/>
        </w:rPr>
        <w:t xml:space="preserve"> </w:t>
      </w:r>
      <w:r>
        <w:rPr>
          <w:sz w:val="24"/>
        </w:rPr>
        <w:t xml:space="preserve">actions and how different assumptions might alter actions taken and lead to different outcomes in markets. </w:t>
      </w:r>
      <w:r>
        <w:rPr>
          <w:rFonts w:ascii="Arial" w:hAnsi="Arial"/>
          <w:b/>
          <w:sz w:val="24"/>
        </w:rPr>
        <w:t>The analysis has already provided important insights which demonstrate the value of system-wide exercises. The overall results of the exercise will be published in 2024 Q4.</w:t>
      </w:r>
    </w:p>
    <w:p w14:paraId="63D65925" w14:textId="77777777" w:rsidR="003E5C19" w:rsidRDefault="003E5C19">
      <w:pPr>
        <w:spacing w:line="312" w:lineRule="auto"/>
        <w:rPr>
          <w:rFonts w:ascii="Arial" w:hAnsi="Arial"/>
          <w:b/>
          <w:sz w:val="24"/>
        </w:rPr>
        <w:sectPr w:rsidR="003E5C19">
          <w:pgSz w:w="11900" w:h="16840"/>
          <w:pgMar w:top="1220" w:right="850" w:bottom="280" w:left="850" w:header="769" w:footer="0" w:gutter="0"/>
          <w:cols w:space="720"/>
        </w:sectPr>
      </w:pPr>
    </w:p>
    <w:p w14:paraId="3126C5E5" w14:textId="77777777" w:rsidR="003E5C19" w:rsidRDefault="003E5C19">
      <w:pPr>
        <w:pStyle w:val="BodyText"/>
        <w:spacing w:before="102"/>
        <w:rPr>
          <w:rFonts w:ascii="Arial"/>
          <w:b/>
          <w:sz w:val="42"/>
        </w:rPr>
      </w:pPr>
    </w:p>
    <w:p w14:paraId="3782B9C9" w14:textId="77777777" w:rsidR="003E5C19" w:rsidRDefault="0072703F">
      <w:pPr>
        <w:pStyle w:val="Heading1"/>
      </w:pPr>
      <w:r>
        <w:rPr>
          <w:noProof/>
        </w:rPr>
        <mc:AlternateContent>
          <mc:Choice Requires="wpg">
            <w:drawing>
              <wp:anchor distT="0" distB="0" distL="0" distR="0" simplePos="0" relativeHeight="486487552" behindDoc="1" locked="0" layoutInCell="1" allowOverlap="1" wp14:anchorId="580F0CAF" wp14:editId="54667089">
                <wp:simplePos x="0" y="0"/>
                <wp:positionH relativeFrom="page">
                  <wp:posOffset>603250</wp:posOffset>
                </wp:positionH>
                <wp:positionV relativeFrom="paragraph">
                  <wp:posOffset>517354</wp:posOffset>
                </wp:positionV>
                <wp:extent cx="6334125" cy="4419600"/>
                <wp:effectExtent l="0" t="0" r="0" b="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4419600"/>
                          <a:chOff x="0" y="0"/>
                          <a:chExt cx="6334125" cy="4419600"/>
                        </a:xfrm>
                      </wpg:grpSpPr>
                      <wps:wsp>
                        <wps:cNvPr id="12" name="Graphic 12"/>
                        <wps:cNvSpPr/>
                        <wps:spPr>
                          <a:xfrm>
                            <a:off x="0" y="0"/>
                            <a:ext cx="6334125" cy="9525"/>
                          </a:xfrm>
                          <a:custGeom>
                            <a:avLst/>
                            <a:gdLst/>
                            <a:ahLst/>
                            <a:cxnLst/>
                            <a:rect l="l" t="t" r="r" b="b"/>
                            <a:pathLst>
                              <a:path w="6334125" h="9525">
                                <a:moveTo>
                                  <a:pt x="6334125" y="9525"/>
                                </a:moveTo>
                                <a:lnTo>
                                  <a:pt x="0" y="9525"/>
                                </a:lnTo>
                                <a:lnTo>
                                  <a:pt x="0" y="0"/>
                                </a:lnTo>
                                <a:lnTo>
                                  <a:pt x="6334125" y="0"/>
                                </a:lnTo>
                                <a:lnTo>
                                  <a:pt x="6334125" y="9525"/>
                                </a:lnTo>
                                <a:close/>
                              </a:path>
                            </a:pathLst>
                          </a:custGeom>
                          <a:solidFill>
                            <a:srgbClr val="12273E"/>
                          </a:solidFill>
                        </wps:spPr>
                        <wps:bodyPr wrap="square" lIns="0" tIns="0" rIns="0" bIns="0" rtlCol="0">
                          <a:prstTxWarp prst="textNoShape">
                            <a:avLst/>
                          </a:prstTxWarp>
                          <a:noAutofit/>
                        </wps:bodyPr>
                      </wps:wsp>
                      <wps:wsp>
                        <wps:cNvPr id="13" name="Graphic 13"/>
                        <wps:cNvSpPr/>
                        <wps:spPr>
                          <a:xfrm>
                            <a:off x="0" y="9525"/>
                            <a:ext cx="6334125" cy="4410075"/>
                          </a:xfrm>
                          <a:custGeom>
                            <a:avLst/>
                            <a:gdLst/>
                            <a:ahLst/>
                            <a:cxnLst/>
                            <a:rect l="l" t="t" r="r" b="b"/>
                            <a:pathLst>
                              <a:path w="6334125" h="4410075">
                                <a:moveTo>
                                  <a:pt x="6334125" y="4410075"/>
                                </a:moveTo>
                                <a:lnTo>
                                  <a:pt x="0" y="4410075"/>
                                </a:lnTo>
                                <a:lnTo>
                                  <a:pt x="0" y="0"/>
                                </a:lnTo>
                                <a:lnTo>
                                  <a:pt x="6334125" y="0"/>
                                </a:lnTo>
                                <a:lnTo>
                                  <a:pt x="6334125" y="4410075"/>
                                </a:lnTo>
                                <a:close/>
                              </a:path>
                            </a:pathLst>
                          </a:custGeom>
                          <a:solidFill>
                            <a:srgbClr val="EBEBEB"/>
                          </a:solidFill>
                        </wps:spPr>
                        <wps:bodyPr wrap="square" lIns="0" tIns="0" rIns="0" bIns="0" rtlCol="0">
                          <a:prstTxWarp prst="textNoShape">
                            <a:avLst/>
                          </a:prstTxWarp>
                          <a:noAutofit/>
                        </wps:bodyPr>
                      </wps:wsp>
                      <wps:wsp>
                        <wps:cNvPr id="14" name="Graphic 14"/>
                        <wps:cNvSpPr/>
                        <wps:spPr>
                          <a:xfrm>
                            <a:off x="276212" y="638186"/>
                            <a:ext cx="47625" cy="2676525"/>
                          </a:xfrm>
                          <a:custGeom>
                            <a:avLst/>
                            <a:gdLst/>
                            <a:ahLst/>
                            <a:cxnLst/>
                            <a:rect l="l" t="t" r="r" b="b"/>
                            <a:pathLst>
                              <a:path w="47625" h="2676525">
                                <a:moveTo>
                                  <a:pt x="47625" y="2649550"/>
                                </a:moveTo>
                                <a:lnTo>
                                  <a:pt x="26974" y="2628900"/>
                                </a:lnTo>
                                <a:lnTo>
                                  <a:pt x="20650" y="2628900"/>
                                </a:lnTo>
                                <a:lnTo>
                                  <a:pt x="0" y="2649550"/>
                                </a:lnTo>
                                <a:lnTo>
                                  <a:pt x="0" y="2655862"/>
                                </a:lnTo>
                                <a:lnTo>
                                  <a:pt x="20650" y="2676525"/>
                                </a:lnTo>
                                <a:lnTo>
                                  <a:pt x="26974" y="2676525"/>
                                </a:lnTo>
                                <a:lnTo>
                                  <a:pt x="47625" y="2655862"/>
                                </a:lnTo>
                                <a:lnTo>
                                  <a:pt x="47625" y="2652712"/>
                                </a:lnTo>
                                <a:lnTo>
                                  <a:pt x="47625" y="2649550"/>
                                </a:lnTo>
                                <a:close/>
                              </a:path>
                              <a:path w="47625" h="2676525">
                                <a:moveTo>
                                  <a:pt x="47625" y="1706575"/>
                                </a:moveTo>
                                <a:lnTo>
                                  <a:pt x="26974" y="1685925"/>
                                </a:lnTo>
                                <a:lnTo>
                                  <a:pt x="20650" y="1685925"/>
                                </a:lnTo>
                                <a:lnTo>
                                  <a:pt x="0" y="1706575"/>
                                </a:lnTo>
                                <a:lnTo>
                                  <a:pt x="0" y="1712899"/>
                                </a:lnTo>
                                <a:lnTo>
                                  <a:pt x="20650" y="1733550"/>
                                </a:lnTo>
                                <a:lnTo>
                                  <a:pt x="26974" y="1733550"/>
                                </a:lnTo>
                                <a:lnTo>
                                  <a:pt x="47625" y="1712899"/>
                                </a:lnTo>
                                <a:lnTo>
                                  <a:pt x="47625" y="1709737"/>
                                </a:lnTo>
                                <a:lnTo>
                                  <a:pt x="47625" y="1706575"/>
                                </a:lnTo>
                                <a:close/>
                              </a:path>
                              <a:path w="47625" h="2676525">
                                <a:moveTo>
                                  <a:pt x="47625" y="1220800"/>
                                </a:moveTo>
                                <a:lnTo>
                                  <a:pt x="26974" y="1200150"/>
                                </a:lnTo>
                                <a:lnTo>
                                  <a:pt x="20650" y="1200150"/>
                                </a:lnTo>
                                <a:lnTo>
                                  <a:pt x="0" y="1220800"/>
                                </a:lnTo>
                                <a:lnTo>
                                  <a:pt x="0" y="1227124"/>
                                </a:lnTo>
                                <a:lnTo>
                                  <a:pt x="20650" y="1247775"/>
                                </a:lnTo>
                                <a:lnTo>
                                  <a:pt x="26974" y="1247775"/>
                                </a:lnTo>
                                <a:lnTo>
                                  <a:pt x="47625" y="1227124"/>
                                </a:lnTo>
                                <a:lnTo>
                                  <a:pt x="47625" y="1223962"/>
                                </a:lnTo>
                                <a:lnTo>
                                  <a:pt x="47625" y="1220800"/>
                                </a:lnTo>
                                <a:close/>
                              </a:path>
                              <a:path w="47625" h="2676525">
                                <a:moveTo>
                                  <a:pt x="47625" y="735025"/>
                                </a:moveTo>
                                <a:lnTo>
                                  <a:pt x="26974" y="714375"/>
                                </a:lnTo>
                                <a:lnTo>
                                  <a:pt x="20650" y="714375"/>
                                </a:lnTo>
                                <a:lnTo>
                                  <a:pt x="0" y="735025"/>
                                </a:lnTo>
                                <a:lnTo>
                                  <a:pt x="0" y="741337"/>
                                </a:lnTo>
                                <a:lnTo>
                                  <a:pt x="20650" y="762000"/>
                                </a:lnTo>
                                <a:lnTo>
                                  <a:pt x="26974" y="762000"/>
                                </a:lnTo>
                                <a:lnTo>
                                  <a:pt x="47625" y="741337"/>
                                </a:lnTo>
                                <a:lnTo>
                                  <a:pt x="47625" y="738187"/>
                                </a:lnTo>
                                <a:lnTo>
                                  <a:pt x="47625" y="735025"/>
                                </a:lnTo>
                                <a:close/>
                              </a:path>
                              <a:path w="47625" h="2676525">
                                <a:moveTo>
                                  <a:pt x="47625" y="20650"/>
                                </a:moveTo>
                                <a:lnTo>
                                  <a:pt x="26974" y="0"/>
                                </a:lnTo>
                                <a:lnTo>
                                  <a:pt x="20650" y="0"/>
                                </a:lnTo>
                                <a:lnTo>
                                  <a:pt x="0" y="20650"/>
                                </a:lnTo>
                                <a:lnTo>
                                  <a:pt x="0" y="26962"/>
                                </a:lnTo>
                                <a:lnTo>
                                  <a:pt x="20650" y="47625"/>
                                </a:lnTo>
                                <a:lnTo>
                                  <a:pt x="26974" y="47625"/>
                                </a:lnTo>
                                <a:lnTo>
                                  <a:pt x="47625" y="26962"/>
                                </a:lnTo>
                                <a:lnTo>
                                  <a:pt x="47625" y="23812"/>
                                </a:lnTo>
                                <a:lnTo>
                                  <a:pt x="47625" y="206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BC580EA" id="Group 11" o:spid="_x0000_s1026" style="position:absolute;margin-left:47.5pt;margin-top:40.75pt;width:498.75pt;height:348pt;z-index:-16828928;mso-wrap-distance-left:0;mso-wrap-distance-right:0;mso-position-horizontal-relative:page" coordsize="63341,44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">
                <v:shape id="Graphic 12" o:spid="_x0000_s1027" style="position:absolute;width:63341;height:95;visibility:visible;mso-wrap-style:square;v-text-anchor:top" coordsize="6334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" path="m6334125,9525l,9525,,,6334125,r,9525xe" fillcolor="#12273e" stroked="f">
                  <v:path arrowok="t"/>
                </v:shape>
                <v:shape id="Graphic 13" o:spid="_x0000_s1028" style="position:absolute;top:95;width:63341;height:44101;visibility:visible;mso-wrap-style:square;v-text-anchor:top" coordsize="6334125,4410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" path="m6334125,4410075l,4410075,,,6334125,r,4410075xe" fillcolor="#ebebeb" stroked="f">
                  <v:path arrowok="t"/>
                </v:shape>
                <v:shape id="Graphic 14" o:spid="_x0000_s1029" style="position:absolute;left:2762;top:6381;width:476;height:26766;visibility:visible;mso-wrap-style:square;v-text-anchor:top" coordsize="47625,267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" path="m47625,2649550l26974,2628900r-6324,l,2649550r,6312l20650,2676525r6324,l47625,2655862r,-3150l47625,2649550xem47625,1706575l26974,1685925r-6324,l,1706575r,6324l20650,1733550r6324,l47625,1712899r,-3162l47625,1706575xem47625,1220800l26974,1200150r-6324,l,1220800r,6324l20650,1247775r6324,l47625,1227124r,-3162l47625,1220800xem47625,735025l26974,714375r-6324,l,735025r,6312l20650,762000r6324,l47625,741337r,-3150l47625,735025xem47625,20650l26974,,20650,,,20650r,6312l20650,47625r6324,l47625,26962r,-3150l47625,20650xe" fillcolor="black" stroked="f">
                  <v:path arrowok="t"/>
                </v:shape>
                <w10:wrap anchorx="page"/>
              </v:group>
            </w:pict>
          </mc:Fallback>
        </mc:AlternateContent>
      </w:r>
      <w:bookmarkStart w:id="1" w:name="1:_Developments_in_financial_markets"/>
      <w:bookmarkEnd w:id="1"/>
      <w:r>
        <w:rPr>
          <w:color w:val="12273E"/>
          <w:spacing w:val="-4"/>
        </w:rPr>
        <w:t>1:</w:t>
      </w:r>
      <w:r>
        <w:rPr>
          <w:color w:val="12273E"/>
          <w:spacing w:val="-26"/>
        </w:rPr>
        <w:t xml:space="preserve"> </w:t>
      </w:r>
      <w:r>
        <w:rPr>
          <w:color w:val="12273E"/>
          <w:spacing w:val="-4"/>
        </w:rPr>
        <w:t>Developments</w:t>
      </w:r>
      <w:r>
        <w:rPr>
          <w:color w:val="12273E"/>
          <w:spacing w:val="-25"/>
        </w:rPr>
        <w:t xml:space="preserve"> </w:t>
      </w:r>
      <w:r>
        <w:rPr>
          <w:color w:val="12273E"/>
          <w:spacing w:val="-4"/>
        </w:rPr>
        <w:t>in</w:t>
      </w:r>
      <w:r>
        <w:rPr>
          <w:color w:val="12273E"/>
          <w:spacing w:val="-26"/>
        </w:rPr>
        <w:t xml:space="preserve"> </w:t>
      </w:r>
      <w:r>
        <w:rPr>
          <w:color w:val="12273E"/>
          <w:spacing w:val="-4"/>
        </w:rPr>
        <w:t>ﬁ</w:t>
      </w:r>
      <w:r>
        <w:rPr>
          <w:color w:val="12273E"/>
          <w:spacing w:val="-4"/>
        </w:rPr>
        <w:t>nancial</w:t>
      </w:r>
      <w:r>
        <w:rPr>
          <w:color w:val="12273E"/>
          <w:spacing w:val="-25"/>
        </w:rPr>
        <w:t xml:space="preserve"> </w:t>
      </w:r>
      <w:r>
        <w:rPr>
          <w:color w:val="12273E"/>
          <w:spacing w:val="-4"/>
        </w:rPr>
        <w:t>markets</w:t>
      </w:r>
    </w:p>
    <w:p w14:paraId="2D1E1476" w14:textId="77777777" w:rsidR="003E5C19" w:rsidRDefault="003E5C19">
      <w:pPr>
        <w:pStyle w:val="BodyText"/>
        <w:spacing w:before="238"/>
        <w:rPr>
          <w:rFonts w:ascii="Trebuchet MS"/>
          <w:b/>
          <w:sz w:val="42"/>
        </w:rPr>
      </w:pPr>
    </w:p>
    <w:p w14:paraId="7603AE6F" w14:textId="77777777" w:rsidR="003E5C19" w:rsidRDefault="0072703F">
      <w:pPr>
        <w:pStyle w:val="Heading3"/>
        <w:ind w:left="472"/>
      </w:pPr>
      <w:r>
        <w:rPr>
          <w:color w:val="12273E"/>
        </w:rPr>
        <w:t>Key</w:t>
      </w:r>
      <w:r>
        <w:rPr>
          <w:color w:val="12273E"/>
          <w:spacing w:val="-13"/>
        </w:rPr>
        <w:t xml:space="preserve"> </w:t>
      </w:r>
      <w:r>
        <w:rPr>
          <w:color w:val="12273E"/>
        </w:rPr>
        <w:t>developments</w:t>
      </w:r>
      <w:r>
        <w:rPr>
          <w:color w:val="12273E"/>
          <w:spacing w:val="-12"/>
        </w:rPr>
        <w:t xml:space="preserve"> </w:t>
      </w:r>
      <w:r>
        <w:rPr>
          <w:color w:val="12273E"/>
        </w:rPr>
        <w:t>since</w:t>
      </w:r>
      <w:r>
        <w:rPr>
          <w:color w:val="12273E"/>
          <w:spacing w:val="-13"/>
        </w:rPr>
        <w:t xml:space="preserve"> </w:t>
      </w:r>
      <w:r>
        <w:rPr>
          <w:color w:val="12273E"/>
        </w:rPr>
        <w:t>the</w:t>
      </w:r>
      <w:r>
        <w:rPr>
          <w:color w:val="12273E"/>
          <w:spacing w:val="-12"/>
        </w:rPr>
        <w:t xml:space="preserve"> </w:t>
      </w:r>
      <w:r>
        <w:rPr>
          <w:color w:val="12273E"/>
        </w:rPr>
        <w:t>December</w:t>
      </w:r>
      <w:r>
        <w:rPr>
          <w:color w:val="12273E"/>
          <w:spacing w:val="-13"/>
        </w:rPr>
        <w:t xml:space="preserve"> </w:t>
      </w:r>
      <w:r>
        <w:rPr>
          <w:color w:val="12273E"/>
        </w:rPr>
        <w:t>2023</w:t>
      </w:r>
      <w:r>
        <w:rPr>
          <w:color w:val="12273E"/>
          <w:spacing w:val="-12"/>
        </w:rPr>
        <w:t xml:space="preserve"> </w:t>
      </w:r>
      <w:r>
        <w:rPr>
          <w:color w:val="12273E"/>
          <w:spacing w:val="-5"/>
        </w:rPr>
        <w:t>FSR</w:t>
      </w:r>
    </w:p>
    <w:p w14:paraId="0647C1AD" w14:textId="77777777" w:rsidR="003E5C19" w:rsidRDefault="0072703F">
      <w:pPr>
        <w:pStyle w:val="BodyText"/>
        <w:spacing w:before="126" w:line="312" w:lineRule="auto"/>
        <w:ind w:left="772" w:right="737"/>
      </w:pPr>
      <w:r>
        <w:t>Economic data news has pushed out market expectations on the timing of reductions</w:t>
      </w:r>
      <w:r>
        <w:rPr>
          <w:spacing w:val="-3"/>
        </w:rPr>
        <w:t xml:space="preserve"> </w:t>
      </w:r>
      <w:r>
        <w:t>in</w:t>
      </w:r>
      <w:r>
        <w:rPr>
          <w:spacing w:val="-3"/>
        </w:rPr>
        <w:t xml:space="preserve"> </w:t>
      </w:r>
      <w:r>
        <w:t>policy</w:t>
      </w:r>
      <w:r>
        <w:rPr>
          <w:spacing w:val="-3"/>
        </w:rPr>
        <w:t xml:space="preserve"> </w:t>
      </w:r>
      <w:r>
        <w:t>rates</w:t>
      </w:r>
      <w:r>
        <w:rPr>
          <w:spacing w:val="-3"/>
        </w:rPr>
        <w:t xml:space="preserve"> </w:t>
      </w:r>
      <w:r>
        <w:t>in</w:t>
      </w:r>
      <w:r>
        <w:rPr>
          <w:spacing w:val="-3"/>
        </w:rPr>
        <w:t xml:space="preserve"> </w:t>
      </w:r>
      <w:r>
        <w:t>the</w:t>
      </w:r>
      <w:r>
        <w:rPr>
          <w:spacing w:val="-3"/>
        </w:rPr>
        <w:t xml:space="preserve"> </w:t>
      </w:r>
      <w:r>
        <w:t>US</w:t>
      </w:r>
      <w:r>
        <w:rPr>
          <w:spacing w:val="-3"/>
        </w:rPr>
        <w:t xml:space="preserve"> </w:t>
      </w:r>
      <w:r>
        <w:t>and</w:t>
      </w:r>
      <w:r>
        <w:rPr>
          <w:spacing w:val="-3"/>
        </w:rPr>
        <w:t xml:space="preserve"> </w:t>
      </w:r>
      <w:r>
        <w:t>UK,</w:t>
      </w:r>
      <w:r>
        <w:rPr>
          <w:spacing w:val="-3"/>
        </w:rPr>
        <w:t xml:space="preserve"> </w:t>
      </w:r>
      <w:r>
        <w:t>although</w:t>
      </w:r>
      <w:r>
        <w:rPr>
          <w:spacing w:val="-3"/>
        </w:rPr>
        <w:t xml:space="preserve"> </w:t>
      </w:r>
      <w:r>
        <w:t>cuts</w:t>
      </w:r>
      <w:r>
        <w:rPr>
          <w:spacing w:val="-3"/>
        </w:rPr>
        <w:t xml:space="preserve"> </w:t>
      </w:r>
      <w:r>
        <w:t>in</w:t>
      </w:r>
      <w:r>
        <w:rPr>
          <w:spacing w:val="-3"/>
        </w:rPr>
        <w:t xml:space="preserve"> </w:t>
      </w:r>
      <w:r>
        <w:t>some</w:t>
      </w:r>
      <w:r>
        <w:rPr>
          <w:spacing w:val="-3"/>
        </w:rPr>
        <w:t xml:space="preserve"> </w:t>
      </w:r>
      <w:r>
        <w:t>jurisdictions have started. Longer-term borrowing costs remain broadly unchanged.</w:t>
      </w:r>
    </w:p>
    <w:p w14:paraId="09DDCC50" w14:textId="77777777" w:rsidR="003E5C19" w:rsidRDefault="0072703F">
      <w:pPr>
        <w:pStyle w:val="BodyText"/>
        <w:spacing w:before="49" w:line="312" w:lineRule="auto"/>
        <w:ind w:left="772"/>
      </w:pPr>
      <w:r>
        <w:t>Core</w:t>
      </w:r>
      <w:r>
        <w:rPr>
          <w:spacing w:val="-4"/>
        </w:rPr>
        <w:t xml:space="preserve"> </w:t>
      </w:r>
      <w:r>
        <w:t>government</w:t>
      </w:r>
      <w:r>
        <w:rPr>
          <w:spacing w:val="-4"/>
        </w:rPr>
        <w:t xml:space="preserve"> </w:t>
      </w:r>
      <w:r>
        <w:t>bond</w:t>
      </w:r>
      <w:r>
        <w:rPr>
          <w:spacing w:val="-4"/>
        </w:rPr>
        <w:t xml:space="preserve"> </w:t>
      </w:r>
      <w:r>
        <w:t>markets</w:t>
      </w:r>
      <w:r>
        <w:rPr>
          <w:spacing w:val="-4"/>
        </w:rPr>
        <w:t xml:space="preserve"> </w:t>
      </w:r>
      <w:r>
        <w:t>have</w:t>
      </w:r>
      <w:r>
        <w:rPr>
          <w:spacing w:val="-4"/>
        </w:rPr>
        <w:t xml:space="preserve"> </w:t>
      </w:r>
      <w:r>
        <w:t>functioned</w:t>
      </w:r>
      <w:r>
        <w:rPr>
          <w:spacing w:val="-4"/>
        </w:rPr>
        <w:t xml:space="preserve"> </w:t>
      </w:r>
      <w:r>
        <w:t>well</w:t>
      </w:r>
      <w:r>
        <w:rPr>
          <w:spacing w:val="-4"/>
        </w:rPr>
        <w:t xml:space="preserve"> </w:t>
      </w:r>
      <w:r>
        <w:t>since</w:t>
      </w:r>
      <w:r>
        <w:rPr>
          <w:spacing w:val="-4"/>
        </w:rPr>
        <w:t xml:space="preserve"> </w:t>
      </w:r>
      <w:r>
        <w:t>the</w:t>
      </w:r>
      <w:r>
        <w:rPr>
          <w:spacing w:val="-4"/>
        </w:rPr>
        <w:t xml:space="preserve"> </w:t>
      </w:r>
      <w:r>
        <w:t>December</w:t>
      </w:r>
      <w:r>
        <w:rPr>
          <w:spacing w:val="-4"/>
        </w:rPr>
        <w:t xml:space="preserve"> </w:t>
      </w:r>
      <w:r>
        <w:t>FSR,</w:t>
      </w:r>
      <w:r>
        <w:rPr>
          <w:spacing w:val="-4"/>
        </w:rPr>
        <w:t xml:space="preserve"> </w:t>
      </w:r>
      <w:r>
        <w:t>with interest rate volatility having fallen back towards historical averages.</w:t>
      </w:r>
    </w:p>
    <w:p w14:paraId="1CF3D0F6" w14:textId="77777777" w:rsidR="003E5C19" w:rsidRDefault="0072703F">
      <w:pPr>
        <w:pStyle w:val="BodyText"/>
        <w:spacing w:before="47" w:line="312" w:lineRule="auto"/>
        <w:ind w:left="772" w:right="737"/>
      </w:pPr>
      <w:r>
        <w:t>Valuations</w:t>
      </w:r>
      <w:r>
        <w:rPr>
          <w:spacing w:val="-5"/>
        </w:rPr>
        <w:t xml:space="preserve"> </w:t>
      </w:r>
      <w:r>
        <w:t>across</w:t>
      </w:r>
      <w:r>
        <w:rPr>
          <w:spacing w:val="-5"/>
        </w:rPr>
        <w:t xml:space="preserve"> </w:t>
      </w:r>
      <w:r>
        <w:t>a</w:t>
      </w:r>
      <w:r>
        <w:rPr>
          <w:spacing w:val="-5"/>
        </w:rPr>
        <w:t xml:space="preserve"> </w:t>
      </w:r>
      <w:r>
        <w:t>range</w:t>
      </w:r>
      <w:r>
        <w:rPr>
          <w:spacing w:val="-5"/>
        </w:rPr>
        <w:t xml:space="preserve"> </w:t>
      </w:r>
      <w:r>
        <w:t>of</w:t>
      </w:r>
      <w:r>
        <w:rPr>
          <w:spacing w:val="-5"/>
        </w:rPr>
        <w:t xml:space="preserve"> </w:t>
      </w:r>
      <w:r>
        <w:t>asset</w:t>
      </w:r>
      <w:r>
        <w:rPr>
          <w:spacing w:val="-5"/>
        </w:rPr>
        <w:t xml:space="preserve"> </w:t>
      </w:r>
      <w:r>
        <w:t>classes</w:t>
      </w:r>
      <w:r>
        <w:rPr>
          <w:spacing w:val="-5"/>
        </w:rPr>
        <w:t xml:space="preserve"> </w:t>
      </w:r>
      <w:r>
        <w:t>are</w:t>
      </w:r>
      <w:r>
        <w:rPr>
          <w:spacing w:val="-5"/>
        </w:rPr>
        <w:t xml:space="preserve"> </w:t>
      </w:r>
      <w:r>
        <w:t>stretched</w:t>
      </w:r>
      <w:r>
        <w:rPr>
          <w:spacing w:val="-5"/>
        </w:rPr>
        <w:t xml:space="preserve"> </w:t>
      </w:r>
      <w:r>
        <w:t>with</w:t>
      </w:r>
      <w:r>
        <w:rPr>
          <w:spacing w:val="-5"/>
        </w:rPr>
        <w:t xml:space="preserve"> </w:t>
      </w:r>
      <w:r>
        <w:t>measures</w:t>
      </w:r>
      <w:r>
        <w:rPr>
          <w:spacing w:val="-5"/>
        </w:rPr>
        <w:t xml:space="preserve"> </w:t>
      </w:r>
      <w:r>
        <w:t>of</w:t>
      </w:r>
      <w:r>
        <w:rPr>
          <w:spacing w:val="-5"/>
        </w:rPr>
        <w:t xml:space="preserve"> </w:t>
      </w:r>
      <w:r>
        <w:t>risk premia materially more compressed since the December FSR.</w:t>
      </w:r>
    </w:p>
    <w:p w14:paraId="50A4342C" w14:textId="77777777" w:rsidR="003E5C19" w:rsidRDefault="0072703F">
      <w:pPr>
        <w:pStyle w:val="BodyText"/>
        <w:spacing w:before="48" w:line="312" w:lineRule="auto"/>
        <w:ind w:left="772" w:right="229"/>
      </w:pPr>
      <w:r>
        <w:t>The</w:t>
      </w:r>
      <w:r>
        <w:rPr>
          <w:spacing w:val="-3"/>
        </w:rPr>
        <w:t xml:space="preserve"> </w:t>
      </w:r>
      <w:r>
        <w:t>FPC</w:t>
      </w:r>
      <w:r>
        <w:rPr>
          <w:spacing w:val="-3"/>
        </w:rPr>
        <w:t xml:space="preserve"> </w:t>
      </w:r>
      <w:r>
        <w:t>judges</w:t>
      </w:r>
      <w:r>
        <w:rPr>
          <w:spacing w:val="-3"/>
        </w:rPr>
        <w:t xml:space="preserve"> </w:t>
      </w:r>
      <w:r>
        <w:t>that</w:t>
      </w:r>
      <w:r>
        <w:rPr>
          <w:spacing w:val="-3"/>
        </w:rPr>
        <w:t xml:space="preserve"> </w:t>
      </w:r>
      <w:r>
        <w:t>risk</w:t>
      </w:r>
      <w:r>
        <w:rPr>
          <w:spacing w:val="-3"/>
        </w:rPr>
        <w:t xml:space="preserve"> </w:t>
      </w:r>
      <w:r>
        <w:t>premia</w:t>
      </w:r>
      <w:r>
        <w:rPr>
          <w:spacing w:val="-3"/>
        </w:rPr>
        <w:t xml:space="preserve"> </w:t>
      </w:r>
      <w:r>
        <w:t>and</w:t>
      </w:r>
      <w:r>
        <w:rPr>
          <w:spacing w:val="-3"/>
        </w:rPr>
        <w:t xml:space="preserve"> </w:t>
      </w:r>
      <w:r>
        <w:t>asset</w:t>
      </w:r>
      <w:r>
        <w:rPr>
          <w:spacing w:val="-3"/>
        </w:rPr>
        <w:t xml:space="preserve"> </w:t>
      </w:r>
      <w:r>
        <w:t>valuations</w:t>
      </w:r>
      <w:r>
        <w:rPr>
          <w:spacing w:val="-3"/>
        </w:rPr>
        <w:t xml:space="preserve"> </w:t>
      </w:r>
      <w:r>
        <w:t>remain</w:t>
      </w:r>
      <w:r>
        <w:rPr>
          <w:spacing w:val="-3"/>
        </w:rPr>
        <w:t xml:space="preserve"> </w:t>
      </w:r>
      <w:r>
        <w:t>vulnerable</w:t>
      </w:r>
      <w:r>
        <w:rPr>
          <w:spacing w:val="-3"/>
        </w:rPr>
        <w:t xml:space="preserve"> </w:t>
      </w:r>
      <w:r>
        <w:t>to</w:t>
      </w:r>
      <w:r>
        <w:rPr>
          <w:spacing w:val="-3"/>
        </w:rPr>
        <w:t xml:space="preserve"> </w:t>
      </w:r>
      <w:r>
        <w:t>a</w:t>
      </w:r>
      <w:r>
        <w:rPr>
          <w:spacing w:val="-3"/>
        </w:rPr>
        <w:t xml:space="preserve"> </w:t>
      </w:r>
      <w:r>
        <w:t>shift</w:t>
      </w:r>
      <w:r>
        <w:rPr>
          <w:spacing w:val="-3"/>
        </w:rPr>
        <w:t xml:space="preserve"> </w:t>
      </w:r>
      <w:r>
        <w:t>in risk appetite.</w:t>
      </w:r>
      <w:r>
        <w:rPr>
          <w:spacing w:val="-6"/>
        </w:rPr>
        <w:t xml:space="preserve"> </w:t>
      </w:r>
      <w:r>
        <w:t xml:space="preserve">An adjustment could be triggered by factors including a weakening of growth prospects, more persistent inflation or a further deterioration in geopolitical </w:t>
      </w:r>
      <w:r>
        <w:rPr>
          <w:spacing w:val="-2"/>
        </w:rPr>
        <w:t>conditions.</w:t>
      </w:r>
    </w:p>
    <w:p w14:paraId="46726EC6" w14:textId="77777777" w:rsidR="003E5C19" w:rsidRDefault="0072703F">
      <w:pPr>
        <w:pStyle w:val="BodyText"/>
        <w:spacing w:before="50" w:line="312" w:lineRule="auto"/>
        <w:ind w:left="772" w:right="737"/>
      </w:pPr>
      <w:r>
        <w:t xml:space="preserve">Should these downside risks </w:t>
      </w:r>
      <w:proofErr w:type="spellStart"/>
      <w:r>
        <w:t>materialise</w:t>
      </w:r>
      <w:proofErr w:type="spellEnd"/>
      <w:r>
        <w:t>, a change in sentiment could lead to a sharp</w:t>
      </w:r>
      <w:r>
        <w:rPr>
          <w:spacing w:val="-4"/>
        </w:rPr>
        <w:t xml:space="preserve"> </w:t>
      </w:r>
      <w:r>
        <w:t>correction,</w:t>
      </w:r>
      <w:r>
        <w:rPr>
          <w:spacing w:val="-4"/>
        </w:rPr>
        <w:t xml:space="preserve"> </w:t>
      </w:r>
      <w:r>
        <w:t>adversely</w:t>
      </w:r>
      <w:r>
        <w:rPr>
          <w:spacing w:val="-4"/>
        </w:rPr>
        <w:t xml:space="preserve"> </w:t>
      </w:r>
      <w:r>
        <w:t>affecting</w:t>
      </w:r>
      <w:r>
        <w:rPr>
          <w:spacing w:val="-4"/>
        </w:rPr>
        <w:t xml:space="preserve"> </w:t>
      </w:r>
      <w:r>
        <w:t>the</w:t>
      </w:r>
      <w:r>
        <w:rPr>
          <w:spacing w:val="-4"/>
        </w:rPr>
        <w:t xml:space="preserve"> </w:t>
      </w:r>
      <w:r>
        <w:t>cost</w:t>
      </w:r>
      <w:r>
        <w:rPr>
          <w:spacing w:val="-4"/>
        </w:rPr>
        <w:t xml:space="preserve"> </w:t>
      </w:r>
      <w:r>
        <w:t>and</w:t>
      </w:r>
      <w:r>
        <w:rPr>
          <w:spacing w:val="-4"/>
        </w:rPr>
        <w:t xml:space="preserve"> </w:t>
      </w:r>
      <w:r>
        <w:t>availability</w:t>
      </w:r>
      <w:r>
        <w:rPr>
          <w:spacing w:val="-4"/>
        </w:rPr>
        <w:t xml:space="preserve"> </w:t>
      </w:r>
      <w:r>
        <w:t>of</w:t>
      </w:r>
      <w:r>
        <w:rPr>
          <w:spacing w:val="-4"/>
        </w:rPr>
        <w:t xml:space="preserve"> </w:t>
      </w:r>
      <w:r>
        <w:t>finance</w:t>
      </w:r>
      <w:r>
        <w:rPr>
          <w:spacing w:val="-4"/>
        </w:rPr>
        <w:t xml:space="preserve"> </w:t>
      </w:r>
      <w:r>
        <w:t>to</w:t>
      </w:r>
      <w:r>
        <w:rPr>
          <w:spacing w:val="-4"/>
        </w:rPr>
        <w:t xml:space="preserve"> </w:t>
      </w:r>
      <w:r>
        <w:t>the</w:t>
      </w:r>
      <w:r>
        <w:rPr>
          <w:spacing w:val="-4"/>
        </w:rPr>
        <w:t xml:space="preserve"> </w:t>
      </w:r>
      <w:r>
        <w:t>real economy in a number of ways, including by interacting with longstanding vulnerabilities in market-based finance (see Section 6).</w:t>
      </w:r>
    </w:p>
    <w:p w14:paraId="2F108643" w14:textId="77777777" w:rsidR="003E5C19" w:rsidRDefault="003E5C19">
      <w:pPr>
        <w:pStyle w:val="BodyText"/>
      </w:pPr>
    </w:p>
    <w:p w14:paraId="27FB7422" w14:textId="77777777" w:rsidR="003E5C19" w:rsidRDefault="003E5C19">
      <w:pPr>
        <w:pStyle w:val="BodyText"/>
      </w:pPr>
    </w:p>
    <w:p w14:paraId="74A3143D" w14:textId="77777777" w:rsidR="003E5C19" w:rsidRDefault="003E5C19">
      <w:pPr>
        <w:pStyle w:val="BodyText"/>
        <w:spacing w:before="151"/>
      </w:pPr>
    </w:p>
    <w:p w14:paraId="2F4C6AD6" w14:textId="77777777" w:rsidR="003E5C19" w:rsidRDefault="0072703F">
      <w:pPr>
        <w:pStyle w:val="Heading5"/>
        <w:spacing w:before="1" w:line="312" w:lineRule="auto"/>
      </w:pPr>
      <w:r>
        <w:rPr>
          <w:noProof/>
        </w:rPr>
        <mc:AlternateContent>
          <mc:Choice Requires="wps">
            <w:drawing>
              <wp:anchor distT="0" distB="0" distL="0" distR="0" simplePos="0" relativeHeight="15730688" behindDoc="0" locked="0" layoutInCell="1" allowOverlap="1" wp14:anchorId="78F8253D" wp14:editId="62B97D75">
                <wp:simplePos x="0" y="0"/>
                <wp:positionH relativeFrom="page">
                  <wp:posOffset>603249</wp:posOffset>
                </wp:positionH>
                <wp:positionV relativeFrom="paragraph">
                  <wp:posOffset>29203</wp:posOffset>
                </wp:positionV>
                <wp:extent cx="19050" cy="361950"/>
                <wp:effectExtent l="0" t="0" r="0" b="0"/>
                <wp:wrapNone/>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1D530AC7" id="Graphic 15" o:spid="_x0000_s1026" style="position:absolute;margin-left:47.5pt;margin-top:2.3pt;width:1.5pt;height:28.5pt;z-index:15730688;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" path="m19050,361950l,361950,,,19050,r,361950xe" fillcolor="#3bd6d9" stroked="f">
                <v:path arrowok="t"/>
                <w10:wrap anchorx="page"/>
              </v:shape>
            </w:pict>
          </mc:Fallback>
        </mc:AlternateContent>
      </w:r>
      <w:r>
        <w:t>Market</w:t>
      </w:r>
      <w:r>
        <w:rPr>
          <w:spacing w:val="-4"/>
        </w:rPr>
        <w:t xml:space="preserve"> </w:t>
      </w:r>
      <w:r>
        <w:t>participants</w:t>
      </w:r>
      <w:r>
        <w:rPr>
          <w:spacing w:val="-4"/>
        </w:rPr>
        <w:t xml:space="preserve"> </w:t>
      </w:r>
      <w:r>
        <w:t>continue</w:t>
      </w:r>
      <w:r>
        <w:rPr>
          <w:spacing w:val="-4"/>
        </w:rPr>
        <w:t xml:space="preserve"> </w:t>
      </w:r>
      <w:r>
        <w:t>to</w:t>
      </w:r>
      <w:r>
        <w:rPr>
          <w:spacing w:val="-4"/>
        </w:rPr>
        <w:t xml:space="preserve"> </w:t>
      </w:r>
      <w:r>
        <w:t>expect</w:t>
      </w:r>
      <w:r>
        <w:rPr>
          <w:spacing w:val="-4"/>
        </w:rPr>
        <w:t xml:space="preserve"> </w:t>
      </w:r>
      <w:r>
        <w:t>policy</w:t>
      </w:r>
      <w:r>
        <w:rPr>
          <w:spacing w:val="-4"/>
        </w:rPr>
        <w:t xml:space="preserve"> </w:t>
      </w:r>
      <w:r>
        <w:t>rates</w:t>
      </w:r>
      <w:r>
        <w:rPr>
          <w:spacing w:val="-4"/>
        </w:rPr>
        <w:t xml:space="preserve"> </w:t>
      </w:r>
      <w:r>
        <w:t>to</w:t>
      </w:r>
      <w:r>
        <w:rPr>
          <w:spacing w:val="-4"/>
        </w:rPr>
        <w:t xml:space="preserve"> </w:t>
      </w:r>
      <w:r>
        <w:t>remain</w:t>
      </w:r>
      <w:r>
        <w:rPr>
          <w:spacing w:val="-4"/>
        </w:rPr>
        <w:t xml:space="preserve"> </w:t>
      </w:r>
      <w:r>
        <w:t>high</w:t>
      </w:r>
      <w:r>
        <w:rPr>
          <w:spacing w:val="-4"/>
        </w:rPr>
        <w:t xml:space="preserve"> </w:t>
      </w:r>
      <w:r>
        <w:t>for</w:t>
      </w:r>
      <w:r>
        <w:rPr>
          <w:spacing w:val="-4"/>
        </w:rPr>
        <w:t xml:space="preserve"> </w:t>
      </w:r>
      <w:r>
        <w:t>an</w:t>
      </w:r>
      <w:r>
        <w:rPr>
          <w:spacing w:val="-4"/>
        </w:rPr>
        <w:t xml:space="preserve"> </w:t>
      </w:r>
      <w:r>
        <w:t xml:space="preserve">extended </w:t>
      </w:r>
      <w:r>
        <w:rPr>
          <w:spacing w:val="-2"/>
        </w:rPr>
        <w:t>period.</w:t>
      </w:r>
    </w:p>
    <w:p w14:paraId="21AB6531" w14:textId="77777777" w:rsidR="003E5C19" w:rsidRDefault="0072703F">
      <w:pPr>
        <w:pStyle w:val="BodyText"/>
        <w:spacing w:before="77" w:line="312" w:lineRule="auto"/>
        <w:ind w:left="97"/>
      </w:pPr>
      <w:r>
        <w:t>Economic</w:t>
      </w:r>
      <w:r>
        <w:rPr>
          <w:spacing w:val="-3"/>
        </w:rPr>
        <w:t xml:space="preserve"> </w:t>
      </w:r>
      <w:r>
        <w:t>data</w:t>
      </w:r>
      <w:r>
        <w:rPr>
          <w:spacing w:val="-3"/>
        </w:rPr>
        <w:t xml:space="preserve"> </w:t>
      </w:r>
      <w:r>
        <w:t>news</w:t>
      </w:r>
      <w:r>
        <w:rPr>
          <w:spacing w:val="-3"/>
        </w:rPr>
        <w:t xml:space="preserve"> </w:t>
      </w:r>
      <w:r>
        <w:t>has</w:t>
      </w:r>
      <w:r>
        <w:rPr>
          <w:spacing w:val="-3"/>
        </w:rPr>
        <w:t xml:space="preserve"> </w:t>
      </w:r>
      <w:r>
        <w:t>pushed</w:t>
      </w:r>
      <w:r>
        <w:rPr>
          <w:spacing w:val="-3"/>
        </w:rPr>
        <w:t xml:space="preserve"> </w:t>
      </w:r>
      <w:r>
        <w:t>out</w:t>
      </w:r>
      <w:r>
        <w:rPr>
          <w:spacing w:val="-3"/>
        </w:rPr>
        <w:t xml:space="preserve"> </w:t>
      </w:r>
      <w:r>
        <w:t>market</w:t>
      </w:r>
      <w:r>
        <w:rPr>
          <w:spacing w:val="-3"/>
        </w:rPr>
        <w:t xml:space="preserve"> </w:t>
      </w:r>
      <w:r>
        <w:t>expectations</w:t>
      </w:r>
      <w:r>
        <w:rPr>
          <w:spacing w:val="-3"/>
        </w:rPr>
        <w:t xml:space="preserve"> </w:t>
      </w:r>
      <w:r>
        <w:t>on</w:t>
      </w:r>
      <w:r>
        <w:rPr>
          <w:spacing w:val="-3"/>
        </w:rPr>
        <w:t xml:space="preserve"> </w:t>
      </w:r>
      <w:r>
        <w:t>the</w:t>
      </w:r>
      <w:r>
        <w:rPr>
          <w:spacing w:val="-3"/>
        </w:rPr>
        <w:t xml:space="preserve"> </w:t>
      </w:r>
      <w:r>
        <w:t>timing</w:t>
      </w:r>
      <w:r>
        <w:rPr>
          <w:spacing w:val="-3"/>
        </w:rPr>
        <w:t xml:space="preserve"> </w:t>
      </w:r>
      <w:r>
        <w:t>of</w:t>
      </w:r>
      <w:r>
        <w:rPr>
          <w:spacing w:val="-3"/>
        </w:rPr>
        <w:t xml:space="preserve"> </w:t>
      </w:r>
      <w:r>
        <w:t>reductions</w:t>
      </w:r>
      <w:r>
        <w:rPr>
          <w:spacing w:val="-3"/>
        </w:rPr>
        <w:t xml:space="preserve"> </w:t>
      </w:r>
      <w:r>
        <w:t>in</w:t>
      </w:r>
      <w:r>
        <w:rPr>
          <w:spacing w:val="-3"/>
        </w:rPr>
        <w:t xml:space="preserve"> </w:t>
      </w:r>
      <w:r>
        <w:t>policy rates in the US and UK, although rate cuts have now begun in some jurisdictions.</w:t>
      </w:r>
    </w:p>
    <w:p w14:paraId="4755CD49" w14:textId="77777777" w:rsidR="003E5C19" w:rsidRDefault="0072703F">
      <w:pPr>
        <w:pStyle w:val="BodyText"/>
        <w:spacing w:before="242" w:line="312" w:lineRule="auto"/>
        <w:ind w:left="97" w:right="229"/>
      </w:pPr>
      <w:r>
        <w:t>Markets continue to anticipate that policy rates will settle well above where they had been prior</w:t>
      </w:r>
      <w:r>
        <w:rPr>
          <w:spacing w:val="-3"/>
        </w:rPr>
        <w:t xml:space="preserve"> </w:t>
      </w:r>
      <w:r>
        <w:t>to</w:t>
      </w:r>
      <w:r>
        <w:rPr>
          <w:spacing w:val="-3"/>
        </w:rPr>
        <w:t xml:space="preserve"> </w:t>
      </w:r>
      <w:r>
        <w:t>2021.</w:t>
      </w:r>
      <w:r>
        <w:rPr>
          <w:spacing w:val="-3"/>
        </w:rPr>
        <w:t xml:space="preserve"> </w:t>
      </w:r>
      <w:r>
        <w:t>For</w:t>
      </w:r>
      <w:r>
        <w:rPr>
          <w:spacing w:val="-3"/>
        </w:rPr>
        <w:t xml:space="preserve"> </w:t>
      </w:r>
      <w:r>
        <w:t>example,</w:t>
      </w:r>
      <w:r>
        <w:rPr>
          <w:spacing w:val="-3"/>
        </w:rPr>
        <w:t xml:space="preserve"> </w:t>
      </w:r>
      <w:r>
        <w:t>markets</w:t>
      </w:r>
      <w:r>
        <w:rPr>
          <w:spacing w:val="-3"/>
        </w:rPr>
        <w:t xml:space="preserve"> </w:t>
      </w:r>
      <w:r>
        <w:t>now</w:t>
      </w:r>
      <w:r>
        <w:rPr>
          <w:spacing w:val="-3"/>
        </w:rPr>
        <w:t xml:space="preserve"> </w:t>
      </w:r>
      <w:r>
        <w:t>expect</w:t>
      </w:r>
      <w:r>
        <w:rPr>
          <w:spacing w:val="-3"/>
        </w:rPr>
        <w:t xml:space="preserve"> </w:t>
      </w:r>
      <w:r>
        <w:t>Bank</w:t>
      </w:r>
      <w:r>
        <w:rPr>
          <w:spacing w:val="-3"/>
        </w:rPr>
        <w:t xml:space="preserve"> </w:t>
      </w:r>
      <w:r>
        <w:t>Rate</w:t>
      </w:r>
      <w:r>
        <w:rPr>
          <w:spacing w:val="-3"/>
        </w:rPr>
        <w:t xml:space="preserve"> </w:t>
      </w:r>
      <w:r>
        <w:t>to</w:t>
      </w:r>
      <w:r>
        <w:rPr>
          <w:spacing w:val="-3"/>
        </w:rPr>
        <w:t xml:space="preserve"> </w:t>
      </w:r>
      <w:r>
        <w:t>be</w:t>
      </w:r>
      <w:r>
        <w:rPr>
          <w:spacing w:val="-3"/>
        </w:rPr>
        <w:t xml:space="preserve"> </w:t>
      </w:r>
      <w:r>
        <w:t>around</w:t>
      </w:r>
      <w:r>
        <w:rPr>
          <w:spacing w:val="-3"/>
        </w:rPr>
        <w:t xml:space="preserve"> </w:t>
      </w:r>
      <w:r>
        <w:t>3.8%</w:t>
      </w:r>
      <w:r>
        <w:rPr>
          <w:spacing w:val="-3"/>
        </w:rPr>
        <w:t xml:space="preserve"> </w:t>
      </w:r>
      <w:r>
        <w:t>in</w:t>
      </w:r>
      <w:r>
        <w:rPr>
          <w:spacing w:val="-3"/>
        </w:rPr>
        <w:t xml:space="preserve"> </w:t>
      </w:r>
      <w:r>
        <w:t>three</w:t>
      </w:r>
      <w:r>
        <w:rPr>
          <w:spacing w:val="-3"/>
        </w:rPr>
        <w:t xml:space="preserve"> </w:t>
      </w:r>
      <w:r>
        <w:t>years’ time, whereas Bank Rate had remained between 0.25% and 0.75% in the 10 years prior to 2021. Longer-term borrowing costs, for example 10-year government bond yields, remain broadly unchanged in the UK, euro area and US since December (Chart 1.1).</w:t>
      </w:r>
    </w:p>
    <w:p w14:paraId="41B1441C" w14:textId="77777777" w:rsidR="003E5C19" w:rsidRDefault="0072703F">
      <w:pPr>
        <w:pStyle w:val="BodyText"/>
        <w:spacing w:before="247" w:line="312" w:lineRule="auto"/>
        <w:ind w:left="97" w:right="297"/>
      </w:pPr>
      <w:r>
        <w:t>Markets responded to the unexpected announcement that French parliamentary elections would</w:t>
      </w:r>
      <w:r>
        <w:rPr>
          <w:spacing w:val="-4"/>
        </w:rPr>
        <w:t xml:space="preserve"> </w:t>
      </w:r>
      <w:r>
        <w:t>be</w:t>
      </w:r>
      <w:r>
        <w:rPr>
          <w:spacing w:val="-4"/>
        </w:rPr>
        <w:t xml:space="preserve"> </w:t>
      </w:r>
      <w:r>
        <w:t>held</w:t>
      </w:r>
      <w:r>
        <w:rPr>
          <w:spacing w:val="-4"/>
        </w:rPr>
        <w:t xml:space="preserve"> </w:t>
      </w:r>
      <w:r>
        <w:t>on</w:t>
      </w:r>
      <w:r>
        <w:rPr>
          <w:spacing w:val="-4"/>
        </w:rPr>
        <w:t xml:space="preserve"> </w:t>
      </w:r>
      <w:r>
        <w:t>30</w:t>
      </w:r>
      <w:r>
        <w:rPr>
          <w:spacing w:val="-4"/>
        </w:rPr>
        <w:t xml:space="preserve"> </w:t>
      </w:r>
      <w:r>
        <w:t>June</w:t>
      </w:r>
      <w:r>
        <w:rPr>
          <w:spacing w:val="-4"/>
        </w:rPr>
        <w:t xml:space="preserve"> </w:t>
      </w:r>
      <w:r>
        <w:t>and</w:t>
      </w:r>
      <w:r>
        <w:rPr>
          <w:spacing w:val="-4"/>
        </w:rPr>
        <w:t xml:space="preserve"> </w:t>
      </w:r>
      <w:r>
        <w:t>7</w:t>
      </w:r>
      <w:r>
        <w:rPr>
          <w:spacing w:val="-4"/>
        </w:rPr>
        <w:t xml:space="preserve"> </w:t>
      </w:r>
      <w:r>
        <w:t>July.</w:t>
      </w:r>
      <w:r>
        <w:rPr>
          <w:spacing w:val="-4"/>
        </w:rPr>
        <w:t xml:space="preserve"> </w:t>
      </w:r>
      <w:r>
        <w:t>For</w:t>
      </w:r>
      <w:r>
        <w:rPr>
          <w:spacing w:val="-4"/>
        </w:rPr>
        <w:t xml:space="preserve"> </w:t>
      </w:r>
      <w:r>
        <w:t>example,</w:t>
      </w:r>
      <w:r>
        <w:rPr>
          <w:spacing w:val="-4"/>
        </w:rPr>
        <w:t xml:space="preserve"> </w:t>
      </w:r>
      <w:r>
        <w:t>the</w:t>
      </w:r>
      <w:r>
        <w:rPr>
          <w:spacing w:val="-4"/>
        </w:rPr>
        <w:t xml:space="preserve"> </w:t>
      </w:r>
      <w:r>
        <w:t>spread</w:t>
      </w:r>
      <w:r>
        <w:rPr>
          <w:spacing w:val="-4"/>
        </w:rPr>
        <w:t xml:space="preserve"> </w:t>
      </w:r>
      <w:r>
        <w:t>between</w:t>
      </w:r>
      <w:r>
        <w:rPr>
          <w:spacing w:val="-4"/>
        </w:rPr>
        <w:t xml:space="preserve"> </w:t>
      </w:r>
      <w:r>
        <w:t>French</w:t>
      </w:r>
      <w:r>
        <w:rPr>
          <w:spacing w:val="-4"/>
        </w:rPr>
        <w:t xml:space="preserve"> </w:t>
      </w:r>
      <w:r>
        <w:t>and</w:t>
      </w:r>
      <w:r>
        <w:rPr>
          <w:spacing w:val="-4"/>
        </w:rPr>
        <w:t xml:space="preserve"> </w:t>
      </w:r>
      <w:r>
        <w:t>German 10-year</w:t>
      </w:r>
      <w:r>
        <w:rPr>
          <w:spacing w:val="-2"/>
        </w:rPr>
        <w:t xml:space="preserve"> </w:t>
      </w:r>
      <w:r>
        <w:t>government</w:t>
      </w:r>
      <w:r>
        <w:rPr>
          <w:spacing w:val="-2"/>
        </w:rPr>
        <w:t xml:space="preserve"> </w:t>
      </w:r>
      <w:r>
        <w:t>bond</w:t>
      </w:r>
      <w:r>
        <w:rPr>
          <w:spacing w:val="-2"/>
        </w:rPr>
        <w:t xml:space="preserve"> </w:t>
      </w:r>
      <w:r>
        <w:t>yields</w:t>
      </w:r>
      <w:r>
        <w:rPr>
          <w:spacing w:val="-2"/>
        </w:rPr>
        <w:t xml:space="preserve"> </w:t>
      </w:r>
      <w:r>
        <w:t>rose</w:t>
      </w:r>
      <w:r>
        <w:rPr>
          <w:spacing w:val="-2"/>
        </w:rPr>
        <w:t xml:space="preserve"> </w:t>
      </w:r>
      <w:r>
        <w:t>to</w:t>
      </w:r>
      <w:r>
        <w:rPr>
          <w:spacing w:val="-2"/>
        </w:rPr>
        <w:t xml:space="preserve"> </w:t>
      </w:r>
      <w:r>
        <w:t>its</w:t>
      </w:r>
      <w:r>
        <w:rPr>
          <w:spacing w:val="-2"/>
        </w:rPr>
        <w:t xml:space="preserve"> </w:t>
      </w:r>
      <w:r>
        <w:t>highest</w:t>
      </w:r>
      <w:r>
        <w:rPr>
          <w:spacing w:val="-2"/>
        </w:rPr>
        <w:t xml:space="preserve"> </w:t>
      </w:r>
      <w:r>
        <w:t>level</w:t>
      </w:r>
      <w:r>
        <w:rPr>
          <w:spacing w:val="-2"/>
        </w:rPr>
        <w:t xml:space="preserve"> </w:t>
      </w:r>
      <w:r>
        <w:t>since</w:t>
      </w:r>
      <w:r>
        <w:rPr>
          <w:spacing w:val="-2"/>
        </w:rPr>
        <w:t xml:space="preserve"> </w:t>
      </w:r>
      <w:r>
        <w:t>2017.</w:t>
      </w:r>
      <w:r>
        <w:rPr>
          <w:color w:val="12273E"/>
          <w:sz w:val="20"/>
        </w:rPr>
        <w:t xml:space="preserve">[1] </w:t>
      </w:r>
      <w:r>
        <w:t>Much</w:t>
      </w:r>
      <w:r>
        <w:rPr>
          <w:spacing w:val="-2"/>
        </w:rPr>
        <w:t xml:space="preserve"> </w:t>
      </w:r>
      <w:r>
        <w:t>of</w:t>
      </w:r>
      <w:r>
        <w:rPr>
          <w:spacing w:val="-2"/>
        </w:rPr>
        <w:t xml:space="preserve"> </w:t>
      </w:r>
      <w:r>
        <w:t>the</w:t>
      </w:r>
      <w:r>
        <w:rPr>
          <w:spacing w:val="-2"/>
        </w:rPr>
        <w:t xml:space="preserve"> </w:t>
      </w:r>
      <w:r>
        <w:t>widening in spreads reflected a fall in the yield for German bunds. Contacts indicated that while</w:t>
      </w:r>
    </w:p>
    <w:p w14:paraId="488EB0CD" w14:textId="77777777" w:rsidR="003E5C19" w:rsidRDefault="003E5C19">
      <w:pPr>
        <w:pStyle w:val="BodyText"/>
        <w:spacing w:line="312" w:lineRule="auto"/>
        <w:sectPr w:rsidR="003E5C19">
          <w:pgSz w:w="11900" w:h="16840"/>
          <w:pgMar w:top="1220" w:right="850" w:bottom="280" w:left="850" w:header="769" w:footer="0" w:gutter="0"/>
          <w:cols w:space="720"/>
        </w:sectPr>
      </w:pPr>
    </w:p>
    <w:p w14:paraId="25217F04" w14:textId="77777777" w:rsidR="003E5C19" w:rsidRDefault="003E5C19">
      <w:pPr>
        <w:pStyle w:val="BodyText"/>
        <w:spacing w:before="28"/>
      </w:pPr>
    </w:p>
    <w:p w14:paraId="11128E6E" w14:textId="77777777" w:rsidR="003E5C19" w:rsidRDefault="0072703F">
      <w:pPr>
        <w:pStyle w:val="BodyText"/>
        <w:spacing w:line="312" w:lineRule="auto"/>
        <w:ind w:left="97"/>
      </w:pPr>
      <w:r>
        <w:t>material</w:t>
      </w:r>
      <w:r>
        <w:rPr>
          <w:spacing w:val="-3"/>
        </w:rPr>
        <w:t xml:space="preserve"> </w:t>
      </w:r>
      <w:r>
        <w:t>uncertainty</w:t>
      </w:r>
      <w:r>
        <w:rPr>
          <w:spacing w:val="-3"/>
        </w:rPr>
        <w:t xml:space="preserve"> </w:t>
      </w:r>
      <w:r>
        <w:t>persists,</w:t>
      </w:r>
      <w:r>
        <w:rPr>
          <w:spacing w:val="-3"/>
        </w:rPr>
        <w:t xml:space="preserve"> </w:t>
      </w:r>
      <w:r>
        <w:t>markets</w:t>
      </w:r>
      <w:r>
        <w:rPr>
          <w:spacing w:val="-3"/>
        </w:rPr>
        <w:t xml:space="preserve"> </w:t>
      </w:r>
      <w:r>
        <w:t>remain</w:t>
      </w:r>
      <w:r>
        <w:rPr>
          <w:spacing w:val="-3"/>
        </w:rPr>
        <w:t xml:space="preserve"> </w:t>
      </w:r>
      <w:r>
        <w:t>orderly</w:t>
      </w:r>
      <w:r>
        <w:rPr>
          <w:spacing w:val="-3"/>
        </w:rPr>
        <w:t xml:space="preserve"> </w:t>
      </w:r>
      <w:r>
        <w:t>and</w:t>
      </w:r>
      <w:r>
        <w:rPr>
          <w:spacing w:val="-3"/>
        </w:rPr>
        <w:t xml:space="preserve"> </w:t>
      </w:r>
      <w:r>
        <w:t>the</w:t>
      </w:r>
      <w:r>
        <w:rPr>
          <w:spacing w:val="-3"/>
        </w:rPr>
        <w:t xml:space="preserve"> </w:t>
      </w:r>
      <w:r>
        <w:t>spread</w:t>
      </w:r>
      <w:r>
        <w:rPr>
          <w:spacing w:val="-3"/>
        </w:rPr>
        <w:t xml:space="preserve"> </w:t>
      </w:r>
      <w:r>
        <w:t>still</w:t>
      </w:r>
      <w:r>
        <w:rPr>
          <w:spacing w:val="-3"/>
        </w:rPr>
        <w:t xml:space="preserve"> </w:t>
      </w:r>
      <w:r>
        <w:t>sits</w:t>
      </w:r>
      <w:r>
        <w:rPr>
          <w:spacing w:val="-3"/>
        </w:rPr>
        <w:t xml:space="preserve"> </w:t>
      </w:r>
      <w:r>
        <w:t>well</w:t>
      </w:r>
      <w:r>
        <w:rPr>
          <w:spacing w:val="-3"/>
        </w:rPr>
        <w:t xml:space="preserve"> </w:t>
      </w:r>
      <w:r>
        <w:t>below</w:t>
      </w:r>
      <w:r>
        <w:rPr>
          <w:spacing w:val="-3"/>
        </w:rPr>
        <w:t xml:space="preserve"> </w:t>
      </w:r>
      <w:r>
        <w:t xml:space="preserve">the peak level reached in 2011 during the period of severe euro area stress. Other euro area sovereign spreads to German bunds widened by less and have shown signs of </w:t>
      </w:r>
      <w:proofErr w:type="spellStart"/>
      <w:r>
        <w:t>stabilising</w:t>
      </w:r>
      <w:proofErr w:type="spellEnd"/>
      <w:r>
        <w:t>.</w:t>
      </w:r>
    </w:p>
    <w:p w14:paraId="0FEEBA80" w14:textId="77777777" w:rsidR="003E5C19" w:rsidRDefault="0072703F">
      <w:pPr>
        <w:pStyle w:val="BodyText"/>
        <w:spacing w:before="200"/>
        <w:rPr>
          <w:sz w:val="20"/>
        </w:rPr>
      </w:pPr>
      <w:r>
        <w:rPr>
          <w:noProof/>
          <w:sz w:val="20"/>
        </w:rPr>
        <mc:AlternateContent>
          <mc:Choice Requires="wpg">
            <w:drawing>
              <wp:anchor distT="0" distB="0" distL="0" distR="0" simplePos="0" relativeHeight="487590400" behindDoc="1" locked="0" layoutInCell="1" allowOverlap="1" wp14:anchorId="010EEBB7" wp14:editId="347588C6">
                <wp:simplePos x="0" y="0"/>
                <wp:positionH relativeFrom="page">
                  <wp:posOffset>603250</wp:posOffset>
                </wp:positionH>
                <wp:positionV relativeFrom="paragraph">
                  <wp:posOffset>288535</wp:posOffset>
                </wp:positionV>
                <wp:extent cx="6334125" cy="3752850"/>
                <wp:effectExtent l="0" t="0" r="0" b="0"/>
                <wp:wrapTopAndBottom/>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3752850"/>
                          <a:chOff x="0" y="0"/>
                          <a:chExt cx="6334125" cy="3752850"/>
                        </a:xfrm>
                      </wpg:grpSpPr>
                      <wps:wsp>
                        <wps:cNvPr id="17" name="Graphic 17"/>
                        <wps:cNvSpPr/>
                        <wps:spPr>
                          <a:xfrm>
                            <a:off x="0" y="0"/>
                            <a:ext cx="6334125" cy="3752850"/>
                          </a:xfrm>
                          <a:custGeom>
                            <a:avLst/>
                            <a:gdLst/>
                            <a:ahLst/>
                            <a:cxnLst/>
                            <a:rect l="l" t="t" r="r" b="b"/>
                            <a:pathLst>
                              <a:path w="6334125" h="3752850">
                                <a:moveTo>
                                  <a:pt x="6334125" y="3752850"/>
                                </a:moveTo>
                                <a:lnTo>
                                  <a:pt x="0" y="3752850"/>
                                </a:lnTo>
                                <a:lnTo>
                                  <a:pt x="0" y="0"/>
                                </a:lnTo>
                                <a:lnTo>
                                  <a:pt x="6334125" y="0"/>
                                </a:lnTo>
                                <a:lnTo>
                                  <a:pt x="6334125" y="3752850"/>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18" name="Image 18"/>
                          <pic:cNvPicPr/>
                        </pic:nvPicPr>
                        <pic:blipFill>
                          <a:blip r:embed="rId8" cstate="print"/>
                          <a:stretch>
                            <a:fillRect/>
                          </a:stretch>
                        </pic:blipFill>
                        <pic:spPr>
                          <a:xfrm>
                            <a:off x="238125" y="1009661"/>
                            <a:ext cx="5857875" cy="2457450"/>
                          </a:xfrm>
                          <a:prstGeom prst="rect">
                            <a:avLst/>
                          </a:prstGeom>
                        </pic:spPr>
                      </pic:pic>
                      <wps:wsp>
                        <wps:cNvPr id="19" name="Textbox 19"/>
                        <wps:cNvSpPr txBox="1"/>
                        <wps:spPr>
                          <a:xfrm>
                            <a:off x="0" y="0"/>
                            <a:ext cx="6334125" cy="3752850"/>
                          </a:xfrm>
                          <a:prstGeom prst="rect">
                            <a:avLst/>
                          </a:prstGeom>
                        </wps:spPr>
                        <wps:txbx>
                          <w:txbxContent>
                            <w:p w14:paraId="151B8BBF" w14:textId="77777777" w:rsidR="003E5C19" w:rsidRDefault="003E5C19">
                              <w:pPr>
                                <w:spacing w:before="155"/>
                              </w:pPr>
                            </w:p>
                            <w:p w14:paraId="5CCCD6F5" w14:textId="77777777" w:rsidR="003E5C19" w:rsidRDefault="0072703F">
                              <w:pPr>
                                <w:spacing w:line="326" w:lineRule="auto"/>
                                <w:ind w:left="372" w:right="410"/>
                                <w:rPr>
                                  <w:rFonts w:ascii="Arial"/>
                                  <w:b/>
                                </w:rPr>
                              </w:pPr>
                              <w:r>
                                <w:rPr>
                                  <w:rFonts w:ascii="Arial"/>
                                  <w:b/>
                                  <w:color w:val="FFFFFF"/>
                                </w:rPr>
                                <w:t>Chart 1.1: Longer-term borrowing costs remain high relative to post-global financial crisis levels, and are broadly unchanged since the December FSR</w:t>
                              </w:r>
                            </w:p>
                            <w:p w14:paraId="395F542A" w14:textId="77777777" w:rsidR="003E5C19" w:rsidRDefault="0072703F">
                              <w:pPr>
                                <w:spacing w:before="27"/>
                                <w:ind w:left="372"/>
                                <w:rPr>
                                  <w:sz w:val="21"/>
                                </w:rPr>
                              </w:pPr>
                              <w:r>
                                <w:rPr>
                                  <w:color w:val="FFFFFF"/>
                                  <w:sz w:val="21"/>
                                </w:rPr>
                                <w:t xml:space="preserve">US, UK and German 10-year government bond </w:t>
                              </w:r>
                              <w:r>
                                <w:rPr>
                                  <w:color w:val="FFFFFF"/>
                                  <w:spacing w:val="-2"/>
                                  <w:sz w:val="21"/>
                                </w:rPr>
                                <w:t>yields</w:t>
                              </w:r>
                            </w:p>
                          </w:txbxContent>
                        </wps:txbx>
                        <wps:bodyPr wrap="square" lIns="0" tIns="0" rIns="0" bIns="0" rtlCol="0">
                          <a:noAutofit/>
                        </wps:bodyPr>
                      </wps:wsp>
                    </wpg:wgp>
                  </a:graphicData>
                </a:graphic>
              </wp:anchor>
            </w:drawing>
          </mc:Choice>
          <mc:Fallback>
            <w:pict>
              <v:group w14:anchorId="010EEBB7" id="Group 16" o:spid="_x0000_s1026" style="position:absolute;margin-left:47.5pt;margin-top:22.7pt;width:498.75pt;height:295.5pt;z-index:-15726080;mso-wrap-distance-left:0;mso-wrap-distance-right:0;mso-position-horizontal-relative:page" coordsize="63341,375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">
                <v:shape id="Graphic 17" o:spid="_x0000_s1027" style="position:absolute;width:63341;height:37528;visibility:visible;mso-wrap-style:square;v-text-anchor:top" coordsize="6334125,375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" path="m6334125,3752850l,3752850,,,6334125,r,3752850xe" fillcolor="#12273e"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8" o:spid="_x0000_s1028" type="#_x0000_t75" style="position:absolute;left:2381;top:10096;width:58579;height:24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">
                  <v:imagedata r:id="rId9" o:title=""/>
                </v:shape>
                <v:shapetype id="_x0000_t202" coordsize="21600,21600" o:spt="202" path="m,l,21600r21600,l21600,xe">
                  <v:stroke joinstyle="miter"/>
                  <v:path gradientshapeok="t" o:connecttype="rect"/>
                </v:shapetype>
                <v:shape id="Textbox 19" o:spid="_x0000_s1029" type="#_x0000_t202" style="position:absolute;width:63341;height:37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" filled="f" stroked="f">
                  <v:textbox inset="0,0,0,0">
                    <w:txbxContent>
                      <w:p w14:paraId="151B8BBF" w14:textId="77777777" w:rsidR="003E5C19" w:rsidRDefault="003E5C19">
                        <w:pPr>
                          <w:spacing w:before="155"/>
                        </w:pPr>
                      </w:p>
                      <w:p w14:paraId="5CCCD6F5" w14:textId="77777777" w:rsidR="003E5C19" w:rsidRDefault="0072703F">
                        <w:pPr>
                          <w:spacing w:line="326" w:lineRule="auto"/>
                          <w:ind w:left="372" w:right="410"/>
                          <w:rPr>
                            <w:rFonts w:ascii="Arial"/>
                            <w:b/>
                          </w:rPr>
                        </w:pPr>
                        <w:r>
                          <w:rPr>
                            <w:rFonts w:ascii="Arial"/>
                            <w:b/>
                            <w:color w:val="FFFFFF"/>
                          </w:rPr>
                          <w:t>Chart 1.1: Longer-term borrowing costs remain high relative to post-global financial crisis levels, and are broadly unchanged since the December FSR</w:t>
                        </w:r>
                      </w:p>
                      <w:p w14:paraId="395F542A" w14:textId="77777777" w:rsidR="003E5C19" w:rsidRDefault="0072703F">
                        <w:pPr>
                          <w:spacing w:before="27"/>
                          <w:ind w:left="372"/>
                          <w:rPr>
                            <w:sz w:val="21"/>
                          </w:rPr>
                        </w:pPr>
                        <w:r>
                          <w:rPr>
                            <w:color w:val="FFFFFF"/>
                            <w:sz w:val="21"/>
                          </w:rPr>
                          <w:t xml:space="preserve">US, UK and German 10-year government bond </w:t>
                        </w:r>
                        <w:r>
                          <w:rPr>
                            <w:color w:val="FFFFFF"/>
                            <w:spacing w:val="-2"/>
                            <w:sz w:val="21"/>
                          </w:rPr>
                          <w:t>yields</w:t>
                        </w:r>
                      </w:p>
                    </w:txbxContent>
                  </v:textbox>
                </v:shape>
                <w10:wrap type="topAndBottom" anchorx="page"/>
              </v:group>
            </w:pict>
          </mc:Fallback>
        </mc:AlternateContent>
      </w:r>
    </w:p>
    <w:p w14:paraId="54757E3D" w14:textId="77777777" w:rsidR="003E5C19" w:rsidRDefault="0072703F">
      <w:pPr>
        <w:spacing w:before="176"/>
        <w:ind w:left="97"/>
        <w:rPr>
          <w:sz w:val="18"/>
        </w:rPr>
      </w:pPr>
      <w:r>
        <w:rPr>
          <w:sz w:val="18"/>
        </w:rPr>
        <w:t xml:space="preserve">Source: Bloomberg Finance </w:t>
      </w:r>
      <w:r>
        <w:rPr>
          <w:spacing w:val="-4"/>
          <w:sz w:val="18"/>
        </w:rPr>
        <w:t>L.P.</w:t>
      </w:r>
    </w:p>
    <w:p w14:paraId="3A78DDC6" w14:textId="77777777" w:rsidR="003E5C19" w:rsidRDefault="003E5C19">
      <w:pPr>
        <w:pStyle w:val="BodyText"/>
        <w:rPr>
          <w:sz w:val="18"/>
        </w:rPr>
      </w:pPr>
    </w:p>
    <w:p w14:paraId="49E0D92F" w14:textId="77777777" w:rsidR="003E5C19" w:rsidRDefault="003E5C19">
      <w:pPr>
        <w:pStyle w:val="BodyText"/>
        <w:rPr>
          <w:sz w:val="18"/>
        </w:rPr>
      </w:pPr>
    </w:p>
    <w:p w14:paraId="51F8BB43" w14:textId="77777777" w:rsidR="003E5C19" w:rsidRDefault="003E5C19">
      <w:pPr>
        <w:pStyle w:val="BodyText"/>
        <w:rPr>
          <w:sz w:val="18"/>
        </w:rPr>
      </w:pPr>
    </w:p>
    <w:p w14:paraId="4E34D55A" w14:textId="77777777" w:rsidR="003E5C19" w:rsidRDefault="003E5C19">
      <w:pPr>
        <w:pStyle w:val="BodyText"/>
        <w:spacing w:before="33"/>
        <w:rPr>
          <w:sz w:val="18"/>
        </w:rPr>
      </w:pPr>
    </w:p>
    <w:p w14:paraId="5BE9B9A2" w14:textId="77777777" w:rsidR="003E5C19" w:rsidRDefault="0072703F">
      <w:pPr>
        <w:pStyle w:val="Heading5"/>
        <w:spacing w:before="1" w:line="312" w:lineRule="auto"/>
        <w:ind w:right="136"/>
      </w:pPr>
      <w:r>
        <w:rPr>
          <w:noProof/>
        </w:rPr>
        <mc:AlternateContent>
          <mc:Choice Requires="wps">
            <w:drawing>
              <wp:anchor distT="0" distB="0" distL="0" distR="0" simplePos="0" relativeHeight="15731712" behindDoc="0" locked="0" layoutInCell="1" allowOverlap="1" wp14:anchorId="1C0CDDBD" wp14:editId="34A3576B">
                <wp:simplePos x="0" y="0"/>
                <wp:positionH relativeFrom="page">
                  <wp:posOffset>603250</wp:posOffset>
                </wp:positionH>
                <wp:positionV relativeFrom="paragraph">
                  <wp:posOffset>29265</wp:posOffset>
                </wp:positionV>
                <wp:extent cx="19050" cy="361950"/>
                <wp:effectExtent l="0" t="0" r="0" b="0"/>
                <wp:wrapNone/>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251136DE" id="Graphic 20" o:spid="_x0000_s1026" style="position:absolute;margin-left:47.5pt;margin-top:2.3pt;width:1.5pt;height:28.5pt;z-index:15731712;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" path="m19050,361950l,361950,,,19050,r,361950xe" fillcolor="#3bd6d9" stroked="f">
                <v:path arrowok="t"/>
                <w10:wrap anchorx="page"/>
              </v:shape>
            </w:pict>
          </mc:Fallback>
        </mc:AlternateContent>
      </w:r>
      <w:r>
        <w:t>Core</w:t>
      </w:r>
      <w:r>
        <w:rPr>
          <w:spacing w:val="-4"/>
        </w:rPr>
        <w:t xml:space="preserve"> </w:t>
      </w:r>
      <w:r>
        <w:t>market</w:t>
      </w:r>
      <w:r>
        <w:rPr>
          <w:spacing w:val="-4"/>
        </w:rPr>
        <w:t xml:space="preserve"> </w:t>
      </w:r>
      <w:r>
        <w:t>functioning</w:t>
      </w:r>
      <w:r>
        <w:rPr>
          <w:spacing w:val="-4"/>
        </w:rPr>
        <w:t xml:space="preserve"> </w:t>
      </w:r>
      <w:r>
        <w:t>has</w:t>
      </w:r>
      <w:r>
        <w:rPr>
          <w:spacing w:val="-4"/>
        </w:rPr>
        <w:t xml:space="preserve"> </w:t>
      </w:r>
      <w:r>
        <w:t>improved</w:t>
      </w:r>
      <w:r>
        <w:rPr>
          <w:spacing w:val="-4"/>
        </w:rPr>
        <w:t xml:space="preserve"> </w:t>
      </w:r>
      <w:r>
        <w:t>as</w:t>
      </w:r>
      <w:r>
        <w:rPr>
          <w:spacing w:val="-4"/>
        </w:rPr>
        <w:t xml:space="preserve"> </w:t>
      </w:r>
      <w:r>
        <w:t>interest</w:t>
      </w:r>
      <w:r>
        <w:rPr>
          <w:spacing w:val="-4"/>
        </w:rPr>
        <w:t xml:space="preserve"> </w:t>
      </w:r>
      <w:r>
        <w:t>rate</w:t>
      </w:r>
      <w:r>
        <w:rPr>
          <w:spacing w:val="-4"/>
        </w:rPr>
        <w:t xml:space="preserve"> </w:t>
      </w:r>
      <w:r>
        <w:t>volatility</w:t>
      </w:r>
      <w:r>
        <w:rPr>
          <w:spacing w:val="-4"/>
        </w:rPr>
        <w:t xml:space="preserve"> </w:t>
      </w:r>
      <w:r>
        <w:t>has</w:t>
      </w:r>
      <w:r>
        <w:rPr>
          <w:spacing w:val="-4"/>
        </w:rPr>
        <w:t xml:space="preserve"> </w:t>
      </w:r>
      <w:r>
        <w:t>fallen</w:t>
      </w:r>
      <w:r>
        <w:rPr>
          <w:spacing w:val="-4"/>
        </w:rPr>
        <w:t xml:space="preserve"> </w:t>
      </w:r>
      <w:r>
        <w:t>back towards historical averages.</w:t>
      </w:r>
    </w:p>
    <w:p w14:paraId="308350D2" w14:textId="77777777" w:rsidR="003E5C19" w:rsidRDefault="0072703F">
      <w:pPr>
        <w:pStyle w:val="BodyText"/>
        <w:spacing w:before="77" w:line="312" w:lineRule="auto"/>
        <w:ind w:left="97"/>
      </w:pPr>
      <w:r>
        <w:t>Core</w:t>
      </w:r>
      <w:r>
        <w:rPr>
          <w:spacing w:val="-3"/>
        </w:rPr>
        <w:t xml:space="preserve"> </w:t>
      </w:r>
      <w:r>
        <w:t>markets</w:t>
      </w:r>
      <w:r>
        <w:rPr>
          <w:spacing w:val="-3"/>
        </w:rPr>
        <w:t xml:space="preserve"> </w:t>
      </w:r>
      <w:r>
        <w:t>have</w:t>
      </w:r>
      <w:r>
        <w:rPr>
          <w:spacing w:val="-3"/>
        </w:rPr>
        <w:t xml:space="preserve"> </w:t>
      </w:r>
      <w:r>
        <w:t>functioned</w:t>
      </w:r>
      <w:r>
        <w:rPr>
          <w:spacing w:val="-3"/>
        </w:rPr>
        <w:t xml:space="preserve"> </w:t>
      </w:r>
      <w:r>
        <w:t>well</w:t>
      </w:r>
      <w:r>
        <w:rPr>
          <w:spacing w:val="-3"/>
        </w:rPr>
        <w:t xml:space="preserve"> </w:t>
      </w:r>
      <w:r>
        <w:t>since</w:t>
      </w:r>
      <w:r>
        <w:rPr>
          <w:spacing w:val="-3"/>
        </w:rPr>
        <w:t xml:space="preserve"> </w:t>
      </w:r>
      <w:r>
        <w:t>the</w:t>
      </w:r>
      <w:r>
        <w:rPr>
          <w:spacing w:val="-3"/>
        </w:rPr>
        <w:t xml:space="preserve"> </w:t>
      </w:r>
      <w:r>
        <w:t>previous</w:t>
      </w:r>
      <w:r>
        <w:rPr>
          <w:spacing w:val="-3"/>
        </w:rPr>
        <w:t xml:space="preserve"> </w:t>
      </w:r>
      <w:r>
        <w:t>FSR.</w:t>
      </w:r>
      <w:r>
        <w:rPr>
          <w:spacing w:val="-3"/>
        </w:rPr>
        <w:t xml:space="preserve"> </w:t>
      </w:r>
      <w:r>
        <w:t>Measures</w:t>
      </w:r>
      <w:r>
        <w:rPr>
          <w:spacing w:val="-3"/>
        </w:rPr>
        <w:t xml:space="preserve"> </w:t>
      </w:r>
      <w:r>
        <w:t>of</w:t>
      </w:r>
      <w:r>
        <w:rPr>
          <w:spacing w:val="-3"/>
        </w:rPr>
        <w:t xml:space="preserve"> </w:t>
      </w:r>
      <w:r>
        <w:t>liquidity</w:t>
      </w:r>
      <w:r>
        <w:rPr>
          <w:spacing w:val="-3"/>
        </w:rPr>
        <w:t xml:space="preserve"> </w:t>
      </w:r>
      <w:r>
        <w:t>across</w:t>
      </w:r>
      <w:r>
        <w:rPr>
          <w:spacing w:val="-3"/>
        </w:rPr>
        <w:t xml:space="preserve"> </w:t>
      </w:r>
      <w:r>
        <w:t>UK government bond markets has improved. Bid-ask spreads have narrowed. Sterling money markets have also operated well, with trading rates and volumes generally remaining within historical norms.</w:t>
      </w:r>
    </w:p>
    <w:p w14:paraId="38C06161" w14:textId="77777777" w:rsidR="003E5C19" w:rsidRDefault="0072703F">
      <w:pPr>
        <w:pStyle w:val="BodyText"/>
        <w:spacing w:before="245" w:line="312" w:lineRule="auto"/>
        <w:ind w:left="97" w:right="229"/>
      </w:pPr>
      <w:r>
        <w:t>Market</w:t>
      </w:r>
      <w:r>
        <w:rPr>
          <w:spacing w:val="-3"/>
        </w:rPr>
        <w:t xml:space="preserve"> </w:t>
      </w:r>
      <w:r>
        <w:t>contacts</w:t>
      </w:r>
      <w:r>
        <w:rPr>
          <w:spacing w:val="-4"/>
        </w:rPr>
        <w:t xml:space="preserve"> </w:t>
      </w:r>
      <w:r>
        <w:t>suggest</w:t>
      </w:r>
      <w:r>
        <w:rPr>
          <w:spacing w:val="-3"/>
        </w:rPr>
        <w:t xml:space="preserve"> </w:t>
      </w:r>
      <w:r>
        <w:t>the</w:t>
      </w:r>
      <w:r>
        <w:rPr>
          <w:spacing w:val="-4"/>
        </w:rPr>
        <w:t xml:space="preserve"> </w:t>
      </w:r>
      <w:r>
        <w:t>global</w:t>
      </w:r>
      <w:r>
        <w:rPr>
          <w:spacing w:val="-3"/>
        </w:rPr>
        <w:t xml:space="preserve"> </w:t>
      </w:r>
      <w:r>
        <w:t>improvement</w:t>
      </w:r>
      <w:r>
        <w:rPr>
          <w:spacing w:val="-4"/>
        </w:rPr>
        <w:t xml:space="preserve"> </w:t>
      </w:r>
      <w:r>
        <w:t>in</w:t>
      </w:r>
      <w:r>
        <w:rPr>
          <w:spacing w:val="-3"/>
        </w:rPr>
        <w:t xml:space="preserve"> </w:t>
      </w:r>
      <w:r>
        <w:t>core</w:t>
      </w:r>
      <w:r>
        <w:rPr>
          <w:spacing w:val="-4"/>
        </w:rPr>
        <w:t xml:space="preserve"> </w:t>
      </w:r>
      <w:r>
        <w:t>market</w:t>
      </w:r>
      <w:r>
        <w:rPr>
          <w:spacing w:val="-3"/>
        </w:rPr>
        <w:t xml:space="preserve"> </w:t>
      </w:r>
      <w:r>
        <w:t>functioning</w:t>
      </w:r>
      <w:r>
        <w:rPr>
          <w:spacing w:val="-4"/>
        </w:rPr>
        <w:t xml:space="preserve"> </w:t>
      </w:r>
      <w:r>
        <w:t>has</w:t>
      </w:r>
      <w:r>
        <w:rPr>
          <w:spacing w:val="-3"/>
        </w:rPr>
        <w:t xml:space="preserve"> </w:t>
      </w:r>
      <w:r>
        <w:t>been</w:t>
      </w:r>
      <w:r>
        <w:rPr>
          <w:spacing w:val="-4"/>
        </w:rPr>
        <w:t xml:space="preserve"> </w:t>
      </w:r>
      <w:r>
        <w:t>driven by reduced interest rate volatility. The MOVE index, which tracks implied volatility in US Treasury markets, has continued to trend lower since December and is now around its average since 1990. Contacts attribute the fall to reduced perceived uncertainty over the</w:t>
      </w:r>
    </w:p>
    <w:p w14:paraId="47649EF4" w14:textId="77777777" w:rsidR="003E5C19" w:rsidRDefault="0072703F">
      <w:pPr>
        <w:pStyle w:val="BodyText"/>
        <w:spacing w:before="5"/>
        <w:ind w:left="97"/>
      </w:pPr>
      <w:r>
        <w:t xml:space="preserve">global </w:t>
      </w:r>
      <w:r>
        <w:rPr>
          <w:spacing w:val="-2"/>
        </w:rPr>
        <w:t>outlook.</w:t>
      </w:r>
    </w:p>
    <w:p w14:paraId="7A32D2E0" w14:textId="77777777" w:rsidR="003E5C19" w:rsidRDefault="003E5C19">
      <w:pPr>
        <w:pStyle w:val="BodyText"/>
        <w:spacing w:before="48"/>
      </w:pPr>
    </w:p>
    <w:p w14:paraId="0AD0CC38" w14:textId="77777777" w:rsidR="003E5C19" w:rsidRDefault="0072703F">
      <w:pPr>
        <w:pStyle w:val="Heading5"/>
        <w:spacing w:line="312" w:lineRule="auto"/>
        <w:ind w:right="136"/>
      </w:pPr>
      <w:r>
        <w:rPr>
          <w:noProof/>
        </w:rPr>
        <mc:AlternateContent>
          <mc:Choice Requires="wps">
            <w:drawing>
              <wp:anchor distT="0" distB="0" distL="0" distR="0" simplePos="0" relativeHeight="15732224" behindDoc="0" locked="0" layoutInCell="1" allowOverlap="1" wp14:anchorId="795D6518" wp14:editId="0EFC3B47">
                <wp:simplePos x="0" y="0"/>
                <wp:positionH relativeFrom="page">
                  <wp:posOffset>603250</wp:posOffset>
                </wp:positionH>
                <wp:positionV relativeFrom="paragraph">
                  <wp:posOffset>28854</wp:posOffset>
                </wp:positionV>
                <wp:extent cx="19050" cy="361950"/>
                <wp:effectExtent l="0" t="0" r="0" b="0"/>
                <wp:wrapNone/>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420DD8E7" id="Graphic 21" o:spid="_x0000_s1026" style="position:absolute;margin-left:47.5pt;margin-top:2.25pt;width:1.5pt;height:28.5pt;z-index:15732224;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" path="m19050,361950l,361950,,,19050,r,361950xe" fillcolor="#3bd6d9" stroked="f">
                <v:path arrowok="t"/>
                <w10:wrap anchorx="page"/>
              </v:shape>
            </w:pict>
          </mc:Fallback>
        </mc:AlternateContent>
      </w:r>
      <w:r>
        <w:t>Risk</w:t>
      </w:r>
      <w:r>
        <w:rPr>
          <w:spacing w:val="-3"/>
        </w:rPr>
        <w:t xml:space="preserve"> </w:t>
      </w:r>
      <w:r>
        <w:t>premia</w:t>
      </w:r>
      <w:r>
        <w:rPr>
          <w:spacing w:val="-3"/>
        </w:rPr>
        <w:t xml:space="preserve"> </w:t>
      </w:r>
      <w:r>
        <w:t>across</w:t>
      </w:r>
      <w:r>
        <w:rPr>
          <w:spacing w:val="-3"/>
        </w:rPr>
        <w:t xml:space="preserve"> </w:t>
      </w:r>
      <w:r>
        <w:t>a</w:t>
      </w:r>
      <w:r>
        <w:rPr>
          <w:spacing w:val="-3"/>
        </w:rPr>
        <w:t xml:space="preserve"> </w:t>
      </w:r>
      <w:r>
        <w:t>range</w:t>
      </w:r>
      <w:r>
        <w:rPr>
          <w:spacing w:val="-3"/>
        </w:rPr>
        <w:t xml:space="preserve"> </w:t>
      </w:r>
      <w:r>
        <w:t>of</w:t>
      </w:r>
      <w:r>
        <w:rPr>
          <w:spacing w:val="-3"/>
        </w:rPr>
        <w:t xml:space="preserve"> </w:t>
      </w:r>
      <w:r>
        <w:t>markets</w:t>
      </w:r>
      <w:r>
        <w:rPr>
          <w:spacing w:val="-3"/>
        </w:rPr>
        <w:t xml:space="preserve"> </w:t>
      </w:r>
      <w:r>
        <w:t>have</w:t>
      </w:r>
      <w:r>
        <w:rPr>
          <w:spacing w:val="-3"/>
        </w:rPr>
        <w:t xml:space="preserve"> </w:t>
      </w:r>
      <w:r>
        <w:t>fallen</w:t>
      </w:r>
      <w:r>
        <w:rPr>
          <w:spacing w:val="-3"/>
        </w:rPr>
        <w:t xml:space="preserve"> </w:t>
      </w:r>
      <w:r>
        <w:t>significantly</w:t>
      </w:r>
      <w:r>
        <w:rPr>
          <w:spacing w:val="-3"/>
        </w:rPr>
        <w:t xml:space="preserve"> </w:t>
      </w:r>
      <w:r>
        <w:t>since</w:t>
      </w:r>
      <w:r>
        <w:rPr>
          <w:spacing w:val="-3"/>
        </w:rPr>
        <w:t xml:space="preserve"> </w:t>
      </w:r>
      <w:r>
        <w:t>December</w:t>
      </w:r>
      <w:r>
        <w:rPr>
          <w:spacing w:val="-3"/>
        </w:rPr>
        <w:t xml:space="preserve"> </w:t>
      </w:r>
      <w:r>
        <w:t>and are now low by historical standards.</w:t>
      </w:r>
    </w:p>
    <w:p w14:paraId="0737491A" w14:textId="77777777" w:rsidR="003E5C19" w:rsidRDefault="003E5C19">
      <w:pPr>
        <w:pStyle w:val="Heading5"/>
        <w:spacing w:line="312" w:lineRule="auto"/>
        <w:sectPr w:rsidR="003E5C19">
          <w:pgSz w:w="11900" w:h="16840"/>
          <w:pgMar w:top="1220" w:right="850" w:bottom="280" w:left="850" w:header="769" w:footer="0" w:gutter="0"/>
          <w:cols w:space="720"/>
        </w:sectPr>
      </w:pPr>
    </w:p>
    <w:p w14:paraId="6EFC2C3B" w14:textId="77777777" w:rsidR="003E5C19" w:rsidRDefault="003E5C19">
      <w:pPr>
        <w:pStyle w:val="BodyText"/>
        <w:spacing w:before="28"/>
        <w:rPr>
          <w:rFonts w:ascii="Arial"/>
          <w:b/>
        </w:rPr>
      </w:pPr>
    </w:p>
    <w:p w14:paraId="5B39BFB4" w14:textId="77777777" w:rsidR="003E5C19" w:rsidRDefault="0072703F">
      <w:pPr>
        <w:pStyle w:val="BodyText"/>
        <w:spacing w:line="312" w:lineRule="auto"/>
        <w:ind w:left="97" w:right="158"/>
      </w:pPr>
      <w:r>
        <w:t>Prices of a range of risky assets – those which carry a degree of credit risk over government securities – have risen since the December FSR. With long-term interest rates remaining</w:t>
      </w:r>
      <w:r>
        <w:rPr>
          <w:spacing w:val="40"/>
        </w:rPr>
        <w:t xml:space="preserve"> </w:t>
      </w:r>
      <w:r>
        <w:t>high, and the outlook for growth only improving slightly, this increase in prices has been primarily driven by falling risk premia. Measures of risk premia across a range of different asset</w:t>
      </w:r>
      <w:r>
        <w:rPr>
          <w:spacing w:val="-1"/>
        </w:rPr>
        <w:t xml:space="preserve"> </w:t>
      </w:r>
      <w:r>
        <w:t>classes,</w:t>
      </w:r>
      <w:r>
        <w:rPr>
          <w:spacing w:val="-1"/>
        </w:rPr>
        <w:t xml:space="preserve"> </w:t>
      </w:r>
      <w:r>
        <w:t>including</w:t>
      </w:r>
      <w:r>
        <w:rPr>
          <w:spacing w:val="-1"/>
        </w:rPr>
        <w:t xml:space="preserve"> </w:t>
      </w:r>
      <w:r>
        <w:t>equities</w:t>
      </w:r>
      <w:r>
        <w:rPr>
          <w:spacing w:val="-1"/>
        </w:rPr>
        <w:t xml:space="preserve"> </w:t>
      </w:r>
      <w:r>
        <w:t>and</w:t>
      </w:r>
      <w:r>
        <w:rPr>
          <w:spacing w:val="-1"/>
        </w:rPr>
        <w:t xml:space="preserve"> </w:t>
      </w:r>
      <w:r>
        <w:t>corporate</w:t>
      </w:r>
      <w:r>
        <w:rPr>
          <w:spacing w:val="-1"/>
        </w:rPr>
        <w:t xml:space="preserve"> </w:t>
      </w:r>
      <w:r>
        <w:t>debt,</w:t>
      </w:r>
      <w:r>
        <w:rPr>
          <w:spacing w:val="-1"/>
        </w:rPr>
        <w:t xml:space="preserve"> </w:t>
      </w:r>
      <w:r>
        <w:t>are</w:t>
      </w:r>
      <w:r>
        <w:rPr>
          <w:spacing w:val="-1"/>
        </w:rPr>
        <w:t xml:space="preserve"> </w:t>
      </w:r>
      <w:r>
        <w:t>now</w:t>
      </w:r>
      <w:r>
        <w:rPr>
          <w:spacing w:val="-1"/>
        </w:rPr>
        <w:t xml:space="preserve"> </w:t>
      </w:r>
      <w:r>
        <w:t>further</w:t>
      </w:r>
      <w:r>
        <w:rPr>
          <w:spacing w:val="-1"/>
        </w:rPr>
        <w:t xml:space="preserve"> </w:t>
      </w:r>
      <w:r>
        <w:t>below</w:t>
      </w:r>
      <w:r>
        <w:rPr>
          <w:spacing w:val="-1"/>
        </w:rPr>
        <w:t xml:space="preserve"> </w:t>
      </w:r>
      <w:r>
        <w:t>historical</w:t>
      </w:r>
      <w:r>
        <w:rPr>
          <w:spacing w:val="-1"/>
        </w:rPr>
        <w:t xml:space="preserve"> </w:t>
      </w:r>
      <w:r>
        <w:t>medians (Chart</w:t>
      </w:r>
      <w:r>
        <w:rPr>
          <w:spacing w:val="-3"/>
        </w:rPr>
        <w:t xml:space="preserve"> </w:t>
      </w:r>
      <w:r>
        <w:t>1.2).</w:t>
      </w:r>
      <w:r>
        <w:rPr>
          <w:spacing w:val="-3"/>
        </w:rPr>
        <w:t xml:space="preserve"> </w:t>
      </w:r>
      <w:r>
        <w:t>Relative</w:t>
      </w:r>
      <w:r>
        <w:rPr>
          <w:spacing w:val="-3"/>
        </w:rPr>
        <w:t xml:space="preserve"> </w:t>
      </w:r>
      <w:r>
        <w:t>to</w:t>
      </w:r>
      <w:r>
        <w:rPr>
          <w:spacing w:val="-3"/>
        </w:rPr>
        <w:t xml:space="preserve"> </w:t>
      </w:r>
      <w:r>
        <w:t>the</w:t>
      </w:r>
      <w:r>
        <w:rPr>
          <w:spacing w:val="-3"/>
        </w:rPr>
        <w:t xml:space="preserve"> </w:t>
      </w:r>
      <w:r>
        <w:t>December</w:t>
      </w:r>
      <w:r>
        <w:rPr>
          <w:spacing w:val="-3"/>
        </w:rPr>
        <w:t xml:space="preserve"> </w:t>
      </w:r>
      <w:r>
        <w:t>FSR,</w:t>
      </w:r>
      <w:r>
        <w:rPr>
          <w:spacing w:val="-3"/>
        </w:rPr>
        <w:t xml:space="preserve"> </w:t>
      </w:r>
      <w:r>
        <w:t>risk</w:t>
      </w:r>
      <w:r>
        <w:rPr>
          <w:spacing w:val="-3"/>
        </w:rPr>
        <w:t xml:space="preserve"> </w:t>
      </w:r>
      <w:r>
        <w:t>premia</w:t>
      </w:r>
      <w:r>
        <w:rPr>
          <w:spacing w:val="-3"/>
        </w:rPr>
        <w:t xml:space="preserve"> </w:t>
      </w:r>
      <w:r>
        <w:t>for</w:t>
      </w:r>
      <w:r>
        <w:rPr>
          <w:spacing w:val="-3"/>
        </w:rPr>
        <w:t xml:space="preserve"> </w:t>
      </w:r>
      <w:r>
        <w:t>a</w:t>
      </w:r>
      <w:r>
        <w:rPr>
          <w:spacing w:val="-3"/>
        </w:rPr>
        <w:t xml:space="preserve"> </w:t>
      </w:r>
      <w:r>
        <w:t>broader</w:t>
      </w:r>
      <w:r>
        <w:rPr>
          <w:spacing w:val="-3"/>
        </w:rPr>
        <w:t xml:space="preserve"> </w:t>
      </w:r>
      <w:r>
        <w:t>set</w:t>
      </w:r>
      <w:r>
        <w:rPr>
          <w:spacing w:val="-3"/>
        </w:rPr>
        <w:t xml:space="preserve"> </w:t>
      </w:r>
      <w:r>
        <w:t>of</w:t>
      </w:r>
      <w:r>
        <w:rPr>
          <w:spacing w:val="-3"/>
        </w:rPr>
        <w:t xml:space="preserve"> </w:t>
      </w:r>
      <w:r>
        <w:t>asset</w:t>
      </w:r>
      <w:r>
        <w:rPr>
          <w:spacing w:val="-3"/>
        </w:rPr>
        <w:t xml:space="preserve"> </w:t>
      </w:r>
      <w:r>
        <w:t>classes</w:t>
      </w:r>
      <w:r>
        <w:rPr>
          <w:spacing w:val="-3"/>
        </w:rPr>
        <w:t xml:space="preserve"> </w:t>
      </w:r>
      <w:r>
        <w:t>now appear compressed.</w:t>
      </w:r>
    </w:p>
    <w:p w14:paraId="517C485D" w14:textId="77777777" w:rsidR="003E5C19" w:rsidRDefault="0072703F">
      <w:pPr>
        <w:pStyle w:val="BodyText"/>
        <w:spacing w:before="205"/>
        <w:rPr>
          <w:sz w:val="20"/>
        </w:rPr>
      </w:pPr>
      <w:r>
        <w:rPr>
          <w:noProof/>
          <w:sz w:val="20"/>
        </w:rPr>
        <mc:AlternateContent>
          <mc:Choice Requires="wpg">
            <w:drawing>
              <wp:anchor distT="0" distB="0" distL="0" distR="0" simplePos="0" relativeHeight="487591936" behindDoc="1" locked="0" layoutInCell="1" allowOverlap="1" wp14:anchorId="7D7ABDB9" wp14:editId="68CD657B">
                <wp:simplePos x="0" y="0"/>
                <wp:positionH relativeFrom="page">
                  <wp:posOffset>603250</wp:posOffset>
                </wp:positionH>
                <wp:positionV relativeFrom="paragraph">
                  <wp:posOffset>291659</wp:posOffset>
                </wp:positionV>
                <wp:extent cx="6334125" cy="5095875"/>
                <wp:effectExtent l="0" t="0" r="0" b="0"/>
                <wp:wrapTopAndBottom/>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5095875"/>
                          <a:chOff x="0" y="0"/>
                          <a:chExt cx="6334125" cy="5095875"/>
                        </a:xfrm>
                      </wpg:grpSpPr>
                      <wps:wsp>
                        <wps:cNvPr id="23" name="Graphic 23"/>
                        <wps:cNvSpPr/>
                        <wps:spPr>
                          <a:xfrm>
                            <a:off x="0" y="0"/>
                            <a:ext cx="6334125" cy="5095875"/>
                          </a:xfrm>
                          <a:custGeom>
                            <a:avLst/>
                            <a:gdLst/>
                            <a:ahLst/>
                            <a:cxnLst/>
                            <a:rect l="l" t="t" r="r" b="b"/>
                            <a:pathLst>
                              <a:path w="6334125" h="5095875">
                                <a:moveTo>
                                  <a:pt x="6334125" y="5095875"/>
                                </a:moveTo>
                                <a:lnTo>
                                  <a:pt x="0" y="5095875"/>
                                </a:lnTo>
                                <a:lnTo>
                                  <a:pt x="0" y="0"/>
                                </a:lnTo>
                                <a:lnTo>
                                  <a:pt x="6334125" y="0"/>
                                </a:lnTo>
                                <a:lnTo>
                                  <a:pt x="6334125" y="5095875"/>
                                </a:lnTo>
                                <a:close/>
                              </a:path>
                            </a:pathLst>
                          </a:custGeom>
                          <a:solidFill>
                            <a:srgbClr val="12273E"/>
                          </a:solidFill>
                        </wps:spPr>
                        <wps:bodyPr wrap="square" lIns="0" tIns="0" rIns="0" bIns="0" rtlCol="0">
                          <a:prstTxWarp prst="textNoShape">
                            <a:avLst/>
                          </a:prstTxWarp>
                          <a:noAutofit/>
                        </wps:bodyPr>
                      </wps:wsp>
                      <wps:wsp>
                        <wps:cNvPr id="24" name="Graphic 24"/>
                        <wps:cNvSpPr/>
                        <wps:spPr>
                          <a:xfrm>
                            <a:off x="3801665" y="647700"/>
                            <a:ext cx="66675" cy="9525"/>
                          </a:xfrm>
                          <a:custGeom>
                            <a:avLst/>
                            <a:gdLst/>
                            <a:ahLst/>
                            <a:cxnLst/>
                            <a:rect l="l" t="t" r="r" b="b"/>
                            <a:pathLst>
                              <a:path w="66675" h="9525">
                                <a:moveTo>
                                  <a:pt x="66227" y="9525"/>
                                </a:moveTo>
                                <a:lnTo>
                                  <a:pt x="0" y="9525"/>
                                </a:lnTo>
                                <a:lnTo>
                                  <a:pt x="0" y="0"/>
                                </a:lnTo>
                                <a:lnTo>
                                  <a:pt x="66227" y="0"/>
                                </a:lnTo>
                                <a:lnTo>
                                  <a:pt x="66227" y="9525"/>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25" name="Image 25"/>
                          <pic:cNvPicPr/>
                        </pic:nvPicPr>
                        <pic:blipFill>
                          <a:blip r:embed="rId10" cstate="print"/>
                          <a:stretch>
                            <a:fillRect/>
                          </a:stretch>
                        </pic:blipFill>
                        <pic:spPr>
                          <a:xfrm>
                            <a:off x="238125" y="1209687"/>
                            <a:ext cx="5857875" cy="3600450"/>
                          </a:xfrm>
                          <a:prstGeom prst="rect">
                            <a:avLst/>
                          </a:prstGeom>
                        </pic:spPr>
                      </pic:pic>
                      <wps:wsp>
                        <wps:cNvPr id="26" name="Textbox 26"/>
                        <wps:cNvSpPr txBox="1"/>
                        <wps:spPr>
                          <a:xfrm>
                            <a:off x="0" y="0"/>
                            <a:ext cx="6334125" cy="5095875"/>
                          </a:xfrm>
                          <a:prstGeom prst="rect">
                            <a:avLst/>
                          </a:prstGeom>
                        </wps:spPr>
                        <wps:txbx>
                          <w:txbxContent>
                            <w:p w14:paraId="5F8E4AB4" w14:textId="77777777" w:rsidR="003E5C19" w:rsidRDefault="003E5C19">
                              <w:pPr>
                                <w:spacing w:before="155"/>
                              </w:pPr>
                            </w:p>
                            <w:p w14:paraId="70D4C436" w14:textId="77777777" w:rsidR="003E5C19" w:rsidRDefault="0072703F">
                              <w:pPr>
                                <w:spacing w:line="326" w:lineRule="auto"/>
                                <w:ind w:left="372" w:right="410"/>
                                <w:rPr>
                                  <w:rFonts w:ascii="Arial"/>
                                  <w:b/>
                                  <w:sz w:val="18"/>
                                </w:rPr>
                              </w:pPr>
                              <w:r>
                                <w:rPr>
                                  <w:rFonts w:ascii="Arial"/>
                                  <w:b/>
                                  <w:color w:val="FFFFFF"/>
                                </w:rPr>
                                <w:t xml:space="preserve">Chart 1.2: Risk premia across many asset classes have fallen further and appear compressed relative to their historical distributions </w:t>
                              </w:r>
                              <w:r>
                                <w:rPr>
                                  <w:rFonts w:ascii="Arial"/>
                                  <w:b/>
                                  <w:color w:val="FFFFFF"/>
                                  <w:sz w:val="18"/>
                                </w:rPr>
                                <w:t>(a)</w:t>
                              </w:r>
                            </w:p>
                            <w:p w14:paraId="2D78503E" w14:textId="77777777" w:rsidR="003E5C19" w:rsidRDefault="0072703F">
                              <w:pPr>
                                <w:spacing w:before="27" w:line="312" w:lineRule="auto"/>
                                <w:ind w:left="372" w:right="410"/>
                                <w:rPr>
                                  <w:sz w:val="21"/>
                                </w:rPr>
                              </w:pPr>
                              <w:r>
                                <w:rPr>
                                  <w:color w:val="FFFFFF"/>
                                  <w:sz w:val="21"/>
                                </w:rPr>
                                <w:t>Current</w:t>
                              </w:r>
                              <w:r>
                                <w:rPr>
                                  <w:color w:val="FFFFFF"/>
                                  <w:spacing w:val="-3"/>
                                  <w:sz w:val="21"/>
                                </w:rPr>
                                <w:t xml:space="preserve"> </w:t>
                              </w:r>
                              <w:r>
                                <w:rPr>
                                  <w:color w:val="FFFFFF"/>
                                  <w:sz w:val="21"/>
                                </w:rPr>
                                <w:t>level</w:t>
                              </w:r>
                              <w:r>
                                <w:rPr>
                                  <w:color w:val="FFFFFF"/>
                                  <w:spacing w:val="-3"/>
                                  <w:sz w:val="21"/>
                                </w:rPr>
                                <w:t xml:space="preserve"> </w:t>
                              </w:r>
                              <w:r>
                                <w:rPr>
                                  <w:color w:val="FFFFFF"/>
                                  <w:sz w:val="21"/>
                                </w:rPr>
                                <w:t>of</w:t>
                              </w:r>
                              <w:r>
                                <w:rPr>
                                  <w:color w:val="FFFFFF"/>
                                  <w:spacing w:val="-3"/>
                                  <w:sz w:val="21"/>
                                </w:rPr>
                                <w:t xml:space="preserve"> </w:t>
                              </w:r>
                              <w:r>
                                <w:rPr>
                                  <w:color w:val="FFFFFF"/>
                                  <w:sz w:val="21"/>
                                </w:rPr>
                                <w:t>selected</w:t>
                              </w:r>
                              <w:r>
                                <w:rPr>
                                  <w:color w:val="FFFFFF"/>
                                  <w:spacing w:val="-3"/>
                                  <w:sz w:val="21"/>
                                </w:rPr>
                                <w:t xml:space="preserve"> </w:t>
                              </w:r>
                              <w:r>
                                <w:rPr>
                                  <w:color w:val="FFFFFF"/>
                                  <w:sz w:val="21"/>
                                </w:rPr>
                                <w:t>risk</w:t>
                              </w:r>
                              <w:r>
                                <w:rPr>
                                  <w:color w:val="FFFFFF"/>
                                  <w:spacing w:val="-3"/>
                                  <w:sz w:val="21"/>
                                </w:rPr>
                                <w:t xml:space="preserve"> </w:t>
                              </w:r>
                              <w:r>
                                <w:rPr>
                                  <w:color w:val="FFFFFF"/>
                                  <w:sz w:val="21"/>
                                </w:rPr>
                                <w:t>premia</w:t>
                              </w:r>
                              <w:r>
                                <w:rPr>
                                  <w:color w:val="FFFFFF"/>
                                  <w:spacing w:val="-3"/>
                                  <w:sz w:val="21"/>
                                </w:rPr>
                                <w:t xml:space="preserve"> </w:t>
                              </w:r>
                              <w:r>
                                <w:rPr>
                                  <w:color w:val="FFFFFF"/>
                                  <w:sz w:val="21"/>
                                </w:rPr>
                                <w:t>metrics</w:t>
                              </w:r>
                              <w:r>
                                <w:rPr>
                                  <w:color w:val="FFFFFF"/>
                                  <w:spacing w:val="-3"/>
                                  <w:sz w:val="21"/>
                                </w:rPr>
                                <w:t xml:space="preserve"> </w:t>
                              </w:r>
                              <w:r>
                                <w:rPr>
                                  <w:color w:val="FFFFFF"/>
                                  <w:sz w:val="21"/>
                                </w:rPr>
                                <w:t>as</w:t>
                              </w:r>
                              <w:r>
                                <w:rPr>
                                  <w:color w:val="FFFFFF"/>
                                  <w:spacing w:val="-3"/>
                                  <w:sz w:val="21"/>
                                </w:rPr>
                                <w:t xml:space="preserve"> </w:t>
                              </w:r>
                              <w:r>
                                <w:rPr>
                                  <w:color w:val="FFFFFF"/>
                                  <w:sz w:val="21"/>
                                </w:rPr>
                                <w:t>a</w:t>
                              </w:r>
                              <w:r>
                                <w:rPr>
                                  <w:color w:val="FFFFFF"/>
                                  <w:spacing w:val="-3"/>
                                  <w:sz w:val="21"/>
                                </w:rPr>
                                <w:t xml:space="preserve"> </w:t>
                              </w:r>
                              <w:r>
                                <w:rPr>
                                  <w:color w:val="FFFFFF"/>
                                  <w:sz w:val="21"/>
                                </w:rPr>
                                <w:t>percentile</w:t>
                              </w:r>
                              <w:r>
                                <w:rPr>
                                  <w:color w:val="FFFFFF"/>
                                  <w:spacing w:val="-3"/>
                                  <w:sz w:val="21"/>
                                </w:rPr>
                                <w:t xml:space="preserve"> </w:t>
                              </w:r>
                              <w:r>
                                <w:rPr>
                                  <w:color w:val="FFFFFF"/>
                                  <w:sz w:val="21"/>
                                </w:rPr>
                                <w:t>of</w:t>
                              </w:r>
                              <w:r>
                                <w:rPr>
                                  <w:color w:val="FFFFFF"/>
                                  <w:spacing w:val="-3"/>
                                  <w:sz w:val="21"/>
                                </w:rPr>
                                <w:t xml:space="preserve"> </w:t>
                              </w:r>
                              <w:r>
                                <w:rPr>
                                  <w:color w:val="FFFFFF"/>
                                  <w:sz w:val="21"/>
                                </w:rPr>
                                <w:t>historical</w:t>
                              </w:r>
                              <w:r>
                                <w:rPr>
                                  <w:color w:val="FFFFFF"/>
                                  <w:spacing w:val="-3"/>
                                  <w:sz w:val="21"/>
                                </w:rPr>
                                <w:t xml:space="preserve"> </w:t>
                              </w:r>
                              <w:r>
                                <w:rPr>
                                  <w:color w:val="FFFFFF"/>
                                  <w:sz w:val="21"/>
                                </w:rPr>
                                <w:t>distribution,</w:t>
                              </w:r>
                              <w:r>
                                <w:rPr>
                                  <w:color w:val="FFFFFF"/>
                                  <w:spacing w:val="-3"/>
                                  <w:sz w:val="21"/>
                                </w:rPr>
                                <w:t xml:space="preserve"> </w:t>
                              </w:r>
                              <w:r>
                                <w:rPr>
                                  <w:color w:val="FFFFFF"/>
                                  <w:sz w:val="21"/>
                                </w:rPr>
                                <w:t>compared</w:t>
                              </w:r>
                              <w:r>
                                <w:rPr>
                                  <w:color w:val="FFFFFF"/>
                                  <w:spacing w:val="-3"/>
                                  <w:sz w:val="21"/>
                                </w:rPr>
                                <w:t xml:space="preserve"> </w:t>
                              </w:r>
                              <w:r>
                                <w:rPr>
                                  <w:color w:val="FFFFFF"/>
                                  <w:sz w:val="21"/>
                                </w:rPr>
                                <w:t>to levels seen at the 2023 Q4 FPC policy meeting</w:t>
                              </w:r>
                            </w:p>
                          </w:txbxContent>
                        </wps:txbx>
                        <wps:bodyPr wrap="square" lIns="0" tIns="0" rIns="0" bIns="0" rtlCol="0">
                          <a:noAutofit/>
                        </wps:bodyPr>
                      </wps:wsp>
                    </wpg:wgp>
                  </a:graphicData>
                </a:graphic>
              </wp:anchor>
            </w:drawing>
          </mc:Choice>
          <mc:Fallback>
            <w:pict>
              <v:group w14:anchorId="7D7ABDB9" id="Group 22" o:spid="_x0000_s1030" style="position:absolute;margin-left:47.5pt;margin-top:22.95pt;width:498.75pt;height:401.25pt;z-index:-15724544;mso-wrap-distance-left:0;mso-wrap-distance-right:0;mso-position-horizontal-relative:page" coordsize="63341,509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">
                <v:shape id="Graphic 23" o:spid="_x0000_s1031" style="position:absolute;width:63341;height:50958;visibility:visible;mso-wrap-style:square;v-text-anchor:top" coordsize="6334125,509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" path="m6334125,5095875l,5095875,,,6334125,r,5095875xe" fillcolor="#12273e" stroked="f">
                  <v:path arrowok="t"/>
                </v:shape>
                <v:shape id="Graphic 24" o:spid="_x0000_s1032" style="position:absolute;left:38016;top:6477;width:667;height:95;visibility:visible;mso-wrap-style:square;v-text-anchor:top" coordsize="66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" path="m66227,9525l,9525,,,66227,r,9525xe" fillcolor="#20a3a6" stroked="f">
                  <v:path arrowok="t"/>
                </v:shape>
                <v:shape id="Image 25" o:spid="_x0000_s1033" type="#_x0000_t75" style="position:absolute;left:2381;top:12096;width:58579;height:36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">
                  <v:imagedata r:id="rId11" o:title=""/>
                </v:shape>
                <v:shape id="Textbox 26" o:spid="_x0000_s1034" type="#_x0000_t202" style="position:absolute;width:63341;height:50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" filled="f" stroked="f">
                  <v:textbox inset="0,0,0,0">
                    <w:txbxContent>
                      <w:p w14:paraId="5F8E4AB4" w14:textId="77777777" w:rsidR="003E5C19" w:rsidRDefault="003E5C19">
                        <w:pPr>
                          <w:spacing w:before="155"/>
                        </w:pPr>
                      </w:p>
                      <w:p w14:paraId="70D4C436" w14:textId="77777777" w:rsidR="003E5C19" w:rsidRDefault="0072703F">
                        <w:pPr>
                          <w:spacing w:line="326" w:lineRule="auto"/>
                          <w:ind w:left="372" w:right="410"/>
                          <w:rPr>
                            <w:rFonts w:ascii="Arial"/>
                            <w:b/>
                            <w:sz w:val="18"/>
                          </w:rPr>
                        </w:pPr>
                        <w:r>
                          <w:rPr>
                            <w:rFonts w:ascii="Arial"/>
                            <w:b/>
                            <w:color w:val="FFFFFF"/>
                          </w:rPr>
                          <w:t xml:space="preserve">Chart 1.2: Risk premia across many asset classes have fallen further and appear compressed relative to their historical distributions </w:t>
                        </w:r>
                        <w:r>
                          <w:rPr>
                            <w:rFonts w:ascii="Arial"/>
                            <w:b/>
                            <w:color w:val="FFFFFF"/>
                            <w:sz w:val="18"/>
                          </w:rPr>
                          <w:t>(a)</w:t>
                        </w:r>
                      </w:p>
                      <w:p w14:paraId="2D78503E" w14:textId="77777777" w:rsidR="003E5C19" w:rsidRDefault="0072703F">
                        <w:pPr>
                          <w:spacing w:before="27" w:line="312" w:lineRule="auto"/>
                          <w:ind w:left="372" w:right="410"/>
                          <w:rPr>
                            <w:sz w:val="21"/>
                          </w:rPr>
                        </w:pPr>
                        <w:r>
                          <w:rPr>
                            <w:color w:val="FFFFFF"/>
                            <w:sz w:val="21"/>
                          </w:rPr>
                          <w:t>Current</w:t>
                        </w:r>
                        <w:r>
                          <w:rPr>
                            <w:color w:val="FFFFFF"/>
                            <w:spacing w:val="-3"/>
                            <w:sz w:val="21"/>
                          </w:rPr>
                          <w:t xml:space="preserve"> </w:t>
                        </w:r>
                        <w:r>
                          <w:rPr>
                            <w:color w:val="FFFFFF"/>
                            <w:sz w:val="21"/>
                          </w:rPr>
                          <w:t>level</w:t>
                        </w:r>
                        <w:r>
                          <w:rPr>
                            <w:color w:val="FFFFFF"/>
                            <w:spacing w:val="-3"/>
                            <w:sz w:val="21"/>
                          </w:rPr>
                          <w:t xml:space="preserve"> </w:t>
                        </w:r>
                        <w:r>
                          <w:rPr>
                            <w:color w:val="FFFFFF"/>
                            <w:sz w:val="21"/>
                          </w:rPr>
                          <w:t>of</w:t>
                        </w:r>
                        <w:r>
                          <w:rPr>
                            <w:color w:val="FFFFFF"/>
                            <w:spacing w:val="-3"/>
                            <w:sz w:val="21"/>
                          </w:rPr>
                          <w:t xml:space="preserve"> </w:t>
                        </w:r>
                        <w:r>
                          <w:rPr>
                            <w:color w:val="FFFFFF"/>
                            <w:sz w:val="21"/>
                          </w:rPr>
                          <w:t>selected</w:t>
                        </w:r>
                        <w:r>
                          <w:rPr>
                            <w:color w:val="FFFFFF"/>
                            <w:spacing w:val="-3"/>
                            <w:sz w:val="21"/>
                          </w:rPr>
                          <w:t xml:space="preserve"> </w:t>
                        </w:r>
                        <w:r>
                          <w:rPr>
                            <w:color w:val="FFFFFF"/>
                            <w:sz w:val="21"/>
                          </w:rPr>
                          <w:t>risk</w:t>
                        </w:r>
                        <w:r>
                          <w:rPr>
                            <w:color w:val="FFFFFF"/>
                            <w:spacing w:val="-3"/>
                            <w:sz w:val="21"/>
                          </w:rPr>
                          <w:t xml:space="preserve"> </w:t>
                        </w:r>
                        <w:r>
                          <w:rPr>
                            <w:color w:val="FFFFFF"/>
                            <w:sz w:val="21"/>
                          </w:rPr>
                          <w:t>premia</w:t>
                        </w:r>
                        <w:r>
                          <w:rPr>
                            <w:color w:val="FFFFFF"/>
                            <w:spacing w:val="-3"/>
                            <w:sz w:val="21"/>
                          </w:rPr>
                          <w:t xml:space="preserve"> </w:t>
                        </w:r>
                        <w:r>
                          <w:rPr>
                            <w:color w:val="FFFFFF"/>
                            <w:sz w:val="21"/>
                          </w:rPr>
                          <w:t>metrics</w:t>
                        </w:r>
                        <w:r>
                          <w:rPr>
                            <w:color w:val="FFFFFF"/>
                            <w:spacing w:val="-3"/>
                            <w:sz w:val="21"/>
                          </w:rPr>
                          <w:t xml:space="preserve"> </w:t>
                        </w:r>
                        <w:r>
                          <w:rPr>
                            <w:color w:val="FFFFFF"/>
                            <w:sz w:val="21"/>
                          </w:rPr>
                          <w:t>as</w:t>
                        </w:r>
                        <w:r>
                          <w:rPr>
                            <w:color w:val="FFFFFF"/>
                            <w:spacing w:val="-3"/>
                            <w:sz w:val="21"/>
                          </w:rPr>
                          <w:t xml:space="preserve"> </w:t>
                        </w:r>
                        <w:r>
                          <w:rPr>
                            <w:color w:val="FFFFFF"/>
                            <w:sz w:val="21"/>
                          </w:rPr>
                          <w:t>a</w:t>
                        </w:r>
                        <w:r>
                          <w:rPr>
                            <w:color w:val="FFFFFF"/>
                            <w:spacing w:val="-3"/>
                            <w:sz w:val="21"/>
                          </w:rPr>
                          <w:t xml:space="preserve"> </w:t>
                        </w:r>
                        <w:r>
                          <w:rPr>
                            <w:color w:val="FFFFFF"/>
                            <w:sz w:val="21"/>
                          </w:rPr>
                          <w:t>percentile</w:t>
                        </w:r>
                        <w:r>
                          <w:rPr>
                            <w:color w:val="FFFFFF"/>
                            <w:spacing w:val="-3"/>
                            <w:sz w:val="21"/>
                          </w:rPr>
                          <w:t xml:space="preserve"> </w:t>
                        </w:r>
                        <w:r>
                          <w:rPr>
                            <w:color w:val="FFFFFF"/>
                            <w:sz w:val="21"/>
                          </w:rPr>
                          <w:t>of</w:t>
                        </w:r>
                        <w:r>
                          <w:rPr>
                            <w:color w:val="FFFFFF"/>
                            <w:spacing w:val="-3"/>
                            <w:sz w:val="21"/>
                          </w:rPr>
                          <w:t xml:space="preserve"> </w:t>
                        </w:r>
                        <w:r>
                          <w:rPr>
                            <w:color w:val="FFFFFF"/>
                            <w:sz w:val="21"/>
                          </w:rPr>
                          <w:t>historical</w:t>
                        </w:r>
                        <w:r>
                          <w:rPr>
                            <w:color w:val="FFFFFF"/>
                            <w:spacing w:val="-3"/>
                            <w:sz w:val="21"/>
                          </w:rPr>
                          <w:t xml:space="preserve"> </w:t>
                        </w:r>
                        <w:r>
                          <w:rPr>
                            <w:color w:val="FFFFFF"/>
                            <w:sz w:val="21"/>
                          </w:rPr>
                          <w:t>distribution,</w:t>
                        </w:r>
                        <w:r>
                          <w:rPr>
                            <w:color w:val="FFFFFF"/>
                            <w:spacing w:val="-3"/>
                            <w:sz w:val="21"/>
                          </w:rPr>
                          <w:t xml:space="preserve"> </w:t>
                        </w:r>
                        <w:r>
                          <w:rPr>
                            <w:color w:val="FFFFFF"/>
                            <w:sz w:val="21"/>
                          </w:rPr>
                          <w:t>compared</w:t>
                        </w:r>
                        <w:r>
                          <w:rPr>
                            <w:color w:val="FFFFFF"/>
                            <w:spacing w:val="-3"/>
                            <w:sz w:val="21"/>
                          </w:rPr>
                          <w:t xml:space="preserve"> </w:t>
                        </w:r>
                        <w:r>
                          <w:rPr>
                            <w:color w:val="FFFFFF"/>
                            <w:sz w:val="21"/>
                          </w:rPr>
                          <w:t>to levels seen at the 2023 Q4 FPC policy meeting</w:t>
                        </w:r>
                      </w:p>
                    </w:txbxContent>
                  </v:textbox>
                </v:shape>
                <w10:wrap type="topAndBottom" anchorx="page"/>
              </v:group>
            </w:pict>
          </mc:Fallback>
        </mc:AlternateContent>
      </w:r>
    </w:p>
    <w:p w14:paraId="27F0E7CF" w14:textId="77777777" w:rsidR="003E5C19" w:rsidRDefault="0072703F">
      <w:pPr>
        <w:spacing w:before="176" w:line="312" w:lineRule="auto"/>
        <w:ind w:left="97" w:right="229"/>
        <w:rPr>
          <w:sz w:val="18"/>
        </w:rPr>
      </w:pPr>
      <w:r>
        <w:rPr>
          <w:sz w:val="18"/>
        </w:rPr>
        <w:t>Sources:</w:t>
      </w:r>
      <w:r>
        <w:rPr>
          <w:spacing w:val="-5"/>
          <w:sz w:val="18"/>
        </w:rPr>
        <w:t xml:space="preserve"> </w:t>
      </w:r>
      <w:r>
        <w:rPr>
          <w:sz w:val="18"/>
        </w:rPr>
        <w:t>Bloomberg</w:t>
      </w:r>
      <w:r>
        <w:rPr>
          <w:spacing w:val="-5"/>
          <w:sz w:val="18"/>
        </w:rPr>
        <w:t xml:space="preserve"> </w:t>
      </w:r>
      <w:r>
        <w:rPr>
          <w:sz w:val="18"/>
        </w:rPr>
        <w:t>Finance</w:t>
      </w:r>
      <w:r>
        <w:rPr>
          <w:spacing w:val="-5"/>
          <w:sz w:val="18"/>
        </w:rPr>
        <w:t xml:space="preserve"> </w:t>
      </w:r>
      <w:r>
        <w:rPr>
          <w:sz w:val="18"/>
        </w:rPr>
        <w:t>L.P.,</w:t>
      </w:r>
      <w:r>
        <w:rPr>
          <w:spacing w:val="-5"/>
          <w:sz w:val="18"/>
        </w:rPr>
        <w:t xml:space="preserve"> </w:t>
      </w:r>
      <w:proofErr w:type="spellStart"/>
      <w:r>
        <w:rPr>
          <w:sz w:val="18"/>
        </w:rPr>
        <w:t>Datastream</w:t>
      </w:r>
      <w:proofErr w:type="spellEnd"/>
      <w:r>
        <w:rPr>
          <w:spacing w:val="-5"/>
          <w:sz w:val="18"/>
        </w:rPr>
        <w:t xml:space="preserve"> </w:t>
      </w:r>
      <w:r>
        <w:rPr>
          <w:sz w:val="18"/>
        </w:rPr>
        <w:t>from</w:t>
      </w:r>
      <w:r>
        <w:rPr>
          <w:spacing w:val="-5"/>
          <w:sz w:val="18"/>
        </w:rPr>
        <w:t xml:space="preserve"> </w:t>
      </w:r>
      <w:r>
        <w:rPr>
          <w:sz w:val="18"/>
        </w:rPr>
        <w:t>LSEG,</w:t>
      </w:r>
      <w:r>
        <w:rPr>
          <w:spacing w:val="-5"/>
          <w:sz w:val="18"/>
        </w:rPr>
        <w:t xml:space="preserve"> </w:t>
      </w:r>
      <w:r>
        <w:rPr>
          <w:sz w:val="18"/>
        </w:rPr>
        <w:t>ICE</w:t>
      </w:r>
      <w:r>
        <w:rPr>
          <w:spacing w:val="-5"/>
          <w:sz w:val="18"/>
        </w:rPr>
        <w:t xml:space="preserve"> </w:t>
      </w:r>
      <w:proofErr w:type="spellStart"/>
      <w:r>
        <w:rPr>
          <w:sz w:val="18"/>
        </w:rPr>
        <w:t>BofAML</w:t>
      </w:r>
      <w:proofErr w:type="spellEnd"/>
      <w:r>
        <w:rPr>
          <w:sz w:val="18"/>
        </w:rPr>
        <w:t>,</w:t>
      </w:r>
      <w:r>
        <w:rPr>
          <w:spacing w:val="-5"/>
          <w:sz w:val="18"/>
        </w:rPr>
        <w:t xml:space="preserve"> </w:t>
      </w:r>
      <w:r>
        <w:rPr>
          <w:sz w:val="18"/>
        </w:rPr>
        <w:t>Leveraged</w:t>
      </w:r>
      <w:r>
        <w:rPr>
          <w:spacing w:val="-5"/>
          <w:sz w:val="18"/>
        </w:rPr>
        <w:t xml:space="preserve"> </w:t>
      </w:r>
      <w:r>
        <w:rPr>
          <w:sz w:val="18"/>
        </w:rPr>
        <w:t>Commentary</w:t>
      </w:r>
      <w:r>
        <w:rPr>
          <w:spacing w:val="-5"/>
          <w:sz w:val="18"/>
        </w:rPr>
        <w:t xml:space="preserve"> </w:t>
      </w:r>
      <w:r>
        <w:rPr>
          <w:sz w:val="18"/>
        </w:rPr>
        <w:t>&amp;</w:t>
      </w:r>
      <w:r>
        <w:rPr>
          <w:spacing w:val="-5"/>
          <w:sz w:val="18"/>
        </w:rPr>
        <w:t xml:space="preserve"> </w:t>
      </w:r>
      <w:r>
        <w:rPr>
          <w:sz w:val="18"/>
        </w:rPr>
        <w:t>Data</w:t>
      </w:r>
      <w:r>
        <w:rPr>
          <w:spacing w:val="-5"/>
          <w:sz w:val="18"/>
        </w:rPr>
        <w:t xml:space="preserve"> </w:t>
      </w:r>
      <w:r>
        <w:rPr>
          <w:sz w:val="18"/>
        </w:rPr>
        <w:t>(LCD),</w:t>
      </w:r>
      <w:r>
        <w:rPr>
          <w:spacing w:val="-5"/>
          <w:sz w:val="18"/>
        </w:rPr>
        <w:t xml:space="preserve"> </w:t>
      </w:r>
      <w:r>
        <w:rPr>
          <w:sz w:val="18"/>
        </w:rPr>
        <w:t>an</w:t>
      </w:r>
      <w:r>
        <w:rPr>
          <w:spacing w:val="-5"/>
          <w:sz w:val="18"/>
        </w:rPr>
        <w:t xml:space="preserve"> </w:t>
      </w:r>
      <w:r>
        <w:rPr>
          <w:sz w:val="18"/>
        </w:rPr>
        <w:t>offering of pitchbook and Bank calculations.</w:t>
      </w:r>
    </w:p>
    <w:p w14:paraId="5FF9C9BD" w14:textId="77777777" w:rsidR="003E5C19" w:rsidRDefault="0072703F">
      <w:pPr>
        <w:spacing w:before="182" w:line="312" w:lineRule="auto"/>
        <w:ind w:left="97" w:right="210"/>
        <w:rPr>
          <w:sz w:val="18"/>
        </w:rPr>
      </w:pPr>
      <w:r>
        <w:rPr>
          <w:sz w:val="18"/>
        </w:rPr>
        <w:t>(a) Risk premia data are a percentile of five-day rolling average (except for leveraged-loan (LL) spreads). Percentiles are calculated from 1998 for investment-grade spreads and high-yield bond spreads, 2008 for LL</w:t>
      </w:r>
      <w:r>
        <w:rPr>
          <w:spacing w:val="-2"/>
          <w:sz w:val="18"/>
        </w:rPr>
        <w:t xml:space="preserve"> </w:t>
      </w:r>
      <w:r>
        <w:rPr>
          <w:sz w:val="18"/>
        </w:rPr>
        <w:t>spreads and 2006 for excess cyclically-adjusted</w:t>
      </w:r>
      <w:r>
        <w:rPr>
          <w:spacing w:val="-3"/>
          <w:sz w:val="18"/>
        </w:rPr>
        <w:t xml:space="preserve"> </w:t>
      </w:r>
      <w:r>
        <w:rPr>
          <w:sz w:val="18"/>
        </w:rPr>
        <w:t>price-to-earnings</w:t>
      </w:r>
      <w:r>
        <w:rPr>
          <w:spacing w:val="-3"/>
          <w:sz w:val="18"/>
        </w:rPr>
        <w:t xml:space="preserve"> </w:t>
      </w:r>
      <w:r>
        <w:rPr>
          <w:sz w:val="18"/>
        </w:rPr>
        <w:t>(CAPE)</w:t>
      </w:r>
      <w:r>
        <w:rPr>
          <w:spacing w:val="-3"/>
          <w:sz w:val="18"/>
        </w:rPr>
        <w:t xml:space="preserve"> </w:t>
      </w:r>
      <w:r>
        <w:rPr>
          <w:sz w:val="18"/>
        </w:rPr>
        <w:t>yields.</w:t>
      </w:r>
      <w:r>
        <w:rPr>
          <w:spacing w:val="-3"/>
          <w:sz w:val="18"/>
        </w:rPr>
        <w:t xml:space="preserve"> </w:t>
      </w:r>
      <w:r>
        <w:rPr>
          <w:sz w:val="18"/>
        </w:rPr>
        <w:t>Data</w:t>
      </w:r>
      <w:r>
        <w:rPr>
          <w:spacing w:val="-3"/>
          <w:sz w:val="18"/>
        </w:rPr>
        <w:t xml:space="preserve"> </w:t>
      </w:r>
      <w:r>
        <w:rPr>
          <w:sz w:val="18"/>
        </w:rPr>
        <w:t>updated</w:t>
      </w:r>
      <w:r>
        <w:rPr>
          <w:spacing w:val="-3"/>
          <w:sz w:val="18"/>
        </w:rPr>
        <w:t xml:space="preserve"> </w:t>
      </w:r>
      <w:r>
        <w:rPr>
          <w:sz w:val="18"/>
        </w:rPr>
        <w:t>to</w:t>
      </w:r>
      <w:r>
        <w:rPr>
          <w:spacing w:val="-3"/>
          <w:sz w:val="18"/>
        </w:rPr>
        <w:t xml:space="preserve"> </w:t>
      </w:r>
      <w:r>
        <w:rPr>
          <w:sz w:val="18"/>
        </w:rPr>
        <w:t>10</w:t>
      </w:r>
      <w:r>
        <w:rPr>
          <w:spacing w:val="-3"/>
          <w:sz w:val="18"/>
        </w:rPr>
        <w:t xml:space="preserve"> </w:t>
      </w:r>
      <w:r>
        <w:rPr>
          <w:sz w:val="18"/>
        </w:rPr>
        <w:t>June</w:t>
      </w:r>
      <w:r>
        <w:rPr>
          <w:spacing w:val="-3"/>
          <w:sz w:val="18"/>
        </w:rPr>
        <w:t xml:space="preserve"> </w:t>
      </w:r>
      <w:r>
        <w:rPr>
          <w:sz w:val="18"/>
        </w:rPr>
        <w:t>2024,</w:t>
      </w:r>
      <w:r>
        <w:rPr>
          <w:spacing w:val="-3"/>
          <w:sz w:val="18"/>
        </w:rPr>
        <w:t xml:space="preserve"> </w:t>
      </w:r>
      <w:r>
        <w:rPr>
          <w:sz w:val="18"/>
        </w:rPr>
        <w:t>except</w:t>
      </w:r>
      <w:r>
        <w:rPr>
          <w:spacing w:val="-3"/>
          <w:sz w:val="18"/>
        </w:rPr>
        <w:t xml:space="preserve"> </w:t>
      </w:r>
      <w:r>
        <w:rPr>
          <w:sz w:val="18"/>
        </w:rPr>
        <w:t>for</w:t>
      </w:r>
      <w:r>
        <w:rPr>
          <w:spacing w:val="-3"/>
          <w:sz w:val="18"/>
        </w:rPr>
        <w:t xml:space="preserve"> </w:t>
      </w:r>
      <w:r>
        <w:rPr>
          <w:sz w:val="18"/>
        </w:rPr>
        <w:t>LL</w:t>
      </w:r>
      <w:r>
        <w:rPr>
          <w:spacing w:val="-9"/>
          <w:sz w:val="18"/>
        </w:rPr>
        <w:t xml:space="preserve"> </w:t>
      </w:r>
      <w:r>
        <w:rPr>
          <w:sz w:val="18"/>
        </w:rPr>
        <w:t>spreads</w:t>
      </w:r>
      <w:r>
        <w:rPr>
          <w:spacing w:val="-3"/>
          <w:sz w:val="18"/>
        </w:rPr>
        <w:t xml:space="preserve"> </w:t>
      </w:r>
      <w:r>
        <w:rPr>
          <w:sz w:val="18"/>
        </w:rPr>
        <w:t>which</w:t>
      </w:r>
      <w:r>
        <w:rPr>
          <w:spacing w:val="-3"/>
          <w:sz w:val="18"/>
        </w:rPr>
        <w:t xml:space="preserve"> </w:t>
      </w:r>
      <w:r>
        <w:rPr>
          <w:sz w:val="18"/>
        </w:rPr>
        <w:t>are</w:t>
      </w:r>
      <w:r>
        <w:rPr>
          <w:spacing w:val="-3"/>
          <w:sz w:val="18"/>
        </w:rPr>
        <w:t xml:space="preserve"> </w:t>
      </w:r>
      <w:r>
        <w:rPr>
          <w:sz w:val="18"/>
        </w:rPr>
        <w:t>updated to 7 June 2024. Investment-grade spreads are adjusted for changes in credit quality and duration.</w:t>
      </w:r>
      <w:r>
        <w:rPr>
          <w:spacing w:val="-10"/>
          <w:sz w:val="18"/>
        </w:rPr>
        <w:t xml:space="preserve"> </w:t>
      </w:r>
      <w:r>
        <w:rPr>
          <w:sz w:val="18"/>
        </w:rPr>
        <w:t>All data is daily except for LL spreads which are weekly.</w:t>
      </w:r>
    </w:p>
    <w:p w14:paraId="0CBD33D3" w14:textId="77777777" w:rsidR="003E5C19" w:rsidRDefault="003E5C19">
      <w:pPr>
        <w:spacing w:line="312" w:lineRule="auto"/>
        <w:rPr>
          <w:sz w:val="18"/>
        </w:rPr>
        <w:sectPr w:rsidR="003E5C19">
          <w:pgSz w:w="11900" w:h="16840"/>
          <w:pgMar w:top="1220" w:right="850" w:bottom="280" w:left="850" w:header="769" w:footer="0" w:gutter="0"/>
          <w:cols w:space="720"/>
        </w:sectPr>
      </w:pPr>
    </w:p>
    <w:p w14:paraId="5179E929" w14:textId="77777777" w:rsidR="003E5C19" w:rsidRDefault="003E5C19">
      <w:pPr>
        <w:pStyle w:val="BodyText"/>
        <w:spacing w:before="28"/>
      </w:pPr>
    </w:p>
    <w:p w14:paraId="4CF2BCFC" w14:textId="77777777" w:rsidR="003E5C19" w:rsidRDefault="0072703F">
      <w:pPr>
        <w:pStyle w:val="BodyText"/>
        <w:spacing w:line="312" w:lineRule="auto"/>
        <w:ind w:left="97" w:right="208"/>
        <w:rPr>
          <w:sz w:val="20"/>
        </w:rPr>
      </w:pPr>
      <w:r>
        <w:t>Equity price growth has been particularly strong for some time in the US, driven by the continued resilience of the US economy and optimism over future returns due to</w:t>
      </w:r>
      <w:r>
        <w:rPr>
          <w:spacing w:val="-5"/>
        </w:rPr>
        <w:t xml:space="preserve"> </w:t>
      </w:r>
      <w:r>
        <w:t>Artificial Intelligence and other technological developments. Prices have continued to increase since December and risk premia remain very low by historical standards. The excess cyclically adjusted</w:t>
      </w:r>
      <w:r>
        <w:rPr>
          <w:spacing w:val="-3"/>
        </w:rPr>
        <w:t xml:space="preserve"> </w:t>
      </w:r>
      <w:r>
        <w:t>price-to-earnings</w:t>
      </w:r>
      <w:r>
        <w:rPr>
          <w:spacing w:val="-3"/>
        </w:rPr>
        <w:t xml:space="preserve"> </w:t>
      </w:r>
      <w:r>
        <w:t>yield</w:t>
      </w:r>
      <w:r>
        <w:rPr>
          <w:spacing w:val="-3"/>
        </w:rPr>
        <w:t xml:space="preserve"> </w:t>
      </w:r>
      <w:r>
        <w:t>–</w:t>
      </w:r>
      <w:r>
        <w:rPr>
          <w:spacing w:val="-3"/>
        </w:rPr>
        <w:t xml:space="preserve"> </w:t>
      </w:r>
      <w:r>
        <w:t>a</w:t>
      </w:r>
      <w:r>
        <w:rPr>
          <w:spacing w:val="-3"/>
        </w:rPr>
        <w:t xml:space="preserve"> </w:t>
      </w:r>
      <w:r>
        <w:t>measure</w:t>
      </w:r>
      <w:r>
        <w:rPr>
          <w:spacing w:val="-3"/>
        </w:rPr>
        <w:t xml:space="preserve"> </w:t>
      </w:r>
      <w:r>
        <w:t>of</w:t>
      </w:r>
      <w:r>
        <w:rPr>
          <w:spacing w:val="-3"/>
        </w:rPr>
        <w:t xml:space="preserve"> </w:t>
      </w:r>
      <w:r>
        <w:t>the</w:t>
      </w:r>
      <w:r>
        <w:rPr>
          <w:spacing w:val="-3"/>
        </w:rPr>
        <w:t xml:space="preserve"> </w:t>
      </w:r>
      <w:r>
        <w:t>excess</w:t>
      </w:r>
      <w:r>
        <w:rPr>
          <w:spacing w:val="-3"/>
        </w:rPr>
        <w:t xml:space="preserve"> </w:t>
      </w:r>
      <w:r>
        <w:t>return</w:t>
      </w:r>
      <w:r>
        <w:rPr>
          <w:spacing w:val="-3"/>
        </w:rPr>
        <w:t xml:space="preserve"> </w:t>
      </w:r>
      <w:r>
        <w:t>that</w:t>
      </w:r>
      <w:r>
        <w:rPr>
          <w:spacing w:val="-3"/>
        </w:rPr>
        <w:t xml:space="preserve"> </w:t>
      </w:r>
      <w:r>
        <w:t>investors</w:t>
      </w:r>
      <w:r>
        <w:rPr>
          <w:spacing w:val="-3"/>
        </w:rPr>
        <w:t xml:space="preserve"> </w:t>
      </w:r>
      <w:r>
        <w:t>expect</w:t>
      </w:r>
      <w:r>
        <w:rPr>
          <w:spacing w:val="-3"/>
        </w:rPr>
        <w:t xml:space="preserve"> </w:t>
      </w:r>
      <w:r>
        <w:t>from equities relative to government bond yields – on US equities is at a similar level to the early 2000s. Equity indices have also risen in the UK and EU since the December FSR, notwithstanding a recent fall in French equities. The</w:t>
      </w:r>
      <w:r>
        <w:t xml:space="preserve"> ratio of prices to earnings over the previous 12 months has increased across these markets but remains below early 2000s </w:t>
      </w:r>
      <w:r>
        <w:rPr>
          <w:spacing w:val="-2"/>
        </w:rPr>
        <w:t>peaks.</w:t>
      </w:r>
      <w:r>
        <w:rPr>
          <w:color w:val="12273E"/>
          <w:spacing w:val="-2"/>
          <w:sz w:val="20"/>
        </w:rPr>
        <w:t>[2]</w:t>
      </w:r>
    </w:p>
    <w:p w14:paraId="1748E964" w14:textId="77777777" w:rsidR="003E5C19" w:rsidRDefault="0072703F">
      <w:pPr>
        <w:pStyle w:val="BodyText"/>
        <w:spacing w:before="253" w:line="312" w:lineRule="auto"/>
        <w:ind w:left="97" w:right="229"/>
      </w:pPr>
      <w:r>
        <w:t>Corporate credit spreads to risk free rates have also tightened materially since December, with</w:t>
      </w:r>
      <w:r>
        <w:rPr>
          <w:spacing w:val="-3"/>
        </w:rPr>
        <w:t xml:space="preserve"> </w:t>
      </w:r>
      <w:r>
        <w:t>spreads</w:t>
      </w:r>
      <w:r>
        <w:rPr>
          <w:spacing w:val="-3"/>
        </w:rPr>
        <w:t xml:space="preserve"> </w:t>
      </w:r>
      <w:r>
        <w:t>falling</w:t>
      </w:r>
      <w:r>
        <w:rPr>
          <w:spacing w:val="-3"/>
        </w:rPr>
        <w:t xml:space="preserve"> </w:t>
      </w:r>
      <w:r>
        <w:t>across</w:t>
      </w:r>
      <w:r>
        <w:rPr>
          <w:spacing w:val="-3"/>
        </w:rPr>
        <w:t xml:space="preserve"> </w:t>
      </w:r>
      <w:r>
        <w:t>most</w:t>
      </w:r>
      <w:r>
        <w:rPr>
          <w:spacing w:val="-3"/>
        </w:rPr>
        <w:t xml:space="preserve"> </w:t>
      </w:r>
      <w:r>
        <w:t>types</w:t>
      </w:r>
      <w:r>
        <w:rPr>
          <w:spacing w:val="-3"/>
        </w:rPr>
        <w:t xml:space="preserve"> </w:t>
      </w:r>
      <w:r>
        <w:t>of</w:t>
      </w:r>
      <w:r>
        <w:rPr>
          <w:spacing w:val="-3"/>
        </w:rPr>
        <w:t xml:space="preserve"> </w:t>
      </w:r>
      <w:r>
        <w:t>corporate</w:t>
      </w:r>
      <w:r>
        <w:rPr>
          <w:spacing w:val="-3"/>
        </w:rPr>
        <w:t xml:space="preserve"> </w:t>
      </w:r>
      <w:r>
        <w:t>lending.</w:t>
      </w:r>
      <w:r>
        <w:rPr>
          <w:spacing w:val="-7"/>
        </w:rPr>
        <w:t xml:space="preserve"> </w:t>
      </w:r>
      <w:r>
        <w:t>This</w:t>
      </w:r>
      <w:r>
        <w:rPr>
          <w:spacing w:val="-3"/>
        </w:rPr>
        <w:t xml:space="preserve"> </w:t>
      </w:r>
      <w:r>
        <w:t>is</w:t>
      </w:r>
      <w:r>
        <w:rPr>
          <w:spacing w:val="-3"/>
        </w:rPr>
        <w:t xml:space="preserve"> </w:t>
      </w:r>
      <w:r>
        <w:t>particularly</w:t>
      </w:r>
      <w:r>
        <w:rPr>
          <w:spacing w:val="-3"/>
        </w:rPr>
        <w:t xml:space="preserve"> </w:t>
      </w:r>
      <w:r>
        <w:t>evident</w:t>
      </w:r>
      <w:r>
        <w:rPr>
          <w:spacing w:val="-3"/>
        </w:rPr>
        <w:t xml:space="preserve"> </w:t>
      </w:r>
      <w:r>
        <w:t>in</w:t>
      </w:r>
      <w:r>
        <w:rPr>
          <w:spacing w:val="-3"/>
        </w:rPr>
        <w:t xml:space="preserve"> </w:t>
      </w:r>
      <w:r>
        <w:t>the US, where corporate spreads are now nearing levels last seen pre-2008. Spreads on high- yield bonds and leveraged lending also appear historically compressed across jurisdictions, with the majority in or around the bottom quartile of their historical distribution (Chart 1.2).</w:t>
      </w:r>
    </w:p>
    <w:p w14:paraId="632E4CA3" w14:textId="77777777" w:rsidR="003E5C19" w:rsidRDefault="0072703F">
      <w:pPr>
        <w:pStyle w:val="BodyText"/>
        <w:spacing w:before="246" w:line="312" w:lineRule="auto"/>
        <w:ind w:left="97" w:right="208"/>
      </w:pPr>
      <w:r>
        <w:t>The tightening of credit spreads has been driven by generally strong investor risk appetite, evident</w:t>
      </w:r>
      <w:r>
        <w:rPr>
          <w:spacing w:val="-2"/>
        </w:rPr>
        <w:t xml:space="preserve"> </w:t>
      </w:r>
      <w:r>
        <w:t>in</w:t>
      </w:r>
      <w:r>
        <w:rPr>
          <w:spacing w:val="-2"/>
        </w:rPr>
        <w:t xml:space="preserve"> </w:t>
      </w:r>
      <w:r>
        <w:t>robust</w:t>
      </w:r>
      <w:r>
        <w:rPr>
          <w:spacing w:val="-2"/>
        </w:rPr>
        <w:t xml:space="preserve"> </w:t>
      </w:r>
      <w:r>
        <w:t>primary</w:t>
      </w:r>
      <w:r>
        <w:rPr>
          <w:spacing w:val="-2"/>
        </w:rPr>
        <w:t xml:space="preserve"> </w:t>
      </w:r>
      <w:r>
        <w:t>market</w:t>
      </w:r>
      <w:r>
        <w:rPr>
          <w:spacing w:val="-2"/>
        </w:rPr>
        <w:t xml:space="preserve"> </w:t>
      </w:r>
      <w:r>
        <w:t>issuance.</w:t>
      </w:r>
      <w:r>
        <w:rPr>
          <w:spacing w:val="-2"/>
        </w:rPr>
        <w:t xml:space="preserve"> </w:t>
      </w:r>
      <w:r>
        <w:t>Corporate</w:t>
      </w:r>
      <w:r>
        <w:rPr>
          <w:spacing w:val="-2"/>
        </w:rPr>
        <w:t xml:space="preserve"> </w:t>
      </w:r>
      <w:r>
        <w:t>debt</w:t>
      </w:r>
      <w:r>
        <w:rPr>
          <w:spacing w:val="-2"/>
        </w:rPr>
        <w:t xml:space="preserve"> </w:t>
      </w:r>
      <w:r>
        <w:t>issuance</w:t>
      </w:r>
      <w:r>
        <w:rPr>
          <w:spacing w:val="-2"/>
        </w:rPr>
        <w:t xml:space="preserve"> </w:t>
      </w:r>
      <w:r>
        <w:t>has</w:t>
      </w:r>
      <w:r>
        <w:rPr>
          <w:spacing w:val="-2"/>
        </w:rPr>
        <w:t xml:space="preserve"> </w:t>
      </w:r>
      <w:r>
        <w:t>been</w:t>
      </w:r>
      <w:r>
        <w:rPr>
          <w:spacing w:val="-2"/>
        </w:rPr>
        <w:t xml:space="preserve"> </w:t>
      </w:r>
      <w:r>
        <w:t>strong</w:t>
      </w:r>
      <w:r>
        <w:rPr>
          <w:spacing w:val="-2"/>
        </w:rPr>
        <w:t xml:space="preserve"> </w:t>
      </w:r>
      <w:r>
        <w:t>in</w:t>
      </w:r>
      <w:r>
        <w:rPr>
          <w:spacing w:val="-2"/>
        </w:rPr>
        <w:t xml:space="preserve"> </w:t>
      </w:r>
      <w:r>
        <w:t>the year to date (Chart 1.3). Most market contacts are more optimistic about the global outlook and</w:t>
      </w:r>
      <w:r>
        <w:rPr>
          <w:spacing w:val="-3"/>
        </w:rPr>
        <w:t xml:space="preserve"> </w:t>
      </w:r>
      <w:r>
        <w:t>think</w:t>
      </w:r>
      <w:r>
        <w:rPr>
          <w:spacing w:val="-3"/>
        </w:rPr>
        <w:t xml:space="preserve"> </w:t>
      </w:r>
      <w:r>
        <w:t>aggregate</w:t>
      </w:r>
      <w:r>
        <w:rPr>
          <w:spacing w:val="-3"/>
        </w:rPr>
        <w:t xml:space="preserve"> </w:t>
      </w:r>
      <w:r>
        <w:t>corporate</w:t>
      </w:r>
      <w:r>
        <w:rPr>
          <w:spacing w:val="-3"/>
        </w:rPr>
        <w:t xml:space="preserve"> </w:t>
      </w:r>
      <w:r>
        <w:t>credit</w:t>
      </w:r>
      <w:r>
        <w:rPr>
          <w:spacing w:val="-3"/>
        </w:rPr>
        <w:t xml:space="preserve"> </w:t>
      </w:r>
      <w:r>
        <w:t>risk</w:t>
      </w:r>
      <w:r>
        <w:rPr>
          <w:spacing w:val="-3"/>
        </w:rPr>
        <w:t xml:space="preserve"> </w:t>
      </w:r>
      <w:r>
        <w:t>is</w:t>
      </w:r>
      <w:r>
        <w:rPr>
          <w:spacing w:val="-3"/>
        </w:rPr>
        <w:t xml:space="preserve"> </w:t>
      </w:r>
      <w:r>
        <w:t>receding.</w:t>
      </w:r>
      <w:r>
        <w:rPr>
          <w:spacing w:val="-3"/>
        </w:rPr>
        <w:t xml:space="preserve"> </w:t>
      </w:r>
      <w:r>
        <w:t>While</w:t>
      </w:r>
      <w:r>
        <w:rPr>
          <w:spacing w:val="-3"/>
        </w:rPr>
        <w:t xml:space="preserve"> </w:t>
      </w:r>
      <w:r>
        <w:t>defaults</w:t>
      </w:r>
      <w:r>
        <w:rPr>
          <w:spacing w:val="-3"/>
        </w:rPr>
        <w:t xml:space="preserve"> </w:t>
      </w:r>
      <w:r>
        <w:t>have</w:t>
      </w:r>
      <w:r>
        <w:rPr>
          <w:spacing w:val="-3"/>
        </w:rPr>
        <w:t xml:space="preserve"> </w:t>
      </w:r>
      <w:r>
        <w:t>been</w:t>
      </w:r>
      <w:r>
        <w:rPr>
          <w:spacing w:val="-3"/>
        </w:rPr>
        <w:t xml:space="preserve"> </w:t>
      </w:r>
      <w:r>
        <w:t>rising,</w:t>
      </w:r>
      <w:r>
        <w:rPr>
          <w:spacing w:val="-3"/>
        </w:rPr>
        <w:t xml:space="preserve"> </w:t>
      </w:r>
      <w:r>
        <w:t xml:space="preserve">most contacts believe default rates have peaked, consistent with ratings agency central case </w:t>
      </w:r>
      <w:r>
        <w:rPr>
          <w:spacing w:val="-2"/>
        </w:rPr>
        <w:t>projections.</w:t>
      </w:r>
    </w:p>
    <w:p w14:paraId="023EE29C" w14:textId="77777777" w:rsidR="003E5C19" w:rsidRDefault="003E5C19">
      <w:pPr>
        <w:pStyle w:val="BodyText"/>
        <w:spacing w:line="312" w:lineRule="auto"/>
        <w:sectPr w:rsidR="003E5C19">
          <w:pgSz w:w="11900" w:h="16840"/>
          <w:pgMar w:top="1220" w:right="850" w:bottom="280" w:left="850" w:header="769" w:footer="0" w:gutter="0"/>
          <w:cols w:space="720"/>
        </w:sectPr>
      </w:pPr>
    </w:p>
    <w:p w14:paraId="41882289" w14:textId="77777777" w:rsidR="003E5C19" w:rsidRDefault="003E5C19">
      <w:pPr>
        <w:pStyle w:val="BodyText"/>
        <w:spacing w:before="74"/>
        <w:rPr>
          <w:sz w:val="20"/>
        </w:rPr>
      </w:pPr>
    </w:p>
    <w:p w14:paraId="1EA1AD87" w14:textId="77777777" w:rsidR="003E5C19" w:rsidRDefault="0072703F">
      <w:pPr>
        <w:pStyle w:val="BodyText"/>
        <w:ind w:left="100"/>
        <w:rPr>
          <w:sz w:val="20"/>
        </w:rPr>
      </w:pPr>
      <w:r>
        <w:rPr>
          <w:noProof/>
          <w:sz w:val="20"/>
        </w:rPr>
        <mc:AlternateContent>
          <mc:Choice Requires="wpg">
            <w:drawing>
              <wp:inline distT="0" distB="0" distL="0" distR="0" wp14:anchorId="2ABB0284" wp14:editId="635C4BD5">
                <wp:extent cx="6334125" cy="4133850"/>
                <wp:effectExtent l="0" t="0" r="0" b="0"/>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4133850"/>
                          <a:chOff x="0" y="0"/>
                          <a:chExt cx="6334125" cy="4133850"/>
                        </a:xfrm>
                      </wpg:grpSpPr>
                      <wps:wsp>
                        <wps:cNvPr id="28" name="Graphic 28"/>
                        <wps:cNvSpPr/>
                        <wps:spPr>
                          <a:xfrm>
                            <a:off x="0" y="0"/>
                            <a:ext cx="6334125" cy="4133850"/>
                          </a:xfrm>
                          <a:custGeom>
                            <a:avLst/>
                            <a:gdLst/>
                            <a:ahLst/>
                            <a:cxnLst/>
                            <a:rect l="l" t="t" r="r" b="b"/>
                            <a:pathLst>
                              <a:path w="6334125" h="4133850">
                                <a:moveTo>
                                  <a:pt x="6334125" y="4133850"/>
                                </a:moveTo>
                                <a:lnTo>
                                  <a:pt x="0" y="4133850"/>
                                </a:lnTo>
                                <a:lnTo>
                                  <a:pt x="0" y="0"/>
                                </a:lnTo>
                                <a:lnTo>
                                  <a:pt x="6334125" y="0"/>
                                </a:lnTo>
                                <a:lnTo>
                                  <a:pt x="6334125" y="4133850"/>
                                </a:lnTo>
                                <a:close/>
                              </a:path>
                            </a:pathLst>
                          </a:custGeom>
                          <a:solidFill>
                            <a:srgbClr val="12273E"/>
                          </a:solidFill>
                        </wps:spPr>
                        <wps:bodyPr wrap="square" lIns="0" tIns="0" rIns="0" bIns="0" rtlCol="0">
                          <a:prstTxWarp prst="textNoShape">
                            <a:avLst/>
                          </a:prstTxWarp>
                          <a:noAutofit/>
                        </wps:bodyPr>
                      </wps:wsp>
                      <wps:wsp>
                        <wps:cNvPr id="29" name="Graphic 29"/>
                        <wps:cNvSpPr/>
                        <wps:spPr>
                          <a:xfrm>
                            <a:off x="864387" y="647701"/>
                            <a:ext cx="430530" cy="9525"/>
                          </a:xfrm>
                          <a:custGeom>
                            <a:avLst/>
                            <a:gdLst/>
                            <a:ahLst/>
                            <a:cxnLst/>
                            <a:rect l="l" t="t" r="r" b="b"/>
                            <a:pathLst>
                              <a:path w="430530" h="9525">
                                <a:moveTo>
                                  <a:pt x="66230" y="0"/>
                                </a:moveTo>
                                <a:lnTo>
                                  <a:pt x="0" y="0"/>
                                </a:lnTo>
                                <a:lnTo>
                                  <a:pt x="0" y="9525"/>
                                </a:lnTo>
                                <a:lnTo>
                                  <a:pt x="66230" y="9525"/>
                                </a:lnTo>
                                <a:lnTo>
                                  <a:pt x="66230" y="0"/>
                                </a:lnTo>
                                <a:close/>
                              </a:path>
                              <a:path w="430530" h="9525">
                                <a:moveTo>
                                  <a:pt x="251523" y="0"/>
                                </a:moveTo>
                                <a:lnTo>
                                  <a:pt x="178752" y="0"/>
                                </a:lnTo>
                                <a:lnTo>
                                  <a:pt x="178752" y="9525"/>
                                </a:lnTo>
                                <a:lnTo>
                                  <a:pt x="251523" y="9525"/>
                                </a:lnTo>
                                <a:lnTo>
                                  <a:pt x="251523" y="0"/>
                                </a:lnTo>
                                <a:close/>
                              </a:path>
                              <a:path w="430530" h="9525">
                                <a:moveTo>
                                  <a:pt x="430263" y="0"/>
                                </a:moveTo>
                                <a:lnTo>
                                  <a:pt x="364032" y="0"/>
                                </a:lnTo>
                                <a:lnTo>
                                  <a:pt x="364032" y="9525"/>
                                </a:lnTo>
                                <a:lnTo>
                                  <a:pt x="430263" y="9525"/>
                                </a:lnTo>
                                <a:lnTo>
                                  <a:pt x="430263" y="0"/>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30" name="Image 30"/>
                          <pic:cNvPicPr/>
                        </pic:nvPicPr>
                        <pic:blipFill>
                          <a:blip r:embed="rId12" cstate="print"/>
                          <a:stretch>
                            <a:fillRect/>
                          </a:stretch>
                        </pic:blipFill>
                        <pic:spPr>
                          <a:xfrm>
                            <a:off x="238125" y="1009663"/>
                            <a:ext cx="5857875" cy="2838450"/>
                          </a:xfrm>
                          <a:prstGeom prst="rect">
                            <a:avLst/>
                          </a:prstGeom>
                        </pic:spPr>
                      </pic:pic>
                      <wps:wsp>
                        <wps:cNvPr id="31" name="Textbox 31"/>
                        <wps:cNvSpPr txBox="1"/>
                        <wps:spPr>
                          <a:xfrm>
                            <a:off x="0" y="0"/>
                            <a:ext cx="6334125" cy="4133850"/>
                          </a:xfrm>
                          <a:prstGeom prst="rect">
                            <a:avLst/>
                          </a:prstGeom>
                        </wps:spPr>
                        <wps:txbx>
                          <w:txbxContent>
                            <w:p w14:paraId="6F30460B" w14:textId="77777777" w:rsidR="003E5C19" w:rsidRDefault="003E5C19">
                              <w:pPr>
                                <w:spacing w:before="155"/>
                              </w:pPr>
                            </w:p>
                            <w:p w14:paraId="29FC1699" w14:textId="77777777" w:rsidR="003E5C19" w:rsidRDefault="0072703F">
                              <w:pPr>
                                <w:spacing w:line="326" w:lineRule="auto"/>
                                <w:ind w:left="372" w:right="410"/>
                                <w:rPr>
                                  <w:rFonts w:ascii="Arial"/>
                                  <w:b/>
                                  <w:sz w:val="18"/>
                                </w:rPr>
                              </w:pPr>
                              <w:r>
                                <w:rPr>
                                  <w:rFonts w:ascii="Arial"/>
                                  <w:b/>
                                  <w:color w:val="FFFFFF"/>
                                </w:rPr>
                                <w:t xml:space="preserve">Chart 1.3: Corporate issuance in the year to date has been strong across most credit markets </w:t>
                              </w:r>
                              <w:r>
                                <w:rPr>
                                  <w:rFonts w:ascii="Arial"/>
                                  <w:b/>
                                  <w:color w:val="FFFFFF"/>
                                  <w:sz w:val="18"/>
                                </w:rPr>
                                <w:t>(a) (b) (c)</w:t>
                              </w:r>
                            </w:p>
                            <w:p w14:paraId="46FBB623" w14:textId="77777777" w:rsidR="003E5C19" w:rsidRDefault="0072703F">
                              <w:pPr>
                                <w:spacing w:before="27"/>
                                <w:ind w:left="372"/>
                                <w:rPr>
                                  <w:sz w:val="21"/>
                                </w:rPr>
                              </w:pPr>
                              <w:r>
                                <w:rPr>
                                  <w:color w:val="FFFFFF"/>
                                  <w:sz w:val="21"/>
                                </w:rPr>
                                <w:t>Year-to-date</w:t>
                              </w:r>
                              <w:r>
                                <w:rPr>
                                  <w:color w:val="FFFFFF"/>
                                  <w:spacing w:val="-3"/>
                                  <w:sz w:val="21"/>
                                </w:rPr>
                                <w:t xml:space="preserve"> </w:t>
                              </w:r>
                              <w:r>
                                <w:rPr>
                                  <w:color w:val="FFFFFF"/>
                                  <w:sz w:val="21"/>
                                </w:rPr>
                                <w:t>credit</w:t>
                              </w:r>
                              <w:r>
                                <w:rPr>
                                  <w:color w:val="FFFFFF"/>
                                  <w:spacing w:val="-2"/>
                                  <w:sz w:val="21"/>
                                </w:rPr>
                                <w:t xml:space="preserve"> </w:t>
                              </w:r>
                              <w:r>
                                <w:rPr>
                                  <w:color w:val="FFFFFF"/>
                                  <w:sz w:val="21"/>
                                </w:rPr>
                                <w:t>issuance</w:t>
                              </w:r>
                              <w:r>
                                <w:rPr>
                                  <w:color w:val="FFFFFF"/>
                                  <w:spacing w:val="-3"/>
                                  <w:sz w:val="21"/>
                                </w:rPr>
                                <w:t xml:space="preserve"> </w:t>
                              </w:r>
                              <w:r>
                                <w:rPr>
                                  <w:color w:val="FFFFFF"/>
                                  <w:sz w:val="21"/>
                                </w:rPr>
                                <w:t>compared</w:t>
                              </w:r>
                              <w:r>
                                <w:rPr>
                                  <w:color w:val="FFFFFF"/>
                                  <w:spacing w:val="-2"/>
                                  <w:sz w:val="21"/>
                                </w:rPr>
                                <w:t xml:space="preserve"> </w:t>
                              </w:r>
                              <w:r>
                                <w:rPr>
                                  <w:color w:val="FFFFFF"/>
                                  <w:sz w:val="21"/>
                                </w:rPr>
                                <w:t>to</w:t>
                              </w:r>
                              <w:r>
                                <w:rPr>
                                  <w:color w:val="FFFFFF"/>
                                  <w:spacing w:val="-3"/>
                                  <w:sz w:val="21"/>
                                </w:rPr>
                                <w:t xml:space="preserve"> </w:t>
                              </w:r>
                              <w:r>
                                <w:rPr>
                                  <w:color w:val="FFFFFF"/>
                                  <w:sz w:val="21"/>
                                </w:rPr>
                                <w:t>previous</w:t>
                              </w:r>
                              <w:r>
                                <w:rPr>
                                  <w:color w:val="FFFFFF"/>
                                  <w:spacing w:val="-2"/>
                                  <w:sz w:val="21"/>
                                </w:rPr>
                                <w:t xml:space="preserve"> </w:t>
                              </w:r>
                              <w:r>
                                <w:rPr>
                                  <w:color w:val="FFFFFF"/>
                                  <w:sz w:val="21"/>
                                </w:rPr>
                                <w:t>five-year</w:t>
                              </w:r>
                              <w:r>
                                <w:rPr>
                                  <w:color w:val="FFFFFF"/>
                                  <w:spacing w:val="-3"/>
                                  <w:sz w:val="21"/>
                                </w:rPr>
                                <w:t xml:space="preserve"> </w:t>
                              </w:r>
                              <w:r>
                                <w:rPr>
                                  <w:color w:val="FFFFFF"/>
                                  <w:sz w:val="21"/>
                                </w:rPr>
                                <w:t>average</w:t>
                              </w:r>
                              <w:r>
                                <w:rPr>
                                  <w:color w:val="FFFFFF"/>
                                  <w:spacing w:val="-2"/>
                                  <w:sz w:val="21"/>
                                </w:rPr>
                                <w:t xml:space="preserve"> (2019–2023)</w:t>
                              </w:r>
                            </w:p>
                          </w:txbxContent>
                        </wps:txbx>
                        <wps:bodyPr wrap="square" lIns="0" tIns="0" rIns="0" bIns="0" rtlCol="0">
                          <a:noAutofit/>
                        </wps:bodyPr>
                      </wps:wsp>
                    </wpg:wgp>
                  </a:graphicData>
                </a:graphic>
              </wp:inline>
            </w:drawing>
          </mc:Choice>
          <mc:Fallback>
            <w:pict>
              <v:group w14:anchorId="2ABB0284" id="Group 27" o:spid="_x0000_s1035" style="width:498.75pt;height:325.5pt;mso-position-horizontal-relative:char;mso-position-vertical-relative:line" coordsize="63341,413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">
                <v:shape id="Graphic 28" o:spid="_x0000_s1036" style="position:absolute;width:63341;height:41338;visibility:visible;mso-wrap-style:square;v-text-anchor:top" coordsize="6334125,413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" path="m6334125,4133850l,4133850,,,6334125,r,4133850xe" fillcolor="#12273e" stroked="f">
                  <v:path arrowok="t"/>
                </v:shape>
                <v:shape id="Graphic 29" o:spid="_x0000_s1037" style="position:absolute;left:8643;top:6477;width:4306;height:95;visibility:visible;mso-wrap-style:square;v-text-anchor:top" coordsize="43053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" path="m66230,l,,,9525r66230,l66230,xem251523,l178752,r,9525l251523,9525r,-9525xem430263,l364032,r,9525l430263,9525r,-9525xe" fillcolor="#20a3a6" stroked="f">
                  <v:path arrowok="t"/>
                </v:shape>
                <v:shape id="Image 30" o:spid="_x0000_s1038" type="#_x0000_t75" style="position:absolute;left:2381;top:10096;width:58579;height:2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">
                  <v:imagedata r:id="rId13" o:title=""/>
                </v:shape>
                <v:shape id="Textbox 31" o:spid="_x0000_s1039" type="#_x0000_t202" style="position:absolute;width:63341;height:41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FtMxQAAANsAAAAPAAAAZHJzL2Rvd25yZXYueG1sRI9Ba8JA&#10;FITvhf6H5RW8NRsV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AxwFtMxQAAANsAAAAP&#10;AAAAAAAAAAAAAAAAAAcCAABkcnMvZG93bnJldi54bWxQSwUGAAAAAAMAAwC3AAAA+QIAAAAA&#10;" filled="f" stroked="f">
                  <v:textbox inset="0,0,0,0">
                    <w:txbxContent>
                      <w:p w14:paraId="6F30460B" w14:textId="77777777" w:rsidR="003E5C19" w:rsidRDefault="003E5C19">
                        <w:pPr>
                          <w:spacing w:before="155"/>
                        </w:pPr>
                      </w:p>
                      <w:p w14:paraId="29FC1699" w14:textId="77777777" w:rsidR="003E5C19" w:rsidRDefault="0072703F">
                        <w:pPr>
                          <w:spacing w:line="326" w:lineRule="auto"/>
                          <w:ind w:left="372" w:right="410"/>
                          <w:rPr>
                            <w:rFonts w:ascii="Arial"/>
                            <w:b/>
                            <w:sz w:val="18"/>
                          </w:rPr>
                        </w:pPr>
                        <w:r>
                          <w:rPr>
                            <w:rFonts w:ascii="Arial"/>
                            <w:b/>
                            <w:color w:val="FFFFFF"/>
                          </w:rPr>
                          <w:t xml:space="preserve">Chart 1.3: Corporate issuance in the year to date has been strong across most credit markets </w:t>
                        </w:r>
                        <w:r>
                          <w:rPr>
                            <w:rFonts w:ascii="Arial"/>
                            <w:b/>
                            <w:color w:val="FFFFFF"/>
                            <w:sz w:val="18"/>
                          </w:rPr>
                          <w:t>(a) (b) (c)</w:t>
                        </w:r>
                      </w:p>
                      <w:p w14:paraId="46FBB623" w14:textId="77777777" w:rsidR="003E5C19" w:rsidRDefault="0072703F">
                        <w:pPr>
                          <w:spacing w:before="27"/>
                          <w:ind w:left="372"/>
                          <w:rPr>
                            <w:sz w:val="21"/>
                          </w:rPr>
                        </w:pPr>
                        <w:r>
                          <w:rPr>
                            <w:color w:val="FFFFFF"/>
                            <w:sz w:val="21"/>
                          </w:rPr>
                          <w:t>Year-to-date</w:t>
                        </w:r>
                        <w:r>
                          <w:rPr>
                            <w:color w:val="FFFFFF"/>
                            <w:spacing w:val="-3"/>
                            <w:sz w:val="21"/>
                          </w:rPr>
                          <w:t xml:space="preserve"> </w:t>
                        </w:r>
                        <w:r>
                          <w:rPr>
                            <w:color w:val="FFFFFF"/>
                            <w:sz w:val="21"/>
                          </w:rPr>
                          <w:t>credit</w:t>
                        </w:r>
                        <w:r>
                          <w:rPr>
                            <w:color w:val="FFFFFF"/>
                            <w:spacing w:val="-2"/>
                            <w:sz w:val="21"/>
                          </w:rPr>
                          <w:t xml:space="preserve"> </w:t>
                        </w:r>
                        <w:r>
                          <w:rPr>
                            <w:color w:val="FFFFFF"/>
                            <w:sz w:val="21"/>
                          </w:rPr>
                          <w:t>issuance</w:t>
                        </w:r>
                        <w:r>
                          <w:rPr>
                            <w:color w:val="FFFFFF"/>
                            <w:spacing w:val="-3"/>
                            <w:sz w:val="21"/>
                          </w:rPr>
                          <w:t xml:space="preserve"> </w:t>
                        </w:r>
                        <w:r>
                          <w:rPr>
                            <w:color w:val="FFFFFF"/>
                            <w:sz w:val="21"/>
                          </w:rPr>
                          <w:t>compared</w:t>
                        </w:r>
                        <w:r>
                          <w:rPr>
                            <w:color w:val="FFFFFF"/>
                            <w:spacing w:val="-2"/>
                            <w:sz w:val="21"/>
                          </w:rPr>
                          <w:t xml:space="preserve"> </w:t>
                        </w:r>
                        <w:r>
                          <w:rPr>
                            <w:color w:val="FFFFFF"/>
                            <w:sz w:val="21"/>
                          </w:rPr>
                          <w:t>to</w:t>
                        </w:r>
                        <w:r>
                          <w:rPr>
                            <w:color w:val="FFFFFF"/>
                            <w:spacing w:val="-3"/>
                            <w:sz w:val="21"/>
                          </w:rPr>
                          <w:t xml:space="preserve"> </w:t>
                        </w:r>
                        <w:r>
                          <w:rPr>
                            <w:color w:val="FFFFFF"/>
                            <w:sz w:val="21"/>
                          </w:rPr>
                          <w:t>previous</w:t>
                        </w:r>
                        <w:r>
                          <w:rPr>
                            <w:color w:val="FFFFFF"/>
                            <w:spacing w:val="-2"/>
                            <w:sz w:val="21"/>
                          </w:rPr>
                          <w:t xml:space="preserve"> </w:t>
                        </w:r>
                        <w:r>
                          <w:rPr>
                            <w:color w:val="FFFFFF"/>
                            <w:sz w:val="21"/>
                          </w:rPr>
                          <w:t>five-year</w:t>
                        </w:r>
                        <w:r>
                          <w:rPr>
                            <w:color w:val="FFFFFF"/>
                            <w:spacing w:val="-3"/>
                            <w:sz w:val="21"/>
                          </w:rPr>
                          <w:t xml:space="preserve"> </w:t>
                        </w:r>
                        <w:r>
                          <w:rPr>
                            <w:color w:val="FFFFFF"/>
                            <w:sz w:val="21"/>
                          </w:rPr>
                          <w:t>average</w:t>
                        </w:r>
                        <w:r>
                          <w:rPr>
                            <w:color w:val="FFFFFF"/>
                            <w:spacing w:val="-2"/>
                            <w:sz w:val="21"/>
                          </w:rPr>
                          <w:t xml:space="preserve"> (2019–2023)</w:t>
                        </w:r>
                      </w:p>
                    </w:txbxContent>
                  </v:textbox>
                </v:shape>
                <w10:anchorlock/>
              </v:group>
            </w:pict>
          </mc:Fallback>
        </mc:AlternateContent>
      </w:r>
    </w:p>
    <w:p w14:paraId="3B8AD0A9" w14:textId="77777777" w:rsidR="003E5C19" w:rsidRDefault="0072703F">
      <w:pPr>
        <w:spacing w:before="151"/>
        <w:ind w:left="97"/>
        <w:rPr>
          <w:sz w:val="18"/>
        </w:rPr>
      </w:pPr>
      <w:r>
        <w:rPr>
          <w:sz w:val="18"/>
        </w:rPr>
        <w:t>Sources:</w:t>
      </w:r>
      <w:r>
        <w:rPr>
          <w:spacing w:val="-1"/>
          <w:sz w:val="18"/>
        </w:rPr>
        <w:t xml:space="preserve"> </w:t>
      </w:r>
      <w:r>
        <w:rPr>
          <w:sz w:val="18"/>
        </w:rPr>
        <w:t>Leveraged Commentary &amp; Data (LCD),</w:t>
      </w:r>
      <w:r>
        <w:rPr>
          <w:spacing w:val="-1"/>
          <w:sz w:val="18"/>
        </w:rPr>
        <w:t xml:space="preserve"> </w:t>
      </w:r>
      <w:r>
        <w:rPr>
          <w:sz w:val="18"/>
        </w:rPr>
        <w:t>an offering of pitchbook, Refinitiv</w:t>
      </w:r>
      <w:r>
        <w:rPr>
          <w:spacing w:val="-1"/>
          <w:sz w:val="18"/>
        </w:rPr>
        <w:t xml:space="preserve"> </w:t>
      </w:r>
      <w:r>
        <w:rPr>
          <w:sz w:val="18"/>
        </w:rPr>
        <w:t xml:space="preserve">Eikon from LSEG and Bank </w:t>
      </w:r>
      <w:r>
        <w:rPr>
          <w:spacing w:val="-2"/>
          <w:sz w:val="18"/>
        </w:rPr>
        <w:t>calculations.</w:t>
      </w:r>
    </w:p>
    <w:p w14:paraId="5773BB36" w14:textId="77777777" w:rsidR="003E5C19" w:rsidRDefault="003E5C19">
      <w:pPr>
        <w:pStyle w:val="BodyText"/>
        <w:spacing w:before="36"/>
        <w:rPr>
          <w:sz w:val="18"/>
        </w:rPr>
      </w:pPr>
    </w:p>
    <w:p w14:paraId="0DE1DBF7" w14:textId="77777777" w:rsidR="003E5C19" w:rsidRDefault="0072703F">
      <w:pPr>
        <w:pStyle w:val="ListParagraph"/>
        <w:numPr>
          <w:ilvl w:val="0"/>
          <w:numId w:val="20"/>
        </w:numPr>
        <w:tabs>
          <w:tab w:val="left" w:pos="367"/>
        </w:tabs>
        <w:ind w:hanging="270"/>
        <w:rPr>
          <w:sz w:val="18"/>
        </w:rPr>
      </w:pPr>
      <w:r>
        <w:rPr>
          <w:sz w:val="18"/>
        </w:rPr>
        <w:t xml:space="preserve">Monthly data as at 31 May </w:t>
      </w:r>
      <w:r>
        <w:rPr>
          <w:spacing w:val="-2"/>
          <w:sz w:val="18"/>
        </w:rPr>
        <w:t>2024.</w:t>
      </w:r>
    </w:p>
    <w:p w14:paraId="2CC041F0" w14:textId="77777777" w:rsidR="003E5C19" w:rsidRDefault="0072703F">
      <w:pPr>
        <w:pStyle w:val="ListParagraph"/>
        <w:numPr>
          <w:ilvl w:val="0"/>
          <w:numId w:val="20"/>
        </w:numPr>
        <w:tabs>
          <w:tab w:val="left" w:pos="363"/>
        </w:tabs>
        <w:spacing w:before="63"/>
        <w:ind w:left="363" w:hanging="266"/>
        <w:rPr>
          <w:sz w:val="18"/>
        </w:rPr>
      </w:pPr>
      <w:r>
        <w:rPr>
          <w:sz w:val="18"/>
        </w:rPr>
        <w:t>Yellow</w:t>
      </w:r>
      <w:r>
        <w:rPr>
          <w:spacing w:val="-3"/>
          <w:sz w:val="18"/>
        </w:rPr>
        <w:t xml:space="preserve"> </w:t>
      </w:r>
      <w:r>
        <w:rPr>
          <w:sz w:val="18"/>
        </w:rPr>
        <w:t>diamond</w:t>
      </w:r>
      <w:r>
        <w:rPr>
          <w:spacing w:val="-2"/>
          <w:sz w:val="18"/>
        </w:rPr>
        <w:t xml:space="preserve"> </w:t>
      </w:r>
      <w:r>
        <w:rPr>
          <w:sz w:val="18"/>
        </w:rPr>
        <w:t>data</w:t>
      </w:r>
      <w:r>
        <w:rPr>
          <w:spacing w:val="-3"/>
          <w:sz w:val="18"/>
        </w:rPr>
        <w:t xml:space="preserve"> </w:t>
      </w:r>
      <w:r>
        <w:rPr>
          <w:sz w:val="18"/>
        </w:rPr>
        <w:t>as</w:t>
      </w:r>
      <w:r>
        <w:rPr>
          <w:spacing w:val="-2"/>
          <w:sz w:val="18"/>
        </w:rPr>
        <w:t xml:space="preserve"> </w:t>
      </w:r>
      <w:r>
        <w:rPr>
          <w:sz w:val="18"/>
        </w:rPr>
        <w:t>at</w:t>
      </w:r>
      <w:r>
        <w:rPr>
          <w:spacing w:val="-3"/>
          <w:sz w:val="18"/>
        </w:rPr>
        <w:t xml:space="preserve"> </w:t>
      </w:r>
      <w:r>
        <w:rPr>
          <w:sz w:val="18"/>
        </w:rPr>
        <w:t>31</w:t>
      </w:r>
      <w:r>
        <w:rPr>
          <w:spacing w:val="-2"/>
          <w:sz w:val="18"/>
        </w:rPr>
        <w:t xml:space="preserve"> </w:t>
      </w:r>
      <w:r>
        <w:rPr>
          <w:sz w:val="18"/>
        </w:rPr>
        <w:t>May</w:t>
      </w:r>
      <w:r>
        <w:rPr>
          <w:spacing w:val="-2"/>
          <w:sz w:val="18"/>
        </w:rPr>
        <w:t xml:space="preserve"> 2023.</w:t>
      </w:r>
    </w:p>
    <w:p w14:paraId="66AE584C" w14:textId="77777777" w:rsidR="003E5C19" w:rsidRDefault="0072703F">
      <w:pPr>
        <w:pStyle w:val="ListParagraph"/>
        <w:numPr>
          <w:ilvl w:val="0"/>
          <w:numId w:val="20"/>
        </w:numPr>
        <w:tabs>
          <w:tab w:val="left" w:pos="356"/>
        </w:tabs>
        <w:spacing w:before="63" w:line="312" w:lineRule="auto"/>
        <w:ind w:left="97" w:right="413" w:firstLine="0"/>
        <w:rPr>
          <w:sz w:val="18"/>
        </w:rPr>
      </w:pPr>
      <w:r>
        <w:rPr>
          <w:sz w:val="18"/>
        </w:rPr>
        <w:t>Data</w:t>
      </w:r>
      <w:r>
        <w:rPr>
          <w:spacing w:val="-2"/>
          <w:sz w:val="18"/>
        </w:rPr>
        <w:t xml:space="preserve"> </w:t>
      </w:r>
      <w:r>
        <w:rPr>
          <w:sz w:val="18"/>
        </w:rPr>
        <w:t>for</w:t>
      </w:r>
      <w:r>
        <w:rPr>
          <w:spacing w:val="-2"/>
          <w:sz w:val="18"/>
        </w:rPr>
        <w:t xml:space="preserve"> </w:t>
      </w:r>
      <w:r>
        <w:rPr>
          <w:sz w:val="18"/>
        </w:rPr>
        <w:t>both</w:t>
      </w:r>
      <w:r>
        <w:rPr>
          <w:spacing w:val="-2"/>
          <w:sz w:val="18"/>
        </w:rPr>
        <w:t xml:space="preserve"> </w:t>
      </w:r>
      <w:r>
        <w:rPr>
          <w:sz w:val="18"/>
        </w:rPr>
        <w:t>columns</w:t>
      </w:r>
      <w:r>
        <w:rPr>
          <w:spacing w:val="-2"/>
          <w:sz w:val="18"/>
        </w:rPr>
        <w:t xml:space="preserve"> </w:t>
      </w:r>
      <w:r>
        <w:rPr>
          <w:sz w:val="18"/>
        </w:rPr>
        <w:t>and</w:t>
      </w:r>
      <w:r>
        <w:rPr>
          <w:spacing w:val="-2"/>
          <w:sz w:val="18"/>
        </w:rPr>
        <w:t xml:space="preserve"> </w:t>
      </w:r>
      <w:r>
        <w:rPr>
          <w:sz w:val="18"/>
        </w:rPr>
        <w:t>yellow</w:t>
      </w:r>
      <w:r>
        <w:rPr>
          <w:spacing w:val="-2"/>
          <w:sz w:val="18"/>
        </w:rPr>
        <w:t xml:space="preserve"> </w:t>
      </w:r>
      <w:r>
        <w:rPr>
          <w:sz w:val="18"/>
        </w:rPr>
        <w:t>diamonds</w:t>
      </w:r>
      <w:r>
        <w:rPr>
          <w:spacing w:val="-2"/>
          <w:sz w:val="18"/>
        </w:rPr>
        <w:t xml:space="preserve"> </w:t>
      </w:r>
      <w:r>
        <w:rPr>
          <w:sz w:val="18"/>
        </w:rPr>
        <w:t>are</w:t>
      </w:r>
      <w:r>
        <w:rPr>
          <w:spacing w:val="-2"/>
          <w:sz w:val="18"/>
        </w:rPr>
        <w:t xml:space="preserve"> </w:t>
      </w:r>
      <w:r>
        <w:rPr>
          <w:sz w:val="18"/>
        </w:rPr>
        <w:t>a</w:t>
      </w:r>
      <w:r>
        <w:rPr>
          <w:spacing w:val="-2"/>
          <w:sz w:val="18"/>
        </w:rPr>
        <w:t xml:space="preserve"> </w:t>
      </w:r>
      <w:r>
        <w:rPr>
          <w:sz w:val="18"/>
        </w:rPr>
        <w:t>percentage</w:t>
      </w:r>
      <w:r>
        <w:rPr>
          <w:spacing w:val="-2"/>
          <w:sz w:val="18"/>
        </w:rPr>
        <w:t xml:space="preserve"> </w:t>
      </w:r>
      <w:r>
        <w:rPr>
          <w:sz w:val="18"/>
        </w:rPr>
        <w:t>of</w:t>
      </w:r>
      <w:r>
        <w:rPr>
          <w:spacing w:val="-2"/>
          <w:sz w:val="18"/>
        </w:rPr>
        <w:t xml:space="preserve"> </w:t>
      </w:r>
      <w:r>
        <w:rPr>
          <w:sz w:val="18"/>
        </w:rPr>
        <w:t>the</w:t>
      </w:r>
      <w:r>
        <w:rPr>
          <w:spacing w:val="-2"/>
          <w:sz w:val="18"/>
        </w:rPr>
        <w:t xml:space="preserve"> </w:t>
      </w:r>
      <w:r>
        <w:rPr>
          <w:sz w:val="18"/>
        </w:rPr>
        <w:t>2019–2023</w:t>
      </w:r>
      <w:r>
        <w:rPr>
          <w:spacing w:val="-2"/>
          <w:sz w:val="18"/>
        </w:rPr>
        <w:t xml:space="preserve"> </w:t>
      </w:r>
      <w:r>
        <w:rPr>
          <w:sz w:val="18"/>
        </w:rPr>
        <w:t>year</w:t>
      </w:r>
      <w:r>
        <w:rPr>
          <w:spacing w:val="-2"/>
          <w:sz w:val="18"/>
        </w:rPr>
        <w:t xml:space="preserve"> </w:t>
      </w:r>
      <w:r>
        <w:rPr>
          <w:sz w:val="18"/>
        </w:rPr>
        <w:t>to</w:t>
      </w:r>
      <w:r>
        <w:rPr>
          <w:spacing w:val="-2"/>
          <w:sz w:val="18"/>
        </w:rPr>
        <w:t xml:space="preserve"> </w:t>
      </w:r>
      <w:r>
        <w:rPr>
          <w:sz w:val="18"/>
        </w:rPr>
        <w:t>date</w:t>
      </w:r>
      <w:r>
        <w:rPr>
          <w:spacing w:val="-2"/>
          <w:sz w:val="18"/>
        </w:rPr>
        <w:t xml:space="preserve"> </w:t>
      </w:r>
      <w:r>
        <w:rPr>
          <w:sz w:val="18"/>
        </w:rPr>
        <w:t>cumulative</w:t>
      </w:r>
      <w:r>
        <w:rPr>
          <w:spacing w:val="-2"/>
          <w:sz w:val="18"/>
        </w:rPr>
        <w:t xml:space="preserve"> </w:t>
      </w:r>
      <w:r>
        <w:rPr>
          <w:sz w:val="18"/>
        </w:rPr>
        <w:t>averages.</w:t>
      </w:r>
      <w:r>
        <w:rPr>
          <w:spacing w:val="-2"/>
          <w:sz w:val="18"/>
        </w:rPr>
        <w:t xml:space="preserve"> </w:t>
      </w:r>
      <w:r>
        <w:rPr>
          <w:sz w:val="18"/>
        </w:rPr>
        <w:t>For example, a percentage above 100 indicates above average issuance.</w:t>
      </w:r>
    </w:p>
    <w:p w14:paraId="497E39B8" w14:textId="77777777" w:rsidR="003E5C19" w:rsidRDefault="003E5C19">
      <w:pPr>
        <w:pStyle w:val="BodyText"/>
      </w:pPr>
    </w:p>
    <w:p w14:paraId="0A792715" w14:textId="77777777" w:rsidR="003E5C19" w:rsidRDefault="003E5C19">
      <w:pPr>
        <w:pStyle w:val="BodyText"/>
        <w:spacing w:before="248"/>
      </w:pPr>
    </w:p>
    <w:p w14:paraId="64DCFEEF" w14:textId="77777777" w:rsidR="003E5C19" w:rsidRDefault="0072703F">
      <w:pPr>
        <w:pStyle w:val="BodyText"/>
        <w:spacing w:before="1" w:line="312" w:lineRule="auto"/>
        <w:ind w:left="97" w:right="153"/>
      </w:pPr>
      <w:r>
        <w:t>There remains some evidence of investors demanding higher risk premia in certain asset classes.</w:t>
      </w:r>
      <w:r>
        <w:rPr>
          <w:spacing w:val="-3"/>
        </w:rPr>
        <w:t xml:space="preserve"> </w:t>
      </w:r>
      <w:r>
        <w:t>Contacts</w:t>
      </w:r>
      <w:r>
        <w:rPr>
          <w:spacing w:val="-3"/>
        </w:rPr>
        <w:t xml:space="preserve"> </w:t>
      </w:r>
      <w:r>
        <w:t>report</w:t>
      </w:r>
      <w:r>
        <w:rPr>
          <w:spacing w:val="-3"/>
        </w:rPr>
        <w:t xml:space="preserve"> </w:t>
      </w:r>
      <w:r>
        <w:t>that</w:t>
      </w:r>
      <w:r>
        <w:rPr>
          <w:spacing w:val="-3"/>
        </w:rPr>
        <w:t xml:space="preserve"> </w:t>
      </w:r>
      <w:r>
        <w:t>demand</w:t>
      </w:r>
      <w:r>
        <w:rPr>
          <w:spacing w:val="-3"/>
        </w:rPr>
        <w:t xml:space="preserve"> </w:t>
      </w:r>
      <w:r>
        <w:t>for</w:t>
      </w:r>
      <w:r>
        <w:rPr>
          <w:spacing w:val="-3"/>
        </w:rPr>
        <w:t xml:space="preserve"> </w:t>
      </w:r>
      <w:r>
        <w:t>some</w:t>
      </w:r>
      <w:r>
        <w:rPr>
          <w:spacing w:val="-3"/>
        </w:rPr>
        <w:t xml:space="preserve"> </w:t>
      </w:r>
      <w:r>
        <w:t>of</w:t>
      </w:r>
      <w:r>
        <w:rPr>
          <w:spacing w:val="-3"/>
        </w:rPr>
        <w:t xml:space="preserve"> </w:t>
      </w:r>
      <w:r>
        <w:t>the</w:t>
      </w:r>
      <w:r>
        <w:rPr>
          <w:spacing w:val="-3"/>
        </w:rPr>
        <w:t xml:space="preserve"> </w:t>
      </w:r>
      <w:r>
        <w:t>riskiest</w:t>
      </w:r>
      <w:r>
        <w:rPr>
          <w:spacing w:val="-3"/>
        </w:rPr>
        <w:t xml:space="preserve"> </w:t>
      </w:r>
      <w:r>
        <w:t>debt</w:t>
      </w:r>
      <w:r>
        <w:rPr>
          <w:spacing w:val="-3"/>
        </w:rPr>
        <w:t xml:space="preserve"> </w:t>
      </w:r>
      <w:r>
        <w:t>has</w:t>
      </w:r>
      <w:r>
        <w:rPr>
          <w:spacing w:val="-3"/>
        </w:rPr>
        <w:t xml:space="preserve"> </w:t>
      </w:r>
      <w:r>
        <w:t>not</w:t>
      </w:r>
      <w:r>
        <w:rPr>
          <w:spacing w:val="-3"/>
        </w:rPr>
        <w:t xml:space="preserve"> </w:t>
      </w:r>
      <w:r>
        <w:t>recovered</w:t>
      </w:r>
      <w:r>
        <w:rPr>
          <w:spacing w:val="-3"/>
        </w:rPr>
        <w:t xml:space="preserve"> </w:t>
      </w:r>
      <w:r>
        <w:t>as</w:t>
      </w:r>
      <w:r>
        <w:rPr>
          <w:spacing w:val="-3"/>
        </w:rPr>
        <w:t xml:space="preserve"> </w:t>
      </w:r>
      <w:r>
        <w:t>much as for more highly rated corporates. This is reflected in the pricing of the lowest rated high- yield debt. For example, while overall euro-denominated high-yield spreads have fallen around 120 basis points since the previous FSR and are around the 15th percentile of their</w:t>
      </w:r>
    </w:p>
    <w:p w14:paraId="0D2CFA68" w14:textId="77777777" w:rsidR="003E5C19" w:rsidRDefault="0072703F">
      <w:pPr>
        <w:pStyle w:val="BodyText"/>
        <w:spacing w:before="6" w:line="312" w:lineRule="auto"/>
        <w:ind w:left="97"/>
      </w:pPr>
      <w:r>
        <w:t>historical</w:t>
      </w:r>
      <w:r>
        <w:rPr>
          <w:spacing w:val="-4"/>
        </w:rPr>
        <w:t xml:space="preserve"> </w:t>
      </w:r>
      <w:r>
        <w:t>distribution,</w:t>
      </w:r>
      <w:r>
        <w:rPr>
          <w:spacing w:val="-4"/>
        </w:rPr>
        <w:t xml:space="preserve"> </w:t>
      </w:r>
      <w:r>
        <w:t>lower-rated</w:t>
      </w:r>
      <w:r>
        <w:rPr>
          <w:spacing w:val="-4"/>
        </w:rPr>
        <w:t xml:space="preserve"> </w:t>
      </w:r>
      <w:r>
        <w:t>euro-denominated</w:t>
      </w:r>
      <w:r>
        <w:rPr>
          <w:spacing w:val="-4"/>
        </w:rPr>
        <w:t xml:space="preserve"> </w:t>
      </w:r>
      <w:r>
        <w:t>high-yield</w:t>
      </w:r>
      <w:r>
        <w:rPr>
          <w:spacing w:val="-4"/>
        </w:rPr>
        <w:t xml:space="preserve"> </w:t>
      </w:r>
      <w:r>
        <w:t>spreads</w:t>
      </w:r>
      <w:r>
        <w:rPr>
          <w:spacing w:val="-4"/>
        </w:rPr>
        <w:t xml:space="preserve"> </w:t>
      </w:r>
      <w:r>
        <w:t>(rated</w:t>
      </w:r>
      <w:r>
        <w:rPr>
          <w:spacing w:val="-4"/>
        </w:rPr>
        <w:t xml:space="preserve"> </w:t>
      </w:r>
      <w:r>
        <w:t>CCC</w:t>
      </w:r>
      <w:r>
        <w:rPr>
          <w:spacing w:val="-4"/>
        </w:rPr>
        <w:t xml:space="preserve"> </w:t>
      </w:r>
      <w:r>
        <w:t>or</w:t>
      </w:r>
      <w:r>
        <w:rPr>
          <w:spacing w:val="-4"/>
        </w:rPr>
        <w:t xml:space="preserve"> </w:t>
      </w:r>
      <w:r>
        <w:t>lower) are around the 75th percentile. The divergence in pricing of the lowest rated bonds is also evident in the smaller sterling market, and in US dollar high-yield debt (Chart 1.4).</w:t>
      </w:r>
    </w:p>
    <w:p w14:paraId="118F2A9F" w14:textId="77777777" w:rsidR="003E5C19" w:rsidRDefault="003E5C19">
      <w:pPr>
        <w:pStyle w:val="BodyText"/>
        <w:spacing w:line="312" w:lineRule="auto"/>
        <w:sectPr w:rsidR="003E5C19">
          <w:pgSz w:w="11900" w:h="16840"/>
          <w:pgMar w:top="1220" w:right="850" w:bottom="280" w:left="850" w:header="769" w:footer="0" w:gutter="0"/>
          <w:cols w:space="720"/>
        </w:sectPr>
      </w:pPr>
    </w:p>
    <w:p w14:paraId="3C62CA23" w14:textId="77777777" w:rsidR="003E5C19" w:rsidRDefault="003E5C19">
      <w:pPr>
        <w:pStyle w:val="BodyText"/>
        <w:spacing w:before="74"/>
        <w:rPr>
          <w:sz w:val="20"/>
        </w:rPr>
      </w:pPr>
    </w:p>
    <w:p w14:paraId="34F17948" w14:textId="77777777" w:rsidR="003E5C19" w:rsidRDefault="0072703F">
      <w:pPr>
        <w:pStyle w:val="BodyText"/>
        <w:ind w:left="100"/>
        <w:rPr>
          <w:sz w:val="20"/>
        </w:rPr>
      </w:pPr>
      <w:r>
        <w:rPr>
          <w:noProof/>
          <w:sz w:val="20"/>
        </w:rPr>
        <mc:AlternateContent>
          <mc:Choice Requires="wpg">
            <w:drawing>
              <wp:inline distT="0" distB="0" distL="0" distR="0" wp14:anchorId="66D607F6" wp14:editId="3BFC638D">
                <wp:extent cx="6334125" cy="4333875"/>
                <wp:effectExtent l="0" t="0" r="0" b="0"/>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4333875"/>
                          <a:chOff x="0" y="0"/>
                          <a:chExt cx="6334125" cy="4333875"/>
                        </a:xfrm>
                      </wpg:grpSpPr>
                      <wps:wsp>
                        <wps:cNvPr id="33" name="Graphic 33"/>
                        <wps:cNvSpPr/>
                        <wps:spPr>
                          <a:xfrm>
                            <a:off x="0" y="0"/>
                            <a:ext cx="6334125" cy="4333875"/>
                          </a:xfrm>
                          <a:custGeom>
                            <a:avLst/>
                            <a:gdLst/>
                            <a:ahLst/>
                            <a:cxnLst/>
                            <a:rect l="l" t="t" r="r" b="b"/>
                            <a:pathLst>
                              <a:path w="6334125" h="4333875">
                                <a:moveTo>
                                  <a:pt x="6334125" y="4333875"/>
                                </a:moveTo>
                                <a:lnTo>
                                  <a:pt x="0" y="4333875"/>
                                </a:lnTo>
                                <a:lnTo>
                                  <a:pt x="0" y="0"/>
                                </a:lnTo>
                                <a:lnTo>
                                  <a:pt x="6334125" y="0"/>
                                </a:lnTo>
                                <a:lnTo>
                                  <a:pt x="6334125" y="4333875"/>
                                </a:lnTo>
                                <a:close/>
                              </a:path>
                            </a:pathLst>
                          </a:custGeom>
                          <a:solidFill>
                            <a:srgbClr val="12273E"/>
                          </a:solidFill>
                        </wps:spPr>
                        <wps:bodyPr wrap="square" lIns="0" tIns="0" rIns="0" bIns="0" rtlCol="0">
                          <a:prstTxWarp prst="textNoShape">
                            <a:avLst/>
                          </a:prstTxWarp>
                          <a:noAutofit/>
                        </wps:bodyPr>
                      </wps:wsp>
                      <wps:wsp>
                        <wps:cNvPr id="34" name="Graphic 34"/>
                        <wps:cNvSpPr/>
                        <wps:spPr>
                          <a:xfrm>
                            <a:off x="5174456" y="647700"/>
                            <a:ext cx="66675" cy="9525"/>
                          </a:xfrm>
                          <a:custGeom>
                            <a:avLst/>
                            <a:gdLst/>
                            <a:ahLst/>
                            <a:cxnLst/>
                            <a:rect l="l" t="t" r="r" b="b"/>
                            <a:pathLst>
                              <a:path w="66675" h="9525">
                                <a:moveTo>
                                  <a:pt x="66227" y="9525"/>
                                </a:moveTo>
                                <a:lnTo>
                                  <a:pt x="0" y="9525"/>
                                </a:lnTo>
                                <a:lnTo>
                                  <a:pt x="0" y="0"/>
                                </a:lnTo>
                                <a:lnTo>
                                  <a:pt x="66227" y="0"/>
                                </a:lnTo>
                                <a:lnTo>
                                  <a:pt x="66227" y="9525"/>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35" name="Image 35"/>
                          <pic:cNvPicPr/>
                        </pic:nvPicPr>
                        <pic:blipFill>
                          <a:blip r:embed="rId14" cstate="print"/>
                          <a:stretch>
                            <a:fillRect/>
                          </a:stretch>
                        </pic:blipFill>
                        <pic:spPr>
                          <a:xfrm>
                            <a:off x="238125" y="1209689"/>
                            <a:ext cx="5857875" cy="2838450"/>
                          </a:xfrm>
                          <a:prstGeom prst="rect">
                            <a:avLst/>
                          </a:prstGeom>
                        </pic:spPr>
                      </pic:pic>
                      <wps:wsp>
                        <wps:cNvPr id="36" name="Textbox 36"/>
                        <wps:cNvSpPr txBox="1"/>
                        <wps:spPr>
                          <a:xfrm>
                            <a:off x="0" y="0"/>
                            <a:ext cx="6334125" cy="4333875"/>
                          </a:xfrm>
                          <a:prstGeom prst="rect">
                            <a:avLst/>
                          </a:prstGeom>
                        </wps:spPr>
                        <wps:txbx>
                          <w:txbxContent>
                            <w:p w14:paraId="79BAE8F9" w14:textId="77777777" w:rsidR="003E5C19" w:rsidRDefault="003E5C19">
                              <w:pPr>
                                <w:spacing w:before="155"/>
                              </w:pPr>
                            </w:p>
                            <w:p w14:paraId="12888D59" w14:textId="77777777" w:rsidR="003E5C19" w:rsidRDefault="0072703F">
                              <w:pPr>
                                <w:spacing w:line="326" w:lineRule="auto"/>
                                <w:ind w:left="372" w:right="410"/>
                                <w:rPr>
                                  <w:rFonts w:ascii="Arial"/>
                                  <w:b/>
                                  <w:sz w:val="18"/>
                                </w:rPr>
                              </w:pPr>
                              <w:r>
                                <w:rPr>
                                  <w:rFonts w:ascii="Arial"/>
                                  <w:b/>
                                  <w:color w:val="FFFFFF"/>
                                </w:rPr>
                                <w:t xml:space="preserve">Chart 1.4: Risk premia on lower-rated high-yield bonds have not fallen by as much as those on other high-yield bonds, relative to their historical distributions </w:t>
                              </w:r>
                              <w:r>
                                <w:rPr>
                                  <w:rFonts w:ascii="Arial"/>
                                  <w:b/>
                                  <w:color w:val="FFFFFF"/>
                                  <w:sz w:val="18"/>
                                </w:rPr>
                                <w:t>(a)</w:t>
                              </w:r>
                            </w:p>
                            <w:p w14:paraId="1BA35099" w14:textId="77777777" w:rsidR="003E5C19" w:rsidRDefault="0072703F">
                              <w:pPr>
                                <w:spacing w:before="27" w:line="312" w:lineRule="auto"/>
                                <w:ind w:left="372" w:right="410"/>
                                <w:rPr>
                                  <w:sz w:val="21"/>
                                </w:rPr>
                              </w:pPr>
                              <w:r>
                                <w:rPr>
                                  <w:color w:val="FFFFFF"/>
                                  <w:sz w:val="21"/>
                                </w:rPr>
                                <w:t>US</w:t>
                              </w:r>
                              <w:r>
                                <w:rPr>
                                  <w:color w:val="FFFFFF"/>
                                  <w:spacing w:val="-3"/>
                                  <w:sz w:val="21"/>
                                </w:rPr>
                                <w:t xml:space="preserve"> </w:t>
                              </w:r>
                              <w:r>
                                <w:rPr>
                                  <w:color w:val="FFFFFF"/>
                                  <w:sz w:val="21"/>
                                </w:rPr>
                                <w:t>dollar</w:t>
                              </w:r>
                              <w:r>
                                <w:rPr>
                                  <w:color w:val="FFFFFF"/>
                                  <w:spacing w:val="-3"/>
                                  <w:sz w:val="21"/>
                                </w:rPr>
                                <w:t xml:space="preserve"> </w:t>
                              </w:r>
                              <w:r>
                                <w:rPr>
                                  <w:color w:val="FFFFFF"/>
                                  <w:sz w:val="21"/>
                                </w:rPr>
                                <w:t>and</w:t>
                              </w:r>
                              <w:r>
                                <w:rPr>
                                  <w:color w:val="FFFFFF"/>
                                  <w:spacing w:val="-3"/>
                                  <w:sz w:val="21"/>
                                </w:rPr>
                                <w:t xml:space="preserve"> </w:t>
                              </w:r>
                              <w:r>
                                <w:rPr>
                                  <w:color w:val="FFFFFF"/>
                                  <w:sz w:val="21"/>
                                </w:rPr>
                                <w:t>euro-denominated</w:t>
                              </w:r>
                              <w:r>
                                <w:rPr>
                                  <w:color w:val="FFFFFF"/>
                                  <w:spacing w:val="-3"/>
                                  <w:sz w:val="21"/>
                                </w:rPr>
                                <w:t xml:space="preserve"> </w:t>
                              </w:r>
                              <w:r>
                                <w:rPr>
                                  <w:color w:val="FFFFFF"/>
                                  <w:sz w:val="21"/>
                                </w:rPr>
                                <w:t>high-yield</w:t>
                              </w:r>
                              <w:r>
                                <w:rPr>
                                  <w:color w:val="FFFFFF"/>
                                  <w:spacing w:val="-3"/>
                                  <w:sz w:val="21"/>
                                </w:rPr>
                                <w:t xml:space="preserve"> </w:t>
                              </w:r>
                              <w:r>
                                <w:rPr>
                                  <w:color w:val="FFFFFF"/>
                                  <w:sz w:val="21"/>
                                </w:rPr>
                                <w:t>bond</w:t>
                              </w:r>
                              <w:r>
                                <w:rPr>
                                  <w:color w:val="FFFFFF"/>
                                  <w:spacing w:val="-3"/>
                                  <w:sz w:val="21"/>
                                </w:rPr>
                                <w:t xml:space="preserve"> </w:t>
                              </w:r>
                              <w:r>
                                <w:rPr>
                                  <w:color w:val="FFFFFF"/>
                                  <w:sz w:val="21"/>
                                </w:rPr>
                                <w:t>spreads,</w:t>
                              </w:r>
                              <w:r>
                                <w:rPr>
                                  <w:color w:val="FFFFFF"/>
                                  <w:spacing w:val="-3"/>
                                  <w:sz w:val="21"/>
                                </w:rPr>
                                <w:t xml:space="preserve"> </w:t>
                              </w:r>
                              <w:r>
                                <w:rPr>
                                  <w:color w:val="FFFFFF"/>
                                  <w:sz w:val="21"/>
                                </w:rPr>
                                <w:t>total</w:t>
                              </w:r>
                              <w:r>
                                <w:rPr>
                                  <w:color w:val="FFFFFF"/>
                                  <w:spacing w:val="-3"/>
                                  <w:sz w:val="21"/>
                                </w:rPr>
                                <w:t xml:space="preserve"> </w:t>
                              </w:r>
                              <w:r>
                                <w:rPr>
                                  <w:color w:val="FFFFFF"/>
                                  <w:sz w:val="21"/>
                                </w:rPr>
                                <w:t>index</w:t>
                              </w:r>
                              <w:r>
                                <w:rPr>
                                  <w:color w:val="FFFFFF"/>
                                  <w:spacing w:val="-3"/>
                                  <w:sz w:val="21"/>
                                </w:rPr>
                                <w:t xml:space="preserve"> </w:t>
                              </w:r>
                              <w:r>
                                <w:rPr>
                                  <w:color w:val="FFFFFF"/>
                                  <w:sz w:val="21"/>
                                </w:rPr>
                                <w:t>and</w:t>
                              </w:r>
                              <w:r>
                                <w:rPr>
                                  <w:color w:val="FFFFFF"/>
                                  <w:spacing w:val="-3"/>
                                  <w:sz w:val="21"/>
                                </w:rPr>
                                <w:t xml:space="preserve"> </w:t>
                              </w:r>
                              <w:r>
                                <w:rPr>
                                  <w:color w:val="FFFFFF"/>
                                  <w:sz w:val="21"/>
                                </w:rPr>
                                <w:t>CCC</w:t>
                              </w:r>
                              <w:r>
                                <w:rPr>
                                  <w:color w:val="FFFFFF"/>
                                  <w:spacing w:val="-3"/>
                                  <w:sz w:val="21"/>
                                </w:rPr>
                                <w:t xml:space="preserve"> </w:t>
                              </w:r>
                              <w:r>
                                <w:rPr>
                                  <w:color w:val="FFFFFF"/>
                                  <w:sz w:val="21"/>
                                </w:rPr>
                                <w:t>and</w:t>
                              </w:r>
                              <w:r>
                                <w:rPr>
                                  <w:color w:val="FFFFFF"/>
                                  <w:spacing w:val="-3"/>
                                  <w:sz w:val="21"/>
                                </w:rPr>
                                <w:t xml:space="preserve"> </w:t>
                              </w:r>
                              <w:r>
                                <w:rPr>
                                  <w:color w:val="FFFFFF"/>
                                  <w:sz w:val="21"/>
                                </w:rPr>
                                <w:t>lower</w:t>
                              </w:r>
                              <w:r>
                                <w:rPr>
                                  <w:color w:val="FFFFFF"/>
                                  <w:spacing w:val="-3"/>
                                  <w:sz w:val="21"/>
                                </w:rPr>
                                <w:t xml:space="preserve"> </w:t>
                              </w:r>
                              <w:r>
                                <w:rPr>
                                  <w:color w:val="FFFFFF"/>
                                  <w:sz w:val="21"/>
                                </w:rPr>
                                <w:t>rated,</w:t>
                              </w:r>
                              <w:r>
                                <w:rPr>
                                  <w:color w:val="FFFFFF"/>
                                  <w:spacing w:val="-3"/>
                                  <w:sz w:val="21"/>
                                </w:rPr>
                                <w:t xml:space="preserve"> </w:t>
                              </w:r>
                              <w:r>
                                <w:rPr>
                                  <w:color w:val="FFFFFF"/>
                                  <w:sz w:val="21"/>
                                </w:rPr>
                                <w:t>as a percentile of their historical distribution</w:t>
                              </w:r>
                            </w:p>
                          </w:txbxContent>
                        </wps:txbx>
                        <wps:bodyPr wrap="square" lIns="0" tIns="0" rIns="0" bIns="0" rtlCol="0">
                          <a:noAutofit/>
                        </wps:bodyPr>
                      </wps:wsp>
                    </wpg:wgp>
                  </a:graphicData>
                </a:graphic>
              </wp:inline>
            </w:drawing>
          </mc:Choice>
          <mc:Fallback>
            <w:pict>
              <v:group w14:anchorId="66D607F6" id="Group 32" o:spid="_x0000_s1040" style="width:498.75pt;height:341.25pt;mso-position-horizontal-relative:char;mso-position-vertical-relative:line" coordsize="63341,433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">
                <v:shape id="Graphic 33" o:spid="_x0000_s1041" style="position:absolute;width:63341;height:43338;visibility:visible;mso-wrap-style:square;v-text-anchor:top" coordsize="6334125,433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" path="m6334125,4333875l,4333875,,,6334125,r,4333875xe" fillcolor="#12273e" stroked="f">
                  <v:path arrowok="t"/>
                </v:shape>
                <v:shape id="Graphic 34" o:spid="_x0000_s1042" style="position:absolute;left:51744;top:6477;width:667;height:95;visibility:visible;mso-wrap-style:square;v-text-anchor:top" coordsize="66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" path="m66227,9525l,9525,,,66227,r,9525xe" fillcolor="#20a3a6" stroked="f">
                  <v:path arrowok="t"/>
                </v:shape>
                <v:shape id="Image 35" o:spid="_x0000_s1043" type="#_x0000_t75" style="position:absolute;left:2381;top:12096;width:58579;height:2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">
                  <v:imagedata r:id="rId15" o:title=""/>
                </v:shape>
                <v:shape id="Textbox 36" o:spid="_x0000_s1044" type="#_x0000_t202" style="position:absolute;width:63341;height:43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v:textbox inset="0,0,0,0">
                    <w:txbxContent>
                      <w:p w14:paraId="79BAE8F9" w14:textId="77777777" w:rsidR="003E5C19" w:rsidRDefault="003E5C19">
                        <w:pPr>
                          <w:spacing w:before="155"/>
                        </w:pPr>
                      </w:p>
                      <w:p w14:paraId="12888D59" w14:textId="77777777" w:rsidR="003E5C19" w:rsidRDefault="0072703F">
                        <w:pPr>
                          <w:spacing w:line="326" w:lineRule="auto"/>
                          <w:ind w:left="372" w:right="410"/>
                          <w:rPr>
                            <w:rFonts w:ascii="Arial"/>
                            <w:b/>
                            <w:sz w:val="18"/>
                          </w:rPr>
                        </w:pPr>
                        <w:r>
                          <w:rPr>
                            <w:rFonts w:ascii="Arial"/>
                            <w:b/>
                            <w:color w:val="FFFFFF"/>
                          </w:rPr>
                          <w:t xml:space="preserve">Chart 1.4: Risk premia on lower-rated high-yield bonds have not fallen by as much as those on other high-yield bonds, relative to their historical distributions </w:t>
                        </w:r>
                        <w:r>
                          <w:rPr>
                            <w:rFonts w:ascii="Arial"/>
                            <w:b/>
                            <w:color w:val="FFFFFF"/>
                            <w:sz w:val="18"/>
                          </w:rPr>
                          <w:t>(a)</w:t>
                        </w:r>
                      </w:p>
                      <w:p w14:paraId="1BA35099" w14:textId="77777777" w:rsidR="003E5C19" w:rsidRDefault="0072703F">
                        <w:pPr>
                          <w:spacing w:before="27" w:line="312" w:lineRule="auto"/>
                          <w:ind w:left="372" w:right="410"/>
                          <w:rPr>
                            <w:sz w:val="21"/>
                          </w:rPr>
                        </w:pPr>
                        <w:r>
                          <w:rPr>
                            <w:color w:val="FFFFFF"/>
                            <w:sz w:val="21"/>
                          </w:rPr>
                          <w:t>US</w:t>
                        </w:r>
                        <w:r>
                          <w:rPr>
                            <w:color w:val="FFFFFF"/>
                            <w:spacing w:val="-3"/>
                            <w:sz w:val="21"/>
                          </w:rPr>
                          <w:t xml:space="preserve"> </w:t>
                        </w:r>
                        <w:r>
                          <w:rPr>
                            <w:color w:val="FFFFFF"/>
                            <w:sz w:val="21"/>
                          </w:rPr>
                          <w:t>dollar</w:t>
                        </w:r>
                        <w:r>
                          <w:rPr>
                            <w:color w:val="FFFFFF"/>
                            <w:spacing w:val="-3"/>
                            <w:sz w:val="21"/>
                          </w:rPr>
                          <w:t xml:space="preserve"> </w:t>
                        </w:r>
                        <w:r>
                          <w:rPr>
                            <w:color w:val="FFFFFF"/>
                            <w:sz w:val="21"/>
                          </w:rPr>
                          <w:t>and</w:t>
                        </w:r>
                        <w:r>
                          <w:rPr>
                            <w:color w:val="FFFFFF"/>
                            <w:spacing w:val="-3"/>
                            <w:sz w:val="21"/>
                          </w:rPr>
                          <w:t xml:space="preserve"> </w:t>
                        </w:r>
                        <w:r>
                          <w:rPr>
                            <w:color w:val="FFFFFF"/>
                            <w:sz w:val="21"/>
                          </w:rPr>
                          <w:t>euro-denominated</w:t>
                        </w:r>
                        <w:r>
                          <w:rPr>
                            <w:color w:val="FFFFFF"/>
                            <w:spacing w:val="-3"/>
                            <w:sz w:val="21"/>
                          </w:rPr>
                          <w:t xml:space="preserve"> </w:t>
                        </w:r>
                        <w:r>
                          <w:rPr>
                            <w:color w:val="FFFFFF"/>
                            <w:sz w:val="21"/>
                          </w:rPr>
                          <w:t>high-yield</w:t>
                        </w:r>
                        <w:r>
                          <w:rPr>
                            <w:color w:val="FFFFFF"/>
                            <w:spacing w:val="-3"/>
                            <w:sz w:val="21"/>
                          </w:rPr>
                          <w:t xml:space="preserve"> </w:t>
                        </w:r>
                        <w:r>
                          <w:rPr>
                            <w:color w:val="FFFFFF"/>
                            <w:sz w:val="21"/>
                          </w:rPr>
                          <w:t>bond</w:t>
                        </w:r>
                        <w:r>
                          <w:rPr>
                            <w:color w:val="FFFFFF"/>
                            <w:spacing w:val="-3"/>
                            <w:sz w:val="21"/>
                          </w:rPr>
                          <w:t xml:space="preserve"> </w:t>
                        </w:r>
                        <w:r>
                          <w:rPr>
                            <w:color w:val="FFFFFF"/>
                            <w:sz w:val="21"/>
                          </w:rPr>
                          <w:t>spreads,</w:t>
                        </w:r>
                        <w:r>
                          <w:rPr>
                            <w:color w:val="FFFFFF"/>
                            <w:spacing w:val="-3"/>
                            <w:sz w:val="21"/>
                          </w:rPr>
                          <w:t xml:space="preserve"> </w:t>
                        </w:r>
                        <w:r>
                          <w:rPr>
                            <w:color w:val="FFFFFF"/>
                            <w:sz w:val="21"/>
                          </w:rPr>
                          <w:t>total</w:t>
                        </w:r>
                        <w:r>
                          <w:rPr>
                            <w:color w:val="FFFFFF"/>
                            <w:spacing w:val="-3"/>
                            <w:sz w:val="21"/>
                          </w:rPr>
                          <w:t xml:space="preserve"> </w:t>
                        </w:r>
                        <w:r>
                          <w:rPr>
                            <w:color w:val="FFFFFF"/>
                            <w:sz w:val="21"/>
                          </w:rPr>
                          <w:t>index</w:t>
                        </w:r>
                        <w:r>
                          <w:rPr>
                            <w:color w:val="FFFFFF"/>
                            <w:spacing w:val="-3"/>
                            <w:sz w:val="21"/>
                          </w:rPr>
                          <w:t xml:space="preserve"> </w:t>
                        </w:r>
                        <w:r>
                          <w:rPr>
                            <w:color w:val="FFFFFF"/>
                            <w:sz w:val="21"/>
                          </w:rPr>
                          <w:t>and</w:t>
                        </w:r>
                        <w:r>
                          <w:rPr>
                            <w:color w:val="FFFFFF"/>
                            <w:spacing w:val="-3"/>
                            <w:sz w:val="21"/>
                          </w:rPr>
                          <w:t xml:space="preserve"> </w:t>
                        </w:r>
                        <w:r>
                          <w:rPr>
                            <w:color w:val="FFFFFF"/>
                            <w:sz w:val="21"/>
                          </w:rPr>
                          <w:t>CCC</w:t>
                        </w:r>
                        <w:r>
                          <w:rPr>
                            <w:color w:val="FFFFFF"/>
                            <w:spacing w:val="-3"/>
                            <w:sz w:val="21"/>
                          </w:rPr>
                          <w:t xml:space="preserve"> </w:t>
                        </w:r>
                        <w:r>
                          <w:rPr>
                            <w:color w:val="FFFFFF"/>
                            <w:sz w:val="21"/>
                          </w:rPr>
                          <w:t>and</w:t>
                        </w:r>
                        <w:r>
                          <w:rPr>
                            <w:color w:val="FFFFFF"/>
                            <w:spacing w:val="-3"/>
                            <w:sz w:val="21"/>
                          </w:rPr>
                          <w:t xml:space="preserve"> </w:t>
                        </w:r>
                        <w:r>
                          <w:rPr>
                            <w:color w:val="FFFFFF"/>
                            <w:sz w:val="21"/>
                          </w:rPr>
                          <w:t>lower</w:t>
                        </w:r>
                        <w:r>
                          <w:rPr>
                            <w:color w:val="FFFFFF"/>
                            <w:spacing w:val="-3"/>
                            <w:sz w:val="21"/>
                          </w:rPr>
                          <w:t xml:space="preserve"> </w:t>
                        </w:r>
                        <w:r>
                          <w:rPr>
                            <w:color w:val="FFFFFF"/>
                            <w:sz w:val="21"/>
                          </w:rPr>
                          <w:t>rated,</w:t>
                        </w:r>
                        <w:r>
                          <w:rPr>
                            <w:color w:val="FFFFFF"/>
                            <w:spacing w:val="-3"/>
                            <w:sz w:val="21"/>
                          </w:rPr>
                          <w:t xml:space="preserve"> </w:t>
                        </w:r>
                        <w:r>
                          <w:rPr>
                            <w:color w:val="FFFFFF"/>
                            <w:sz w:val="21"/>
                          </w:rPr>
                          <w:t>as a percentile of their historical distribution</w:t>
                        </w:r>
                      </w:p>
                    </w:txbxContent>
                  </v:textbox>
                </v:shape>
                <w10:anchorlock/>
              </v:group>
            </w:pict>
          </mc:Fallback>
        </mc:AlternateContent>
      </w:r>
    </w:p>
    <w:p w14:paraId="2EC68D75" w14:textId="77777777" w:rsidR="003E5C19" w:rsidRDefault="0072703F">
      <w:pPr>
        <w:spacing w:before="151"/>
        <w:ind w:left="97"/>
        <w:rPr>
          <w:sz w:val="18"/>
        </w:rPr>
      </w:pPr>
      <w:r>
        <w:rPr>
          <w:sz w:val="18"/>
        </w:rPr>
        <w:t xml:space="preserve">Sources: ICE </w:t>
      </w:r>
      <w:proofErr w:type="spellStart"/>
      <w:r>
        <w:rPr>
          <w:sz w:val="18"/>
        </w:rPr>
        <w:t>BofAML</w:t>
      </w:r>
      <w:proofErr w:type="spellEnd"/>
      <w:r>
        <w:rPr>
          <w:spacing w:val="-7"/>
          <w:sz w:val="18"/>
        </w:rPr>
        <w:t xml:space="preserve"> </w:t>
      </w:r>
      <w:r>
        <w:rPr>
          <w:sz w:val="18"/>
        </w:rPr>
        <w:t xml:space="preserve">and Bank </w:t>
      </w:r>
      <w:r>
        <w:rPr>
          <w:spacing w:val="-2"/>
          <w:sz w:val="18"/>
        </w:rPr>
        <w:t>calculations.</w:t>
      </w:r>
    </w:p>
    <w:p w14:paraId="122D943A" w14:textId="77777777" w:rsidR="003E5C19" w:rsidRDefault="003E5C19">
      <w:pPr>
        <w:pStyle w:val="BodyText"/>
        <w:spacing w:before="36"/>
        <w:rPr>
          <w:sz w:val="18"/>
        </w:rPr>
      </w:pPr>
    </w:p>
    <w:p w14:paraId="799C3CEC" w14:textId="77777777" w:rsidR="003E5C19" w:rsidRDefault="0072703F">
      <w:pPr>
        <w:pStyle w:val="ListParagraph"/>
        <w:numPr>
          <w:ilvl w:val="0"/>
          <w:numId w:val="19"/>
        </w:numPr>
        <w:tabs>
          <w:tab w:val="left" w:pos="367"/>
        </w:tabs>
        <w:ind w:hanging="270"/>
        <w:rPr>
          <w:sz w:val="18"/>
        </w:rPr>
      </w:pPr>
      <w:r>
        <w:rPr>
          <w:sz w:val="18"/>
        </w:rPr>
        <w:t xml:space="preserve">Percentiles calculated as five-day rolling average since </w:t>
      </w:r>
      <w:r>
        <w:rPr>
          <w:spacing w:val="-2"/>
          <w:sz w:val="18"/>
        </w:rPr>
        <w:t>1999.</w:t>
      </w:r>
    </w:p>
    <w:p w14:paraId="79DA315A" w14:textId="77777777" w:rsidR="003E5C19" w:rsidRDefault="003E5C19">
      <w:pPr>
        <w:pStyle w:val="BodyText"/>
        <w:rPr>
          <w:sz w:val="18"/>
        </w:rPr>
      </w:pPr>
    </w:p>
    <w:p w14:paraId="42A44135" w14:textId="77777777" w:rsidR="003E5C19" w:rsidRDefault="003E5C19">
      <w:pPr>
        <w:pStyle w:val="BodyText"/>
        <w:rPr>
          <w:sz w:val="18"/>
        </w:rPr>
      </w:pPr>
    </w:p>
    <w:p w14:paraId="32665D4E" w14:textId="77777777" w:rsidR="003E5C19" w:rsidRDefault="003E5C19">
      <w:pPr>
        <w:pStyle w:val="BodyText"/>
        <w:rPr>
          <w:sz w:val="18"/>
        </w:rPr>
      </w:pPr>
    </w:p>
    <w:p w14:paraId="1C164504" w14:textId="77777777" w:rsidR="003E5C19" w:rsidRDefault="003E5C19">
      <w:pPr>
        <w:pStyle w:val="BodyText"/>
        <w:spacing w:before="34"/>
        <w:rPr>
          <w:sz w:val="18"/>
        </w:rPr>
      </w:pPr>
    </w:p>
    <w:p w14:paraId="1D626F77" w14:textId="77777777" w:rsidR="003E5C19" w:rsidRDefault="0072703F">
      <w:pPr>
        <w:pStyle w:val="Heading5"/>
      </w:pPr>
      <w:r>
        <w:rPr>
          <w:noProof/>
        </w:rPr>
        <mc:AlternateContent>
          <mc:Choice Requires="wps">
            <w:drawing>
              <wp:anchor distT="0" distB="0" distL="0" distR="0" simplePos="0" relativeHeight="15734272" behindDoc="0" locked="0" layoutInCell="1" allowOverlap="1" wp14:anchorId="5C83E360" wp14:editId="4AB6BAD5">
                <wp:simplePos x="0" y="0"/>
                <wp:positionH relativeFrom="page">
                  <wp:posOffset>603250</wp:posOffset>
                </wp:positionH>
                <wp:positionV relativeFrom="paragraph">
                  <wp:posOffset>28653</wp:posOffset>
                </wp:positionV>
                <wp:extent cx="19050" cy="590550"/>
                <wp:effectExtent l="0" t="0" r="0" b="0"/>
                <wp:wrapNone/>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590550"/>
                        </a:xfrm>
                        <a:custGeom>
                          <a:avLst/>
                          <a:gdLst/>
                          <a:ahLst/>
                          <a:cxnLst/>
                          <a:rect l="l" t="t" r="r" b="b"/>
                          <a:pathLst>
                            <a:path w="19050" h="590550">
                              <a:moveTo>
                                <a:pt x="19050" y="590550"/>
                              </a:moveTo>
                              <a:lnTo>
                                <a:pt x="0" y="590550"/>
                              </a:lnTo>
                              <a:lnTo>
                                <a:pt x="0" y="0"/>
                              </a:lnTo>
                              <a:lnTo>
                                <a:pt x="19050" y="0"/>
                              </a:lnTo>
                              <a:lnTo>
                                <a:pt x="19050" y="5905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45620922" id="Graphic 37" o:spid="_x0000_s1026" style="position:absolute;margin-left:47.5pt;margin-top:2.25pt;width:1.5pt;height:46.5pt;z-index:15734272;visibility:visible;mso-wrap-style:square;mso-wrap-distance-left:0;mso-wrap-distance-top:0;mso-wrap-distance-right:0;mso-wrap-distance-bottom:0;mso-position-horizontal:absolute;mso-position-horizontal-relative:page;mso-position-vertical:absolute;mso-position-vertical-relative:text;v-text-anchor:top" coordsize="19050,590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" path="m19050,590550l,590550,,,19050,r,590550xe" fillcolor="#3bd6d9" stroked="f">
                <v:path arrowok="t"/>
                <w10:wrap anchorx="page"/>
              </v:shape>
            </w:pict>
          </mc:Fallback>
        </mc:AlternateContent>
      </w:r>
      <w:r>
        <w:t xml:space="preserve">The widespread compression of risk premia has increased the risk of a sharp </w:t>
      </w:r>
      <w:r>
        <w:rPr>
          <w:spacing w:val="-5"/>
        </w:rPr>
        <w:t>re-</w:t>
      </w:r>
    </w:p>
    <w:p w14:paraId="645AE6DE" w14:textId="77777777" w:rsidR="003E5C19" w:rsidRDefault="0072703F">
      <w:pPr>
        <w:spacing w:before="84" w:line="312" w:lineRule="auto"/>
        <w:ind w:left="277" w:right="208"/>
        <w:rPr>
          <w:rFonts w:ascii="Arial"/>
          <w:b/>
          <w:sz w:val="24"/>
        </w:rPr>
      </w:pPr>
      <w:r>
        <w:rPr>
          <w:rFonts w:ascii="Arial"/>
          <w:b/>
          <w:sz w:val="24"/>
        </w:rPr>
        <w:t>pricing</w:t>
      </w:r>
      <w:r>
        <w:rPr>
          <w:rFonts w:ascii="Arial"/>
          <w:b/>
          <w:spacing w:val="-4"/>
          <w:sz w:val="24"/>
        </w:rPr>
        <w:t xml:space="preserve"> </w:t>
      </w:r>
      <w:r>
        <w:rPr>
          <w:rFonts w:ascii="Arial"/>
          <w:b/>
          <w:sz w:val="24"/>
        </w:rPr>
        <w:t>across</w:t>
      </w:r>
      <w:r>
        <w:rPr>
          <w:rFonts w:ascii="Arial"/>
          <w:b/>
          <w:spacing w:val="-4"/>
          <w:sz w:val="24"/>
        </w:rPr>
        <w:t xml:space="preserve"> </w:t>
      </w:r>
      <w:r>
        <w:rPr>
          <w:rFonts w:ascii="Arial"/>
          <w:b/>
          <w:sz w:val="24"/>
        </w:rPr>
        <w:t>asset</w:t>
      </w:r>
      <w:r>
        <w:rPr>
          <w:rFonts w:ascii="Arial"/>
          <w:b/>
          <w:spacing w:val="-4"/>
          <w:sz w:val="24"/>
        </w:rPr>
        <w:t xml:space="preserve"> </w:t>
      </w:r>
      <w:r>
        <w:rPr>
          <w:rFonts w:ascii="Arial"/>
          <w:b/>
          <w:sz w:val="24"/>
        </w:rPr>
        <w:t>markets.</w:t>
      </w:r>
      <w:r>
        <w:rPr>
          <w:rFonts w:ascii="Arial"/>
          <w:b/>
          <w:spacing w:val="-4"/>
          <w:sz w:val="24"/>
        </w:rPr>
        <w:t xml:space="preserve"> </w:t>
      </w:r>
      <w:r>
        <w:rPr>
          <w:rFonts w:ascii="Arial"/>
          <w:b/>
          <w:sz w:val="24"/>
        </w:rPr>
        <w:t>Such</w:t>
      </w:r>
      <w:r>
        <w:rPr>
          <w:rFonts w:ascii="Arial"/>
          <w:b/>
          <w:spacing w:val="-4"/>
          <w:sz w:val="24"/>
        </w:rPr>
        <w:t xml:space="preserve"> </w:t>
      </w:r>
      <w:r>
        <w:rPr>
          <w:rFonts w:ascii="Arial"/>
          <w:b/>
          <w:sz w:val="24"/>
        </w:rPr>
        <w:t>a</w:t>
      </w:r>
      <w:r>
        <w:rPr>
          <w:rFonts w:ascii="Arial"/>
          <w:b/>
          <w:spacing w:val="-4"/>
          <w:sz w:val="24"/>
        </w:rPr>
        <w:t xml:space="preserve"> </w:t>
      </w:r>
      <w:r>
        <w:rPr>
          <w:rFonts w:ascii="Arial"/>
          <w:b/>
          <w:sz w:val="24"/>
        </w:rPr>
        <w:t>correction</w:t>
      </w:r>
      <w:r>
        <w:rPr>
          <w:rFonts w:ascii="Arial"/>
          <w:b/>
          <w:spacing w:val="-4"/>
          <w:sz w:val="24"/>
        </w:rPr>
        <w:t xml:space="preserve"> </w:t>
      </w:r>
      <w:r>
        <w:rPr>
          <w:rFonts w:ascii="Arial"/>
          <w:b/>
          <w:sz w:val="24"/>
        </w:rPr>
        <w:t>could</w:t>
      </w:r>
      <w:r>
        <w:rPr>
          <w:rFonts w:ascii="Arial"/>
          <w:b/>
          <w:spacing w:val="-4"/>
          <w:sz w:val="24"/>
        </w:rPr>
        <w:t xml:space="preserve"> </w:t>
      </w:r>
      <w:r>
        <w:rPr>
          <w:rFonts w:ascii="Arial"/>
          <w:b/>
          <w:sz w:val="24"/>
        </w:rPr>
        <w:t>impact</w:t>
      </w:r>
      <w:r>
        <w:rPr>
          <w:rFonts w:ascii="Arial"/>
          <w:b/>
          <w:spacing w:val="-4"/>
          <w:sz w:val="24"/>
        </w:rPr>
        <w:t xml:space="preserve"> </w:t>
      </w:r>
      <w:r>
        <w:rPr>
          <w:rFonts w:ascii="Arial"/>
          <w:b/>
          <w:sz w:val="24"/>
        </w:rPr>
        <w:t>financial</w:t>
      </w:r>
      <w:r>
        <w:rPr>
          <w:rFonts w:ascii="Arial"/>
          <w:b/>
          <w:spacing w:val="-4"/>
          <w:sz w:val="24"/>
        </w:rPr>
        <w:t xml:space="preserve"> </w:t>
      </w:r>
      <w:r>
        <w:rPr>
          <w:rFonts w:ascii="Arial"/>
          <w:b/>
          <w:sz w:val="24"/>
        </w:rPr>
        <w:t>stability</w:t>
      </w:r>
      <w:r>
        <w:rPr>
          <w:rFonts w:ascii="Arial"/>
          <w:b/>
          <w:spacing w:val="-4"/>
          <w:sz w:val="24"/>
        </w:rPr>
        <w:t xml:space="preserve"> </w:t>
      </w:r>
      <w:r>
        <w:rPr>
          <w:rFonts w:ascii="Arial"/>
          <w:b/>
          <w:sz w:val="24"/>
        </w:rPr>
        <w:t>via</w:t>
      </w:r>
      <w:r>
        <w:rPr>
          <w:rFonts w:ascii="Arial"/>
          <w:b/>
          <w:spacing w:val="-4"/>
          <w:sz w:val="24"/>
        </w:rPr>
        <w:t xml:space="preserve"> </w:t>
      </w:r>
      <w:r>
        <w:rPr>
          <w:rFonts w:ascii="Arial"/>
          <w:b/>
          <w:sz w:val="24"/>
        </w:rPr>
        <w:t>a number of channels.</w:t>
      </w:r>
    </w:p>
    <w:p w14:paraId="0E57CD29" w14:textId="77777777" w:rsidR="003E5C19" w:rsidRDefault="0072703F">
      <w:pPr>
        <w:pStyle w:val="BodyText"/>
        <w:spacing w:before="77" w:line="312" w:lineRule="auto"/>
        <w:ind w:left="97" w:right="136"/>
      </w:pPr>
      <w:r>
        <w:t>Although financial market asset valuations have so far been robust to large increases in interest rates and recent geopolitical events, the adjustment to the higher interest rate environment is not yet complete. The FPC judges that risk premia and valuations remain particularly vulnerable to a shift in risk appetite.</w:t>
      </w:r>
      <w:r>
        <w:rPr>
          <w:spacing w:val="-5"/>
        </w:rPr>
        <w:t xml:space="preserve"> </w:t>
      </w:r>
      <w:r>
        <w:t>An adjustment could be triggered by factors including</w:t>
      </w:r>
      <w:r>
        <w:rPr>
          <w:spacing w:val="-3"/>
        </w:rPr>
        <w:t xml:space="preserve"> </w:t>
      </w:r>
      <w:r>
        <w:t>a</w:t>
      </w:r>
      <w:r>
        <w:rPr>
          <w:spacing w:val="-3"/>
        </w:rPr>
        <w:t xml:space="preserve"> </w:t>
      </w:r>
      <w:r>
        <w:t>weakening</w:t>
      </w:r>
      <w:r>
        <w:rPr>
          <w:spacing w:val="-3"/>
        </w:rPr>
        <w:t xml:space="preserve"> </w:t>
      </w:r>
      <w:r>
        <w:t>of</w:t>
      </w:r>
      <w:r>
        <w:rPr>
          <w:spacing w:val="-3"/>
        </w:rPr>
        <w:t xml:space="preserve"> </w:t>
      </w:r>
      <w:r>
        <w:t>growth</w:t>
      </w:r>
      <w:r>
        <w:rPr>
          <w:spacing w:val="-3"/>
        </w:rPr>
        <w:t xml:space="preserve"> </w:t>
      </w:r>
      <w:r>
        <w:t>prospects,</w:t>
      </w:r>
      <w:r>
        <w:rPr>
          <w:spacing w:val="-3"/>
        </w:rPr>
        <w:t xml:space="preserve"> </w:t>
      </w:r>
      <w:r>
        <w:t>more</w:t>
      </w:r>
      <w:r>
        <w:rPr>
          <w:spacing w:val="-3"/>
        </w:rPr>
        <w:t xml:space="preserve"> </w:t>
      </w:r>
      <w:r>
        <w:t>persistent</w:t>
      </w:r>
      <w:r>
        <w:rPr>
          <w:spacing w:val="-3"/>
        </w:rPr>
        <w:t xml:space="preserve"> </w:t>
      </w:r>
      <w:r>
        <w:t>inflation</w:t>
      </w:r>
      <w:r>
        <w:rPr>
          <w:spacing w:val="-3"/>
        </w:rPr>
        <w:t xml:space="preserve"> </w:t>
      </w:r>
      <w:r>
        <w:t>or</w:t>
      </w:r>
      <w:r>
        <w:rPr>
          <w:spacing w:val="-3"/>
        </w:rPr>
        <w:t xml:space="preserve"> </w:t>
      </w:r>
      <w:r>
        <w:t>a</w:t>
      </w:r>
      <w:r>
        <w:rPr>
          <w:spacing w:val="-3"/>
        </w:rPr>
        <w:t xml:space="preserve"> </w:t>
      </w:r>
      <w:r>
        <w:t>further</w:t>
      </w:r>
      <w:r>
        <w:rPr>
          <w:spacing w:val="-3"/>
        </w:rPr>
        <w:t xml:space="preserve"> </w:t>
      </w:r>
      <w:r>
        <w:t>deterioration in geopolitical conditions.</w:t>
      </w:r>
    </w:p>
    <w:p w14:paraId="596650B2" w14:textId="77777777" w:rsidR="003E5C19" w:rsidRDefault="0072703F">
      <w:pPr>
        <w:pStyle w:val="BodyText"/>
        <w:spacing w:before="248" w:line="312" w:lineRule="auto"/>
        <w:ind w:left="97" w:right="136"/>
      </w:pPr>
      <w:r>
        <w:t xml:space="preserve">Should these downside risks </w:t>
      </w:r>
      <w:proofErr w:type="spellStart"/>
      <w:r>
        <w:t>materialise</w:t>
      </w:r>
      <w:proofErr w:type="spellEnd"/>
      <w:r>
        <w:t>, a change in sentiment could lead to a sharp correction in market prices, adversely affecting financing to the real economy via two main channels.</w:t>
      </w:r>
      <w:r>
        <w:rPr>
          <w:spacing w:val="-2"/>
        </w:rPr>
        <w:t xml:space="preserve"> </w:t>
      </w:r>
      <w:r>
        <w:t>First,</w:t>
      </w:r>
      <w:r>
        <w:rPr>
          <w:spacing w:val="-2"/>
        </w:rPr>
        <w:t xml:space="preserve"> </w:t>
      </w:r>
      <w:r>
        <w:t>it</w:t>
      </w:r>
      <w:r>
        <w:rPr>
          <w:spacing w:val="-2"/>
        </w:rPr>
        <w:t xml:space="preserve"> </w:t>
      </w:r>
      <w:r>
        <w:t>would</w:t>
      </w:r>
      <w:r>
        <w:rPr>
          <w:spacing w:val="-2"/>
        </w:rPr>
        <w:t xml:space="preserve"> </w:t>
      </w:r>
      <w:r>
        <w:t>make</w:t>
      </w:r>
      <w:r>
        <w:rPr>
          <w:spacing w:val="-2"/>
        </w:rPr>
        <w:t xml:space="preserve"> </w:t>
      </w:r>
      <w:r>
        <w:t>it</w:t>
      </w:r>
      <w:r>
        <w:rPr>
          <w:spacing w:val="-2"/>
        </w:rPr>
        <w:t xml:space="preserve"> </w:t>
      </w:r>
      <w:r>
        <w:t>more</w:t>
      </w:r>
      <w:r>
        <w:rPr>
          <w:spacing w:val="-2"/>
        </w:rPr>
        <w:t xml:space="preserve"> </w:t>
      </w:r>
      <w:r>
        <w:t>costly</w:t>
      </w:r>
      <w:r>
        <w:rPr>
          <w:spacing w:val="-2"/>
        </w:rPr>
        <w:t xml:space="preserve"> </w:t>
      </w:r>
      <w:r>
        <w:t>and</w:t>
      </w:r>
      <w:r>
        <w:rPr>
          <w:spacing w:val="-2"/>
        </w:rPr>
        <w:t xml:space="preserve"> </w:t>
      </w:r>
      <w:r>
        <w:t>difficult</w:t>
      </w:r>
      <w:r>
        <w:rPr>
          <w:spacing w:val="-2"/>
        </w:rPr>
        <w:t xml:space="preserve"> </w:t>
      </w:r>
      <w:r>
        <w:t>for</w:t>
      </w:r>
      <w:r>
        <w:rPr>
          <w:spacing w:val="-2"/>
        </w:rPr>
        <w:t xml:space="preserve"> </w:t>
      </w:r>
      <w:r>
        <w:t>corporates</w:t>
      </w:r>
      <w:r>
        <w:rPr>
          <w:spacing w:val="-2"/>
        </w:rPr>
        <w:t xml:space="preserve"> </w:t>
      </w:r>
      <w:r>
        <w:t>to</w:t>
      </w:r>
      <w:r>
        <w:rPr>
          <w:spacing w:val="-2"/>
        </w:rPr>
        <w:t xml:space="preserve"> </w:t>
      </w:r>
      <w:r>
        <w:t>refinance</w:t>
      </w:r>
      <w:r>
        <w:rPr>
          <w:spacing w:val="-2"/>
        </w:rPr>
        <w:t xml:space="preserve"> </w:t>
      </w:r>
      <w:r>
        <w:t>maturing debt,</w:t>
      </w:r>
      <w:r>
        <w:rPr>
          <w:spacing w:val="-3"/>
        </w:rPr>
        <w:t xml:space="preserve"> </w:t>
      </w:r>
      <w:r>
        <w:t>including</w:t>
      </w:r>
      <w:r>
        <w:rPr>
          <w:spacing w:val="-3"/>
        </w:rPr>
        <w:t xml:space="preserve"> </w:t>
      </w:r>
      <w:r>
        <w:t>by</w:t>
      </w:r>
      <w:r>
        <w:rPr>
          <w:spacing w:val="-3"/>
        </w:rPr>
        <w:t xml:space="preserve"> </w:t>
      </w:r>
      <w:r>
        <w:t>reducing</w:t>
      </w:r>
      <w:r>
        <w:rPr>
          <w:spacing w:val="-3"/>
        </w:rPr>
        <w:t xml:space="preserve"> </w:t>
      </w:r>
      <w:r>
        <w:t>the</w:t>
      </w:r>
      <w:r>
        <w:rPr>
          <w:spacing w:val="-3"/>
        </w:rPr>
        <w:t xml:space="preserve"> </w:t>
      </w:r>
      <w:r>
        <w:t>value</w:t>
      </w:r>
      <w:r>
        <w:rPr>
          <w:spacing w:val="-3"/>
        </w:rPr>
        <w:t xml:space="preserve"> </w:t>
      </w:r>
      <w:r>
        <w:t>of</w:t>
      </w:r>
      <w:r>
        <w:rPr>
          <w:spacing w:val="-3"/>
        </w:rPr>
        <w:t xml:space="preserve"> </w:t>
      </w:r>
      <w:r>
        <w:t>collateral.</w:t>
      </w:r>
      <w:r>
        <w:rPr>
          <w:spacing w:val="-7"/>
        </w:rPr>
        <w:t xml:space="preserve"> </w:t>
      </w:r>
      <w:r>
        <w:t>This</w:t>
      </w:r>
      <w:r>
        <w:rPr>
          <w:spacing w:val="-3"/>
        </w:rPr>
        <w:t xml:space="preserve"> </w:t>
      </w:r>
      <w:r>
        <w:t>is</w:t>
      </w:r>
      <w:r>
        <w:rPr>
          <w:spacing w:val="-3"/>
        </w:rPr>
        <w:t xml:space="preserve"> </w:t>
      </w:r>
      <w:r>
        <w:t>particularly</w:t>
      </w:r>
      <w:r>
        <w:rPr>
          <w:spacing w:val="-3"/>
        </w:rPr>
        <w:t xml:space="preserve"> </w:t>
      </w:r>
      <w:r>
        <w:t>relevant</w:t>
      </w:r>
      <w:r>
        <w:rPr>
          <w:spacing w:val="-3"/>
        </w:rPr>
        <w:t xml:space="preserve"> </w:t>
      </w:r>
      <w:r>
        <w:t>given</w:t>
      </w:r>
      <w:r>
        <w:rPr>
          <w:spacing w:val="-3"/>
        </w:rPr>
        <w:t xml:space="preserve"> </w:t>
      </w:r>
      <w:r>
        <w:t>the</w:t>
      </w:r>
      <w:r>
        <w:rPr>
          <w:spacing w:val="-3"/>
        </w:rPr>
        <w:t xml:space="preserve"> </w:t>
      </w:r>
      <w:r>
        <w:t xml:space="preserve">large proportion of leveraged lending and high-yield market-based corporate debt that is due to mature by the end of 2025. Second, it could interact with vulnerabilities in </w:t>
      </w:r>
      <w:r>
        <w:t>market-based</w:t>
      </w:r>
    </w:p>
    <w:p w14:paraId="45329C59" w14:textId="77777777" w:rsidR="003E5C19" w:rsidRDefault="003E5C19">
      <w:pPr>
        <w:pStyle w:val="BodyText"/>
        <w:spacing w:line="312" w:lineRule="auto"/>
        <w:sectPr w:rsidR="003E5C19">
          <w:pgSz w:w="11900" w:h="16840"/>
          <w:pgMar w:top="1220" w:right="850" w:bottom="280" w:left="850" w:header="769" w:footer="0" w:gutter="0"/>
          <w:cols w:space="720"/>
        </w:sectPr>
      </w:pPr>
    </w:p>
    <w:p w14:paraId="41A4DA73" w14:textId="77777777" w:rsidR="003E5C19" w:rsidRDefault="003E5C19">
      <w:pPr>
        <w:pStyle w:val="BodyText"/>
        <w:spacing w:before="28"/>
      </w:pPr>
    </w:p>
    <w:p w14:paraId="6C5D38A1" w14:textId="77777777" w:rsidR="003E5C19" w:rsidRDefault="0072703F">
      <w:pPr>
        <w:pStyle w:val="BodyText"/>
        <w:spacing w:line="312" w:lineRule="auto"/>
        <w:ind w:left="97" w:right="136"/>
      </w:pPr>
      <w:r>
        <w:t>finance which may amplify the correction. For example, it may cause large losses for leveraged</w:t>
      </w:r>
      <w:r>
        <w:rPr>
          <w:spacing w:val="-4"/>
        </w:rPr>
        <w:t xml:space="preserve"> </w:t>
      </w:r>
      <w:r>
        <w:t>market</w:t>
      </w:r>
      <w:r>
        <w:rPr>
          <w:spacing w:val="-4"/>
        </w:rPr>
        <w:t xml:space="preserve"> </w:t>
      </w:r>
      <w:r>
        <w:t>participants,</w:t>
      </w:r>
      <w:r>
        <w:rPr>
          <w:spacing w:val="-4"/>
        </w:rPr>
        <w:t xml:space="preserve"> </w:t>
      </w:r>
      <w:r>
        <w:t>which</w:t>
      </w:r>
      <w:r>
        <w:rPr>
          <w:spacing w:val="-4"/>
        </w:rPr>
        <w:t xml:space="preserve"> </w:t>
      </w:r>
      <w:r>
        <w:t>could</w:t>
      </w:r>
      <w:r>
        <w:rPr>
          <w:spacing w:val="-4"/>
        </w:rPr>
        <w:t xml:space="preserve"> </w:t>
      </w:r>
      <w:r>
        <w:t>further</w:t>
      </w:r>
      <w:r>
        <w:rPr>
          <w:spacing w:val="-4"/>
        </w:rPr>
        <w:t xml:space="preserve"> </w:t>
      </w:r>
      <w:r>
        <w:t>reduce</w:t>
      </w:r>
      <w:r>
        <w:rPr>
          <w:spacing w:val="-4"/>
        </w:rPr>
        <w:t xml:space="preserve"> </w:t>
      </w:r>
      <w:r>
        <w:t>risk</w:t>
      </w:r>
      <w:r>
        <w:rPr>
          <w:spacing w:val="-4"/>
        </w:rPr>
        <w:t xml:space="preserve"> </w:t>
      </w:r>
      <w:r>
        <w:t>appetite</w:t>
      </w:r>
      <w:r>
        <w:rPr>
          <w:spacing w:val="-4"/>
        </w:rPr>
        <w:t xml:space="preserve"> </w:t>
      </w:r>
      <w:r>
        <w:t>and</w:t>
      </w:r>
      <w:r>
        <w:rPr>
          <w:spacing w:val="-4"/>
        </w:rPr>
        <w:t xml:space="preserve"> </w:t>
      </w:r>
      <w:r>
        <w:t>trigger</w:t>
      </w:r>
      <w:r>
        <w:rPr>
          <w:spacing w:val="-4"/>
        </w:rPr>
        <w:t xml:space="preserve"> </w:t>
      </w:r>
      <w:r>
        <w:t>further deleveraging. Or it may lead to a spike in liquidity demand and a deterioration in the functioning of core markets.</w:t>
      </w:r>
    </w:p>
    <w:p w14:paraId="4F5263EF" w14:textId="77777777" w:rsidR="003E5C19" w:rsidRDefault="003E5C19">
      <w:pPr>
        <w:pStyle w:val="BodyText"/>
        <w:spacing w:line="312" w:lineRule="auto"/>
        <w:sectPr w:rsidR="003E5C19">
          <w:pgSz w:w="11900" w:h="16840"/>
          <w:pgMar w:top="1220" w:right="850" w:bottom="280" w:left="850" w:header="769" w:footer="0" w:gutter="0"/>
          <w:cols w:space="720"/>
        </w:sectPr>
      </w:pPr>
    </w:p>
    <w:p w14:paraId="26D0B3F3" w14:textId="77777777" w:rsidR="003E5C19" w:rsidRDefault="003E5C19">
      <w:pPr>
        <w:pStyle w:val="BodyText"/>
        <w:spacing w:before="102"/>
        <w:rPr>
          <w:sz w:val="42"/>
        </w:rPr>
      </w:pPr>
    </w:p>
    <w:p w14:paraId="2F9428E0" w14:textId="77777777" w:rsidR="003E5C19" w:rsidRDefault="0072703F">
      <w:pPr>
        <w:pStyle w:val="Heading1"/>
      </w:pPr>
      <w:r>
        <w:rPr>
          <w:noProof/>
        </w:rPr>
        <mc:AlternateContent>
          <mc:Choice Requires="wpg">
            <w:drawing>
              <wp:anchor distT="0" distB="0" distL="0" distR="0" simplePos="0" relativeHeight="486492160" behindDoc="1" locked="0" layoutInCell="1" allowOverlap="1" wp14:anchorId="5F2A58DD" wp14:editId="76A00E2B">
                <wp:simplePos x="0" y="0"/>
                <wp:positionH relativeFrom="page">
                  <wp:posOffset>603250</wp:posOffset>
                </wp:positionH>
                <wp:positionV relativeFrom="paragraph">
                  <wp:posOffset>517350</wp:posOffset>
                </wp:positionV>
                <wp:extent cx="6334125" cy="4648200"/>
                <wp:effectExtent l="0" t="0" r="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4648200"/>
                          <a:chOff x="0" y="0"/>
                          <a:chExt cx="6334125" cy="4648200"/>
                        </a:xfrm>
                      </wpg:grpSpPr>
                      <wps:wsp>
                        <wps:cNvPr id="39" name="Graphic 39"/>
                        <wps:cNvSpPr/>
                        <wps:spPr>
                          <a:xfrm>
                            <a:off x="0" y="0"/>
                            <a:ext cx="6334125" cy="9525"/>
                          </a:xfrm>
                          <a:custGeom>
                            <a:avLst/>
                            <a:gdLst/>
                            <a:ahLst/>
                            <a:cxnLst/>
                            <a:rect l="l" t="t" r="r" b="b"/>
                            <a:pathLst>
                              <a:path w="6334125" h="9525">
                                <a:moveTo>
                                  <a:pt x="6334125" y="9525"/>
                                </a:moveTo>
                                <a:lnTo>
                                  <a:pt x="0" y="9525"/>
                                </a:lnTo>
                                <a:lnTo>
                                  <a:pt x="0" y="0"/>
                                </a:lnTo>
                                <a:lnTo>
                                  <a:pt x="6334125" y="0"/>
                                </a:lnTo>
                                <a:lnTo>
                                  <a:pt x="6334125" y="9525"/>
                                </a:lnTo>
                                <a:close/>
                              </a:path>
                            </a:pathLst>
                          </a:custGeom>
                          <a:solidFill>
                            <a:srgbClr val="12273E"/>
                          </a:solidFill>
                        </wps:spPr>
                        <wps:bodyPr wrap="square" lIns="0" tIns="0" rIns="0" bIns="0" rtlCol="0">
                          <a:prstTxWarp prst="textNoShape">
                            <a:avLst/>
                          </a:prstTxWarp>
                          <a:noAutofit/>
                        </wps:bodyPr>
                      </wps:wsp>
                      <wps:wsp>
                        <wps:cNvPr id="40" name="Graphic 40"/>
                        <wps:cNvSpPr/>
                        <wps:spPr>
                          <a:xfrm>
                            <a:off x="0" y="9525"/>
                            <a:ext cx="6334125" cy="4638675"/>
                          </a:xfrm>
                          <a:custGeom>
                            <a:avLst/>
                            <a:gdLst/>
                            <a:ahLst/>
                            <a:cxnLst/>
                            <a:rect l="l" t="t" r="r" b="b"/>
                            <a:pathLst>
                              <a:path w="6334125" h="4638675">
                                <a:moveTo>
                                  <a:pt x="6334125" y="4638675"/>
                                </a:moveTo>
                                <a:lnTo>
                                  <a:pt x="0" y="4638675"/>
                                </a:lnTo>
                                <a:lnTo>
                                  <a:pt x="0" y="0"/>
                                </a:lnTo>
                                <a:lnTo>
                                  <a:pt x="6334125" y="0"/>
                                </a:lnTo>
                                <a:lnTo>
                                  <a:pt x="6334125" y="4638675"/>
                                </a:lnTo>
                                <a:close/>
                              </a:path>
                            </a:pathLst>
                          </a:custGeom>
                          <a:solidFill>
                            <a:srgbClr val="EBEBEB"/>
                          </a:solidFill>
                        </wps:spPr>
                        <wps:bodyPr wrap="square" lIns="0" tIns="0" rIns="0" bIns="0" rtlCol="0">
                          <a:prstTxWarp prst="textNoShape">
                            <a:avLst/>
                          </a:prstTxWarp>
                          <a:noAutofit/>
                        </wps:bodyPr>
                      </wps:wsp>
                      <wps:wsp>
                        <wps:cNvPr id="41" name="Graphic 41"/>
                        <wps:cNvSpPr/>
                        <wps:spPr>
                          <a:xfrm>
                            <a:off x="276212" y="638177"/>
                            <a:ext cx="47625" cy="3133725"/>
                          </a:xfrm>
                          <a:custGeom>
                            <a:avLst/>
                            <a:gdLst/>
                            <a:ahLst/>
                            <a:cxnLst/>
                            <a:rect l="l" t="t" r="r" b="b"/>
                            <a:pathLst>
                              <a:path w="47625" h="3133725">
                                <a:moveTo>
                                  <a:pt x="47625" y="3106737"/>
                                </a:moveTo>
                                <a:lnTo>
                                  <a:pt x="26974" y="3086100"/>
                                </a:lnTo>
                                <a:lnTo>
                                  <a:pt x="20650" y="3086100"/>
                                </a:lnTo>
                                <a:lnTo>
                                  <a:pt x="0" y="3106737"/>
                                </a:lnTo>
                                <a:lnTo>
                                  <a:pt x="0" y="3113062"/>
                                </a:lnTo>
                                <a:lnTo>
                                  <a:pt x="20650" y="3133712"/>
                                </a:lnTo>
                                <a:lnTo>
                                  <a:pt x="26974" y="3133712"/>
                                </a:lnTo>
                                <a:lnTo>
                                  <a:pt x="47625" y="3113062"/>
                                </a:lnTo>
                                <a:lnTo>
                                  <a:pt x="47625" y="3109912"/>
                                </a:lnTo>
                                <a:lnTo>
                                  <a:pt x="47625" y="3106737"/>
                                </a:lnTo>
                                <a:close/>
                              </a:path>
                              <a:path w="47625" h="3133725">
                                <a:moveTo>
                                  <a:pt x="47625" y="2620975"/>
                                </a:moveTo>
                                <a:lnTo>
                                  <a:pt x="26974" y="2600325"/>
                                </a:lnTo>
                                <a:lnTo>
                                  <a:pt x="20650" y="2600325"/>
                                </a:lnTo>
                                <a:lnTo>
                                  <a:pt x="0" y="2620975"/>
                                </a:lnTo>
                                <a:lnTo>
                                  <a:pt x="0" y="2627287"/>
                                </a:lnTo>
                                <a:lnTo>
                                  <a:pt x="20650" y="2647937"/>
                                </a:lnTo>
                                <a:lnTo>
                                  <a:pt x="26974" y="2647937"/>
                                </a:lnTo>
                                <a:lnTo>
                                  <a:pt x="47625" y="2627287"/>
                                </a:lnTo>
                                <a:lnTo>
                                  <a:pt x="47625" y="2624137"/>
                                </a:lnTo>
                                <a:lnTo>
                                  <a:pt x="47625" y="2620975"/>
                                </a:lnTo>
                                <a:close/>
                              </a:path>
                              <a:path w="47625" h="3133725">
                                <a:moveTo>
                                  <a:pt x="47625" y="1449400"/>
                                </a:moveTo>
                                <a:lnTo>
                                  <a:pt x="26974" y="1428750"/>
                                </a:lnTo>
                                <a:lnTo>
                                  <a:pt x="20650" y="1428750"/>
                                </a:lnTo>
                                <a:lnTo>
                                  <a:pt x="0" y="1449400"/>
                                </a:lnTo>
                                <a:lnTo>
                                  <a:pt x="0" y="1455712"/>
                                </a:lnTo>
                                <a:lnTo>
                                  <a:pt x="20650" y="1476362"/>
                                </a:lnTo>
                                <a:lnTo>
                                  <a:pt x="26974" y="1476362"/>
                                </a:lnTo>
                                <a:lnTo>
                                  <a:pt x="47625" y="1455712"/>
                                </a:lnTo>
                                <a:lnTo>
                                  <a:pt x="47625" y="1452562"/>
                                </a:lnTo>
                                <a:lnTo>
                                  <a:pt x="47625" y="1449400"/>
                                </a:lnTo>
                                <a:close/>
                              </a:path>
                              <a:path w="47625" h="3133725">
                                <a:moveTo>
                                  <a:pt x="47625" y="506425"/>
                                </a:moveTo>
                                <a:lnTo>
                                  <a:pt x="26974" y="485775"/>
                                </a:lnTo>
                                <a:lnTo>
                                  <a:pt x="20650" y="485775"/>
                                </a:lnTo>
                                <a:lnTo>
                                  <a:pt x="0" y="506425"/>
                                </a:lnTo>
                                <a:lnTo>
                                  <a:pt x="0" y="512737"/>
                                </a:lnTo>
                                <a:lnTo>
                                  <a:pt x="20650" y="533387"/>
                                </a:lnTo>
                                <a:lnTo>
                                  <a:pt x="26974" y="533387"/>
                                </a:lnTo>
                                <a:lnTo>
                                  <a:pt x="47625" y="512737"/>
                                </a:lnTo>
                                <a:lnTo>
                                  <a:pt x="47625" y="509587"/>
                                </a:lnTo>
                                <a:lnTo>
                                  <a:pt x="47625" y="506425"/>
                                </a:lnTo>
                                <a:close/>
                              </a:path>
                              <a:path w="47625" h="3133725">
                                <a:moveTo>
                                  <a:pt x="47625" y="20650"/>
                                </a:moveTo>
                                <a:lnTo>
                                  <a:pt x="26974" y="0"/>
                                </a:lnTo>
                                <a:lnTo>
                                  <a:pt x="20650" y="0"/>
                                </a:lnTo>
                                <a:lnTo>
                                  <a:pt x="0" y="20650"/>
                                </a:lnTo>
                                <a:lnTo>
                                  <a:pt x="0" y="26962"/>
                                </a:lnTo>
                                <a:lnTo>
                                  <a:pt x="20650" y="47612"/>
                                </a:lnTo>
                                <a:lnTo>
                                  <a:pt x="26974" y="47612"/>
                                </a:lnTo>
                                <a:lnTo>
                                  <a:pt x="47625" y="26962"/>
                                </a:lnTo>
                                <a:lnTo>
                                  <a:pt x="47625" y="23812"/>
                                </a:lnTo>
                                <a:lnTo>
                                  <a:pt x="47625" y="206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06C10CE" id="Group 38" o:spid="_x0000_s1026" style="position:absolute;margin-left:47.5pt;margin-top:40.75pt;width:498.75pt;height:366pt;z-index:-16824320;mso-wrap-distance-left:0;mso-wrap-distance-right:0;mso-position-horizontal-relative:page" coordsize="63341,46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">
                <v:shape id="Graphic 39" o:spid="_x0000_s1027" style="position:absolute;width:63341;height:95;visibility:visible;mso-wrap-style:square;v-text-anchor:top" coordsize="6334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" path="m6334125,9525l,9525,,,6334125,r,9525xe" fillcolor="#12273e" stroked="f">
                  <v:path arrowok="t"/>
                </v:shape>
                <v:shape id="Graphic 40" o:spid="_x0000_s1028" style="position:absolute;top:95;width:63341;height:46387;visibility:visible;mso-wrap-style:square;v-text-anchor:top" coordsize="6334125,463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" path="m6334125,4638675l,4638675,,,6334125,r,4638675xe" fillcolor="#ebebeb" stroked="f">
                  <v:path arrowok="t"/>
                </v:shape>
                <v:shape id="Graphic 41" o:spid="_x0000_s1029" style="position:absolute;left:2762;top:6381;width:476;height:31338;visibility:visible;mso-wrap-style:square;v-text-anchor:top" coordsize="47625,3133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" path="m47625,3106737l26974,3086100r-6324,l,3106737r,6325l20650,3133712r6324,l47625,3113062r,-3150l47625,3106737xem47625,2620975l26974,2600325r-6324,l,2620975r,6312l20650,2647937r6324,l47625,2627287r,-3150l47625,2620975xem47625,1449400l26974,1428750r-6324,l,1449400r,6312l20650,1476362r6324,l47625,1455712r,-3150l47625,1449400xem47625,506425l26974,485775r-6324,l,506425r,6312l20650,533387r6324,l47625,512737r,-3150l47625,506425xem47625,20650l26974,,20650,,,20650r,6312l20650,47612r6324,l47625,26962r,-3150l47625,20650xe" fillcolor="black" stroked="f">
                  <v:path arrowok="t"/>
                </v:shape>
                <w10:wrap anchorx="page"/>
              </v:group>
            </w:pict>
          </mc:Fallback>
        </mc:AlternateContent>
      </w:r>
      <w:bookmarkStart w:id="2" w:name="2:_Global_vulnerabilities"/>
      <w:bookmarkEnd w:id="2"/>
      <w:r>
        <w:rPr>
          <w:color w:val="12273E"/>
        </w:rPr>
        <w:t>2:</w:t>
      </w:r>
      <w:r>
        <w:rPr>
          <w:color w:val="12273E"/>
          <w:spacing w:val="-4"/>
        </w:rPr>
        <w:t xml:space="preserve"> </w:t>
      </w:r>
      <w:r>
        <w:rPr>
          <w:color w:val="12273E"/>
        </w:rPr>
        <w:t>Global</w:t>
      </w:r>
      <w:r>
        <w:rPr>
          <w:color w:val="12273E"/>
          <w:spacing w:val="-3"/>
        </w:rPr>
        <w:t xml:space="preserve"> </w:t>
      </w:r>
      <w:r>
        <w:rPr>
          <w:color w:val="12273E"/>
          <w:spacing w:val="-2"/>
        </w:rPr>
        <w:t>vulnerabilities</w:t>
      </w:r>
    </w:p>
    <w:p w14:paraId="61F0EAAC" w14:textId="77777777" w:rsidR="003E5C19" w:rsidRDefault="003E5C19">
      <w:pPr>
        <w:pStyle w:val="BodyText"/>
        <w:spacing w:before="238"/>
        <w:rPr>
          <w:rFonts w:ascii="Trebuchet MS"/>
          <w:b/>
          <w:sz w:val="42"/>
        </w:rPr>
      </w:pPr>
    </w:p>
    <w:p w14:paraId="7267A565" w14:textId="77777777" w:rsidR="003E5C19" w:rsidRDefault="0072703F">
      <w:pPr>
        <w:pStyle w:val="Heading3"/>
        <w:ind w:left="472"/>
      </w:pPr>
      <w:r>
        <w:rPr>
          <w:color w:val="12273E"/>
        </w:rPr>
        <w:t>Key</w:t>
      </w:r>
      <w:r>
        <w:rPr>
          <w:color w:val="12273E"/>
          <w:spacing w:val="-13"/>
        </w:rPr>
        <w:t xml:space="preserve"> </w:t>
      </w:r>
      <w:r>
        <w:rPr>
          <w:color w:val="12273E"/>
        </w:rPr>
        <w:t>developments</w:t>
      </w:r>
      <w:r>
        <w:rPr>
          <w:color w:val="12273E"/>
          <w:spacing w:val="-12"/>
        </w:rPr>
        <w:t xml:space="preserve"> </w:t>
      </w:r>
      <w:r>
        <w:rPr>
          <w:color w:val="12273E"/>
        </w:rPr>
        <w:t>since</w:t>
      </w:r>
      <w:r>
        <w:rPr>
          <w:color w:val="12273E"/>
          <w:spacing w:val="-13"/>
        </w:rPr>
        <w:t xml:space="preserve"> </w:t>
      </w:r>
      <w:r>
        <w:rPr>
          <w:color w:val="12273E"/>
        </w:rPr>
        <w:t>the</w:t>
      </w:r>
      <w:r>
        <w:rPr>
          <w:color w:val="12273E"/>
          <w:spacing w:val="-12"/>
        </w:rPr>
        <w:t xml:space="preserve"> </w:t>
      </w:r>
      <w:r>
        <w:rPr>
          <w:color w:val="12273E"/>
        </w:rPr>
        <w:t>December</w:t>
      </w:r>
      <w:r>
        <w:rPr>
          <w:color w:val="12273E"/>
          <w:spacing w:val="-13"/>
        </w:rPr>
        <w:t xml:space="preserve"> </w:t>
      </w:r>
      <w:r>
        <w:rPr>
          <w:color w:val="12273E"/>
        </w:rPr>
        <w:t>2023</w:t>
      </w:r>
      <w:r>
        <w:rPr>
          <w:color w:val="12273E"/>
          <w:spacing w:val="-12"/>
        </w:rPr>
        <w:t xml:space="preserve"> </w:t>
      </w:r>
      <w:r>
        <w:rPr>
          <w:color w:val="12273E"/>
          <w:spacing w:val="-5"/>
        </w:rPr>
        <w:t>FSR</w:t>
      </w:r>
    </w:p>
    <w:p w14:paraId="0D40F686" w14:textId="77777777" w:rsidR="003E5C19" w:rsidRDefault="0072703F">
      <w:pPr>
        <w:pStyle w:val="BodyText"/>
        <w:spacing w:before="126" w:line="333" w:lineRule="auto"/>
        <w:ind w:left="772" w:right="690"/>
        <w:jc w:val="both"/>
      </w:pPr>
      <w:r>
        <w:t>Global vulnerabilities remain material. Households, businesses, governments and financial institutions across jurisdictions continue to adjust to higher interest rates. Policy uncertainty associated with upcoming elections globally has increased.</w:t>
      </w:r>
      <w:r>
        <w:rPr>
          <w:spacing w:val="-5"/>
        </w:rPr>
        <w:t xml:space="preserve"> </w:t>
      </w:r>
      <w:r>
        <w:rPr>
          <w:spacing w:val="-4"/>
        </w:rPr>
        <w:t>This</w:t>
      </w:r>
    </w:p>
    <w:p w14:paraId="103E3CA3" w14:textId="77777777" w:rsidR="003E5C19" w:rsidRDefault="0072703F">
      <w:pPr>
        <w:pStyle w:val="BodyText"/>
        <w:spacing w:line="250" w:lineRule="exact"/>
        <w:ind w:left="772"/>
        <w:jc w:val="both"/>
      </w:pPr>
      <w:r>
        <w:t xml:space="preserve">could increase existing sovereign debt pressures, geopolitical risks, and </w:t>
      </w:r>
      <w:r>
        <w:rPr>
          <w:spacing w:val="-2"/>
        </w:rPr>
        <w:t>risks</w:t>
      </w:r>
    </w:p>
    <w:p w14:paraId="3EA8F768" w14:textId="77777777" w:rsidR="003E5C19" w:rsidRDefault="0072703F">
      <w:pPr>
        <w:pStyle w:val="BodyText"/>
        <w:spacing w:before="84" w:line="312" w:lineRule="auto"/>
        <w:ind w:left="772" w:right="737"/>
      </w:pPr>
      <w:r>
        <w:t>associated</w:t>
      </w:r>
      <w:r>
        <w:rPr>
          <w:spacing w:val="-4"/>
        </w:rPr>
        <w:t xml:space="preserve"> </w:t>
      </w:r>
      <w:r>
        <w:t>with</w:t>
      </w:r>
      <w:r>
        <w:rPr>
          <w:spacing w:val="-4"/>
        </w:rPr>
        <w:t xml:space="preserve"> </w:t>
      </w:r>
      <w:r>
        <w:t>global</w:t>
      </w:r>
      <w:r>
        <w:rPr>
          <w:spacing w:val="-4"/>
        </w:rPr>
        <w:t xml:space="preserve"> </w:t>
      </w:r>
      <w:r>
        <w:t>fragmentation.</w:t>
      </w:r>
      <w:r>
        <w:rPr>
          <w:spacing w:val="-4"/>
        </w:rPr>
        <w:t xml:space="preserve"> </w:t>
      </w:r>
      <w:r>
        <w:t>It</w:t>
      </w:r>
      <w:r>
        <w:rPr>
          <w:spacing w:val="-4"/>
        </w:rPr>
        <w:t xml:space="preserve"> </w:t>
      </w:r>
      <w:r>
        <w:t>could</w:t>
      </w:r>
      <w:r>
        <w:rPr>
          <w:spacing w:val="-4"/>
        </w:rPr>
        <w:t xml:space="preserve"> </w:t>
      </w:r>
      <w:r>
        <w:t>also</w:t>
      </w:r>
      <w:r>
        <w:rPr>
          <w:spacing w:val="-4"/>
        </w:rPr>
        <w:t xml:space="preserve"> </w:t>
      </w:r>
      <w:r>
        <w:t>make</w:t>
      </w:r>
      <w:r>
        <w:rPr>
          <w:spacing w:val="-4"/>
        </w:rPr>
        <w:t xml:space="preserve"> </w:t>
      </w:r>
      <w:r>
        <w:t>the</w:t>
      </w:r>
      <w:r>
        <w:rPr>
          <w:spacing w:val="-4"/>
        </w:rPr>
        <w:t xml:space="preserve"> </w:t>
      </w:r>
      <w:r>
        <w:t>global</w:t>
      </w:r>
      <w:r>
        <w:rPr>
          <w:spacing w:val="-4"/>
        </w:rPr>
        <w:t xml:space="preserve"> </w:t>
      </w:r>
      <w:r>
        <w:t>economic outlook less certain and lead to financial market volatility.</w:t>
      </w:r>
    </w:p>
    <w:p w14:paraId="7328217A" w14:textId="77777777" w:rsidR="003E5C19" w:rsidRDefault="0072703F">
      <w:pPr>
        <w:pStyle w:val="BodyText"/>
        <w:spacing w:before="47" w:line="312" w:lineRule="auto"/>
        <w:ind w:left="772" w:right="428"/>
      </w:pPr>
      <w:r>
        <w:t xml:space="preserve">Risks are </w:t>
      </w:r>
      <w:proofErr w:type="spellStart"/>
      <w:r>
        <w:t>crystallising</w:t>
      </w:r>
      <w:proofErr w:type="spellEnd"/>
      <w:r>
        <w:t xml:space="preserve"> in commercial property markets globally. US commercial real estate</w:t>
      </w:r>
      <w:r>
        <w:rPr>
          <w:spacing w:val="-4"/>
        </w:rPr>
        <w:t xml:space="preserve"> </w:t>
      </w:r>
      <w:r>
        <w:t>(CRE)</w:t>
      </w:r>
      <w:r>
        <w:rPr>
          <w:spacing w:val="-4"/>
        </w:rPr>
        <w:t xml:space="preserve"> </w:t>
      </w:r>
      <w:r>
        <w:t>borrowers</w:t>
      </w:r>
      <w:r>
        <w:rPr>
          <w:spacing w:val="-4"/>
        </w:rPr>
        <w:t xml:space="preserve"> </w:t>
      </w:r>
      <w:r>
        <w:t>have</w:t>
      </w:r>
      <w:r>
        <w:rPr>
          <w:spacing w:val="-4"/>
        </w:rPr>
        <w:t xml:space="preserve"> </w:t>
      </w:r>
      <w:r>
        <w:t>significant</w:t>
      </w:r>
      <w:r>
        <w:rPr>
          <w:spacing w:val="-4"/>
        </w:rPr>
        <w:t xml:space="preserve"> </w:t>
      </w:r>
      <w:r>
        <w:t>short-term</w:t>
      </w:r>
      <w:r>
        <w:rPr>
          <w:spacing w:val="-4"/>
        </w:rPr>
        <w:t xml:space="preserve"> </w:t>
      </w:r>
      <w:r>
        <w:t>refinancing</w:t>
      </w:r>
      <w:r>
        <w:rPr>
          <w:spacing w:val="-4"/>
        </w:rPr>
        <w:t xml:space="preserve"> </w:t>
      </w:r>
      <w:r>
        <w:t>needs</w:t>
      </w:r>
      <w:r>
        <w:rPr>
          <w:spacing w:val="-4"/>
        </w:rPr>
        <w:t xml:space="preserve"> </w:t>
      </w:r>
      <w:r>
        <w:t>and</w:t>
      </w:r>
      <w:r>
        <w:rPr>
          <w:spacing w:val="-4"/>
        </w:rPr>
        <w:t xml:space="preserve"> </w:t>
      </w:r>
      <w:r>
        <w:t>a</w:t>
      </w:r>
      <w:r>
        <w:rPr>
          <w:spacing w:val="-4"/>
        </w:rPr>
        <w:t xml:space="preserve"> </w:t>
      </w:r>
      <w:r>
        <w:t xml:space="preserve">number </w:t>
      </w:r>
      <w:bookmarkStart w:id="3" w:name="2.1:_The_global_economic_outlook"/>
      <w:bookmarkEnd w:id="3"/>
      <w:r>
        <w:t>of overseas banks with large exposures to CRE, in the US and other jurisdictions, experienced significant falls in their equity prices earlier in the year. Stresses in</w:t>
      </w:r>
    </w:p>
    <w:p w14:paraId="65993736" w14:textId="77777777" w:rsidR="003E5C19" w:rsidRDefault="0072703F">
      <w:pPr>
        <w:pStyle w:val="BodyText"/>
        <w:spacing w:before="5" w:line="333" w:lineRule="auto"/>
        <w:ind w:left="772" w:right="737"/>
      </w:pPr>
      <w:r>
        <w:t>global CRE markets could spill over to the UK through several channels. Spillovers</w:t>
      </w:r>
      <w:r>
        <w:rPr>
          <w:spacing w:val="-4"/>
        </w:rPr>
        <w:t xml:space="preserve"> </w:t>
      </w:r>
      <w:r>
        <w:t>to</w:t>
      </w:r>
      <w:r>
        <w:rPr>
          <w:spacing w:val="-4"/>
        </w:rPr>
        <w:t xml:space="preserve"> </w:t>
      </w:r>
      <w:r>
        <w:t>UK</w:t>
      </w:r>
      <w:r>
        <w:rPr>
          <w:spacing w:val="-4"/>
        </w:rPr>
        <w:t xml:space="preserve"> </w:t>
      </w:r>
      <w:r>
        <w:t>financial</w:t>
      </w:r>
      <w:r>
        <w:rPr>
          <w:spacing w:val="-4"/>
        </w:rPr>
        <w:t xml:space="preserve"> </w:t>
      </w:r>
      <w:r>
        <w:t>stability</w:t>
      </w:r>
      <w:r>
        <w:rPr>
          <w:spacing w:val="-4"/>
        </w:rPr>
        <w:t xml:space="preserve"> </w:t>
      </w:r>
      <w:r>
        <w:t>from</w:t>
      </w:r>
      <w:r>
        <w:rPr>
          <w:spacing w:val="-4"/>
        </w:rPr>
        <w:t xml:space="preserve"> </w:t>
      </w:r>
      <w:r>
        <w:t>the</w:t>
      </w:r>
      <w:r>
        <w:rPr>
          <w:spacing w:val="-4"/>
        </w:rPr>
        <w:t xml:space="preserve"> </w:t>
      </w:r>
      <w:r>
        <w:t>adjustment</w:t>
      </w:r>
      <w:r>
        <w:rPr>
          <w:spacing w:val="-4"/>
        </w:rPr>
        <w:t xml:space="preserve"> </w:t>
      </w:r>
      <w:r>
        <w:t>in</w:t>
      </w:r>
      <w:r>
        <w:rPr>
          <w:spacing w:val="-4"/>
        </w:rPr>
        <w:t xml:space="preserve"> </w:t>
      </w:r>
      <w:r>
        <w:t>the</w:t>
      </w:r>
      <w:r>
        <w:rPr>
          <w:spacing w:val="-4"/>
        </w:rPr>
        <w:t xml:space="preserve"> </w:t>
      </w:r>
      <w:r>
        <w:t>mainland</w:t>
      </w:r>
      <w:r>
        <w:rPr>
          <w:spacing w:val="-4"/>
        </w:rPr>
        <w:t xml:space="preserve"> </w:t>
      </w:r>
      <w:r>
        <w:t>China property market remain limited so far, but significant downside risks remain.</w:t>
      </w:r>
    </w:p>
    <w:p w14:paraId="41E7F00E" w14:textId="77777777" w:rsidR="003E5C19" w:rsidRDefault="0072703F">
      <w:pPr>
        <w:pStyle w:val="BodyText"/>
        <w:spacing w:before="20" w:line="312" w:lineRule="auto"/>
        <w:ind w:left="772" w:right="737"/>
      </w:pPr>
      <w:r>
        <w:t>The</w:t>
      </w:r>
      <w:r>
        <w:rPr>
          <w:spacing w:val="-4"/>
        </w:rPr>
        <w:t xml:space="preserve"> </w:t>
      </w:r>
      <w:r>
        <w:t>2022/23</w:t>
      </w:r>
      <w:r>
        <w:rPr>
          <w:spacing w:val="-17"/>
        </w:rPr>
        <w:t xml:space="preserve"> </w:t>
      </w:r>
      <w:r>
        <w:t>Annual</w:t>
      </w:r>
      <w:r>
        <w:rPr>
          <w:spacing w:val="-3"/>
        </w:rPr>
        <w:t xml:space="preserve"> </w:t>
      </w:r>
      <w:r>
        <w:t>Cyclical</w:t>
      </w:r>
      <w:r>
        <w:rPr>
          <w:spacing w:val="-4"/>
        </w:rPr>
        <w:t xml:space="preserve"> </w:t>
      </w:r>
      <w:r>
        <w:t>Scenario</w:t>
      </w:r>
      <w:r>
        <w:rPr>
          <w:spacing w:val="-4"/>
        </w:rPr>
        <w:t xml:space="preserve"> </w:t>
      </w:r>
      <w:r>
        <w:t>(ACS)</w:t>
      </w:r>
      <w:r>
        <w:rPr>
          <w:spacing w:val="-4"/>
        </w:rPr>
        <w:t xml:space="preserve"> </w:t>
      </w:r>
      <w:r>
        <w:t>stress</w:t>
      </w:r>
      <w:r>
        <w:rPr>
          <w:spacing w:val="-4"/>
        </w:rPr>
        <w:t xml:space="preserve"> </w:t>
      </w:r>
      <w:r>
        <w:t>test</w:t>
      </w:r>
      <w:r>
        <w:rPr>
          <w:spacing w:val="-4"/>
        </w:rPr>
        <w:t xml:space="preserve"> </w:t>
      </w:r>
      <w:r>
        <w:t>indicated</w:t>
      </w:r>
      <w:r>
        <w:rPr>
          <w:spacing w:val="-4"/>
        </w:rPr>
        <w:t xml:space="preserve"> </w:t>
      </w:r>
      <w:r>
        <w:t>that</w:t>
      </w:r>
      <w:r>
        <w:rPr>
          <w:spacing w:val="-4"/>
        </w:rPr>
        <w:t xml:space="preserve"> </w:t>
      </w:r>
      <w:r>
        <w:t>major</w:t>
      </w:r>
      <w:r>
        <w:rPr>
          <w:spacing w:val="-4"/>
        </w:rPr>
        <w:t xml:space="preserve"> </w:t>
      </w:r>
      <w:r>
        <w:t>UK banks can continue to serve the UK real economy in a severe global stress including elevated interest rates and very significant falls in real estate prices.</w:t>
      </w:r>
    </w:p>
    <w:p w14:paraId="79F10FF7" w14:textId="77777777" w:rsidR="003E5C19" w:rsidRDefault="003E5C19">
      <w:pPr>
        <w:pStyle w:val="BodyText"/>
        <w:rPr>
          <w:sz w:val="31"/>
        </w:rPr>
      </w:pPr>
    </w:p>
    <w:p w14:paraId="2FFE707E" w14:textId="77777777" w:rsidR="003E5C19" w:rsidRDefault="003E5C19">
      <w:pPr>
        <w:pStyle w:val="BodyText"/>
        <w:spacing w:before="244"/>
        <w:rPr>
          <w:sz w:val="31"/>
        </w:rPr>
      </w:pPr>
    </w:p>
    <w:p w14:paraId="4F2E4BB1" w14:textId="77777777" w:rsidR="003E5C19" w:rsidRDefault="0072703F">
      <w:pPr>
        <w:pStyle w:val="Heading3"/>
        <w:numPr>
          <w:ilvl w:val="1"/>
          <w:numId w:val="18"/>
        </w:numPr>
        <w:tabs>
          <w:tab w:val="left" w:pos="470"/>
        </w:tabs>
        <w:ind w:left="470" w:hanging="373"/>
      </w:pPr>
      <w:r>
        <w:rPr>
          <w:color w:val="12273E"/>
        </w:rPr>
        <w:t>:</w:t>
      </w:r>
      <w:r>
        <w:rPr>
          <w:color w:val="12273E"/>
          <w:spacing w:val="-1"/>
        </w:rPr>
        <w:t xml:space="preserve"> </w:t>
      </w:r>
      <w:r>
        <w:rPr>
          <w:color w:val="12273E"/>
        </w:rPr>
        <w:t xml:space="preserve">The global economic </w:t>
      </w:r>
      <w:r>
        <w:rPr>
          <w:color w:val="12273E"/>
          <w:spacing w:val="-2"/>
        </w:rPr>
        <w:t>outlook</w:t>
      </w:r>
    </w:p>
    <w:p w14:paraId="3E1AAECD" w14:textId="77777777" w:rsidR="003E5C19" w:rsidRDefault="0072703F">
      <w:pPr>
        <w:pStyle w:val="Heading5"/>
        <w:spacing w:before="141"/>
      </w:pPr>
      <w:r>
        <w:rPr>
          <w:noProof/>
        </w:rPr>
        <mc:AlternateContent>
          <mc:Choice Requires="wps">
            <w:drawing>
              <wp:anchor distT="0" distB="0" distL="0" distR="0" simplePos="0" relativeHeight="15735296" behindDoc="0" locked="0" layoutInCell="1" allowOverlap="1" wp14:anchorId="754C796F" wp14:editId="11DB943C">
                <wp:simplePos x="0" y="0"/>
                <wp:positionH relativeFrom="page">
                  <wp:posOffset>603249</wp:posOffset>
                </wp:positionH>
                <wp:positionV relativeFrom="paragraph">
                  <wp:posOffset>118666</wp:posOffset>
                </wp:positionV>
                <wp:extent cx="19050" cy="133350"/>
                <wp:effectExtent l="0" t="0" r="0" b="0"/>
                <wp:wrapNone/>
                <wp:docPr id="42" name="Graphic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33350"/>
                        </a:xfrm>
                        <a:custGeom>
                          <a:avLst/>
                          <a:gdLst/>
                          <a:ahLst/>
                          <a:cxnLst/>
                          <a:rect l="l" t="t" r="r" b="b"/>
                          <a:pathLst>
                            <a:path w="19050" h="133350">
                              <a:moveTo>
                                <a:pt x="19050" y="133350"/>
                              </a:moveTo>
                              <a:lnTo>
                                <a:pt x="0" y="133350"/>
                              </a:lnTo>
                              <a:lnTo>
                                <a:pt x="0" y="0"/>
                              </a:lnTo>
                              <a:lnTo>
                                <a:pt x="19050" y="0"/>
                              </a:lnTo>
                              <a:lnTo>
                                <a:pt x="19050" y="1333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578970B" id="Graphic 42" o:spid="_x0000_s1026" style="position:absolute;margin-left:47.5pt;margin-top:9.35pt;width:1.5pt;height:10.5pt;z-index:15735296;visibility:visible;mso-wrap-style:square;mso-wrap-distance-left:0;mso-wrap-distance-top:0;mso-wrap-distance-right:0;mso-wrap-distance-bottom:0;mso-position-horizontal:absolute;mso-position-horizontal-relative:page;mso-position-vertical:absolute;mso-position-vertical-relative:text;v-text-anchor:top" coordsize="190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" path="m19050,133350l,133350,,,19050,r,133350xe" fillcolor="#3bd6d9" stroked="f">
                <v:path arrowok="t"/>
                <w10:wrap anchorx="page"/>
              </v:shape>
            </w:pict>
          </mc:Fallback>
        </mc:AlternateContent>
      </w:r>
      <w:r>
        <w:t xml:space="preserve">Global growth is expected to remain modest over the near </w:t>
      </w:r>
      <w:r>
        <w:rPr>
          <w:spacing w:val="-2"/>
        </w:rPr>
        <w:t>term.</w:t>
      </w:r>
    </w:p>
    <w:p w14:paraId="20B0BEB9" w14:textId="77777777" w:rsidR="003E5C19" w:rsidRDefault="0072703F">
      <w:pPr>
        <w:pStyle w:val="BodyText"/>
        <w:spacing w:before="159" w:line="312" w:lineRule="auto"/>
        <w:ind w:left="97" w:right="136"/>
      </w:pPr>
      <w:r>
        <w:t>There were notable differences in growth across jurisdictions over 2023, with growth stronger in</w:t>
      </w:r>
      <w:r>
        <w:rPr>
          <w:spacing w:val="-3"/>
        </w:rPr>
        <w:t xml:space="preserve"> </w:t>
      </w:r>
      <w:r>
        <w:t>the</w:t>
      </w:r>
      <w:r>
        <w:rPr>
          <w:spacing w:val="-3"/>
        </w:rPr>
        <w:t xml:space="preserve"> </w:t>
      </w:r>
      <w:r>
        <w:t>US</w:t>
      </w:r>
      <w:r>
        <w:rPr>
          <w:spacing w:val="-3"/>
        </w:rPr>
        <w:t xml:space="preserve"> </w:t>
      </w:r>
      <w:r>
        <w:t>and</w:t>
      </w:r>
      <w:r>
        <w:rPr>
          <w:spacing w:val="-3"/>
        </w:rPr>
        <w:t xml:space="preserve"> </w:t>
      </w:r>
      <w:r>
        <w:t>weaker</w:t>
      </w:r>
      <w:r>
        <w:rPr>
          <w:spacing w:val="-3"/>
        </w:rPr>
        <w:t xml:space="preserve"> </w:t>
      </w:r>
      <w:r>
        <w:t>in</w:t>
      </w:r>
      <w:r>
        <w:rPr>
          <w:spacing w:val="-3"/>
        </w:rPr>
        <w:t xml:space="preserve"> </w:t>
      </w:r>
      <w:r>
        <w:t>the</w:t>
      </w:r>
      <w:r>
        <w:rPr>
          <w:spacing w:val="-3"/>
        </w:rPr>
        <w:t xml:space="preserve"> </w:t>
      </w:r>
      <w:r>
        <w:t>euro</w:t>
      </w:r>
      <w:r>
        <w:rPr>
          <w:spacing w:val="-3"/>
        </w:rPr>
        <w:t xml:space="preserve"> </w:t>
      </w:r>
      <w:r>
        <w:t>area.</w:t>
      </w:r>
      <w:r>
        <w:rPr>
          <w:spacing w:val="-3"/>
        </w:rPr>
        <w:t xml:space="preserve"> </w:t>
      </w:r>
      <w:r>
        <w:t>Over</w:t>
      </w:r>
      <w:r>
        <w:rPr>
          <w:spacing w:val="-3"/>
        </w:rPr>
        <w:t xml:space="preserve"> </w:t>
      </w:r>
      <w:r>
        <w:t>2024,</w:t>
      </w:r>
      <w:r>
        <w:rPr>
          <w:spacing w:val="-3"/>
        </w:rPr>
        <w:t xml:space="preserve"> </w:t>
      </w:r>
      <w:r>
        <w:t>the</w:t>
      </w:r>
      <w:r>
        <w:rPr>
          <w:spacing w:val="-3"/>
        </w:rPr>
        <w:t xml:space="preserve"> </w:t>
      </w:r>
      <w:r>
        <w:t>projections</w:t>
      </w:r>
      <w:r>
        <w:rPr>
          <w:spacing w:val="-3"/>
        </w:rPr>
        <w:t xml:space="preserve"> </w:t>
      </w:r>
      <w:r>
        <w:t>in</w:t>
      </w:r>
      <w:r>
        <w:rPr>
          <w:spacing w:val="-3"/>
        </w:rPr>
        <w:t xml:space="preserve"> </w:t>
      </w:r>
      <w:r>
        <w:t>the</w:t>
      </w:r>
      <w:r>
        <w:rPr>
          <w:spacing w:val="-3"/>
        </w:rPr>
        <w:t xml:space="preserve"> </w:t>
      </w:r>
      <w:r>
        <w:t>May</w:t>
      </w:r>
      <w:r>
        <w:rPr>
          <w:spacing w:val="-3"/>
        </w:rPr>
        <w:t xml:space="preserve"> </w:t>
      </w:r>
      <w:r>
        <w:t>Monetary</w:t>
      </w:r>
      <w:r>
        <w:rPr>
          <w:spacing w:val="-3"/>
        </w:rPr>
        <w:t xml:space="preserve"> </w:t>
      </w:r>
      <w:r>
        <w:t>Policy Report (MPR) are for four-quarter growth to pick up in the euro area, and to moderate somewhat in the US, albeit from relatively high levels. Overall, global activity is expected to</w:t>
      </w:r>
    </w:p>
    <w:p w14:paraId="3791874A" w14:textId="77777777" w:rsidR="003E5C19" w:rsidRDefault="0072703F">
      <w:pPr>
        <w:pStyle w:val="BodyText"/>
        <w:spacing w:before="5"/>
        <w:ind w:left="97"/>
      </w:pPr>
      <w:r>
        <w:t xml:space="preserve">grow at moderate </w:t>
      </w:r>
      <w:r>
        <w:rPr>
          <w:spacing w:val="-2"/>
        </w:rPr>
        <w:t>pace.</w:t>
      </w:r>
    </w:p>
    <w:p w14:paraId="64FFF1AE" w14:textId="77777777" w:rsidR="003E5C19" w:rsidRDefault="003E5C19">
      <w:pPr>
        <w:pStyle w:val="BodyText"/>
        <w:spacing w:before="48"/>
      </w:pPr>
    </w:p>
    <w:p w14:paraId="49E78B35" w14:textId="77777777" w:rsidR="003E5C19" w:rsidRDefault="0072703F">
      <w:pPr>
        <w:pStyle w:val="BodyText"/>
        <w:spacing w:line="312" w:lineRule="auto"/>
        <w:ind w:left="97" w:right="229"/>
      </w:pPr>
      <w:r>
        <w:t>Inflationary pressures have moderated across many advanced economies, and headline and core inflation have fallen back from their peaks over the past year. The European Central Bank and the Bank of Canada both reduced policy rates in June, and market participants expect other central banks, including the Federal Reserve Bank and the Bank of England, to begin to reduce rates over the coming quarters. However, market participants expect short- term</w:t>
      </w:r>
      <w:r>
        <w:rPr>
          <w:spacing w:val="-3"/>
        </w:rPr>
        <w:t xml:space="preserve"> </w:t>
      </w:r>
      <w:r>
        <w:t>interest</w:t>
      </w:r>
      <w:r>
        <w:rPr>
          <w:spacing w:val="-3"/>
        </w:rPr>
        <w:t xml:space="preserve"> </w:t>
      </w:r>
      <w:r>
        <w:t>rates</w:t>
      </w:r>
      <w:r>
        <w:rPr>
          <w:spacing w:val="-3"/>
        </w:rPr>
        <w:t xml:space="preserve"> </w:t>
      </w:r>
      <w:r>
        <w:t>to</w:t>
      </w:r>
      <w:r>
        <w:rPr>
          <w:spacing w:val="-3"/>
        </w:rPr>
        <w:t xml:space="preserve"> </w:t>
      </w:r>
      <w:r>
        <w:t>remain</w:t>
      </w:r>
      <w:r>
        <w:rPr>
          <w:spacing w:val="-3"/>
        </w:rPr>
        <w:t xml:space="preserve"> </w:t>
      </w:r>
      <w:r>
        <w:t>higher</w:t>
      </w:r>
      <w:r>
        <w:rPr>
          <w:spacing w:val="-3"/>
        </w:rPr>
        <w:t xml:space="preserve"> </w:t>
      </w:r>
      <w:r>
        <w:t>for</w:t>
      </w:r>
      <w:r>
        <w:rPr>
          <w:spacing w:val="-3"/>
        </w:rPr>
        <w:t xml:space="preserve"> </w:t>
      </w:r>
      <w:r>
        <w:t>longer</w:t>
      </w:r>
      <w:r>
        <w:rPr>
          <w:spacing w:val="-3"/>
        </w:rPr>
        <w:t xml:space="preserve"> </w:t>
      </w:r>
      <w:r>
        <w:t>over</w:t>
      </w:r>
      <w:r>
        <w:rPr>
          <w:spacing w:val="-3"/>
        </w:rPr>
        <w:t xml:space="preserve"> </w:t>
      </w:r>
      <w:r>
        <w:t>2024</w:t>
      </w:r>
      <w:r>
        <w:rPr>
          <w:spacing w:val="-3"/>
        </w:rPr>
        <w:t xml:space="preserve"> </w:t>
      </w:r>
      <w:r>
        <w:t>than</w:t>
      </w:r>
      <w:r>
        <w:rPr>
          <w:spacing w:val="-3"/>
        </w:rPr>
        <w:t xml:space="preserve"> </w:t>
      </w:r>
      <w:r>
        <w:t>was</w:t>
      </w:r>
      <w:r>
        <w:rPr>
          <w:spacing w:val="-3"/>
        </w:rPr>
        <w:t xml:space="preserve"> </w:t>
      </w:r>
      <w:r>
        <w:t>expected</w:t>
      </w:r>
      <w:r>
        <w:rPr>
          <w:spacing w:val="-3"/>
        </w:rPr>
        <w:t xml:space="preserve"> </w:t>
      </w:r>
      <w:r>
        <w:t>at</w:t>
      </w:r>
      <w:r>
        <w:rPr>
          <w:spacing w:val="-3"/>
        </w:rPr>
        <w:t xml:space="preserve"> </w:t>
      </w:r>
      <w:r>
        <w:t>the</w:t>
      </w:r>
      <w:r>
        <w:rPr>
          <w:spacing w:val="-3"/>
        </w:rPr>
        <w:t xml:space="preserve"> </w:t>
      </w:r>
      <w:r>
        <w:t>time</w:t>
      </w:r>
      <w:r>
        <w:rPr>
          <w:spacing w:val="-3"/>
        </w:rPr>
        <w:t xml:space="preserve"> </w:t>
      </w:r>
      <w:r>
        <w:t>of</w:t>
      </w:r>
      <w:r>
        <w:rPr>
          <w:spacing w:val="-3"/>
        </w:rPr>
        <w:t xml:space="preserve"> </w:t>
      </w:r>
      <w:r>
        <w:t>the December FSR.</w:t>
      </w:r>
    </w:p>
    <w:p w14:paraId="52D458C7" w14:textId="77777777" w:rsidR="003E5C19" w:rsidRDefault="003E5C19">
      <w:pPr>
        <w:pStyle w:val="BodyText"/>
        <w:spacing w:line="312" w:lineRule="auto"/>
        <w:sectPr w:rsidR="003E5C19">
          <w:pgSz w:w="11900" w:h="16840"/>
          <w:pgMar w:top="1220" w:right="850" w:bottom="280" w:left="850" w:header="769" w:footer="0" w:gutter="0"/>
          <w:cols w:space="720"/>
        </w:sectPr>
      </w:pPr>
    </w:p>
    <w:p w14:paraId="375EB30B" w14:textId="77777777" w:rsidR="003E5C19" w:rsidRDefault="0072703F">
      <w:pPr>
        <w:pStyle w:val="Heading3"/>
        <w:numPr>
          <w:ilvl w:val="1"/>
          <w:numId w:val="18"/>
        </w:numPr>
        <w:tabs>
          <w:tab w:val="left" w:pos="515"/>
        </w:tabs>
        <w:spacing w:before="283"/>
        <w:ind w:left="515" w:hanging="418"/>
      </w:pPr>
      <w:bookmarkStart w:id="4" w:name="2.2:_The_continued_impact_of_higher_inte"/>
      <w:bookmarkEnd w:id="4"/>
      <w:r>
        <w:rPr>
          <w:color w:val="12273E"/>
        </w:rPr>
        <w:lastRenderedPageBreak/>
        <w:t>:</w:t>
      </w:r>
      <w:r>
        <w:rPr>
          <w:color w:val="12273E"/>
          <w:spacing w:val="-23"/>
        </w:rPr>
        <w:t xml:space="preserve"> </w:t>
      </w:r>
      <w:r>
        <w:rPr>
          <w:color w:val="12273E"/>
        </w:rPr>
        <w:t>The</w:t>
      </w:r>
      <w:r>
        <w:rPr>
          <w:color w:val="12273E"/>
          <w:spacing w:val="-23"/>
        </w:rPr>
        <w:t xml:space="preserve"> </w:t>
      </w:r>
      <w:r>
        <w:rPr>
          <w:color w:val="12273E"/>
        </w:rPr>
        <w:t>continued</w:t>
      </w:r>
      <w:r>
        <w:rPr>
          <w:color w:val="12273E"/>
          <w:spacing w:val="-23"/>
        </w:rPr>
        <w:t xml:space="preserve"> </w:t>
      </w:r>
      <w:r>
        <w:rPr>
          <w:color w:val="12273E"/>
        </w:rPr>
        <w:t>impact</w:t>
      </w:r>
      <w:r>
        <w:rPr>
          <w:color w:val="12273E"/>
          <w:spacing w:val="-22"/>
        </w:rPr>
        <w:t xml:space="preserve"> </w:t>
      </w:r>
      <w:r>
        <w:rPr>
          <w:color w:val="12273E"/>
        </w:rPr>
        <w:t>of</w:t>
      </w:r>
      <w:r>
        <w:rPr>
          <w:color w:val="12273E"/>
          <w:spacing w:val="-23"/>
        </w:rPr>
        <w:t xml:space="preserve"> </w:t>
      </w:r>
      <w:r>
        <w:rPr>
          <w:color w:val="12273E"/>
        </w:rPr>
        <w:t>higher</w:t>
      </w:r>
      <w:r>
        <w:rPr>
          <w:color w:val="12273E"/>
          <w:spacing w:val="-23"/>
        </w:rPr>
        <w:t xml:space="preserve"> </w:t>
      </w:r>
      <w:r>
        <w:rPr>
          <w:color w:val="12273E"/>
        </w:rPr>
        <w:t>interest</w:t>
      </w:r>
      <w:r>
        <w:rPr>
          <w:color w:val="12273E"/>
          <w:spacing w:val="-22"/>
        </w:rPr>
        <w:t xml:space="preserve"> </w:t>
      </w:r>
      <w:r>
        <w:rPr>
          <w:color w:val="12273E"/>
          <w:spacing w:val="-2"/>
        </w:rPr>
        <w:t>rates</w:t>
      </w:r>
    </w:p>
    <w:p w14:paraId="4707844A" w14:textId="77777777" w:rsidR="003E5C19" w:rsidRDefault="0072703F">
      <w:pPr>
        <w:spacing w:before="126" w:line="312" w:lineRule="auto"/>
        <w:ind w:left="97" w:right="136"/>
        <w:rPr>
          <w:sz w:val="24"/>
        </w:rPr>
      </w:pPr>
      <w:r>
        <w:rPr>
          <w:noProof/>
          <w:sz w:val="24"/>
        </w:rPr>
        <mc:AlternateContent>
          <mc:Choice Requires="wps">
            <w:drawing>
              <wp:anchor distT="0" distB="0" distL="0" distR="0" simplePos="0" relativeHeight="486493184" behindDoc="1" locked="0" layoutInCell="1" allowOverlap="1" wp14:anchorId="2FD26D7B" wp14:editId="36BEDD8D">
                <wp:simplePos x="0" y="0"/>
                <wp:positionH relativeFrom="page">
                  <wp:posOffset>2058784</wp:posOffset>
                </wp:positionH>
                <wp:positionV relativeFrom="paragraph">
                  <wp:posOffset>956755</wp:posOffset>
                </wp:positionV>
                <wp:extent cx="4717415" cy="9525"/>
                <wp:effectExtent l="0" t="0" r="0" b="0"/>
                <wp:wrapNone/>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17415" cy="9525"/>
                        </a:xfrm>
                        <a:custGeom>
                          <a:avLst/>
                          <a:gdLst/>
                          <a:ahLst/>
                          <a:cxnLst/>
                          <a:rect l="l" t="t" r="r" b="b"/>
                          <a:pathLst>
                            <a:path w="4717415" h="9525">
                              <a:moveTo>
                                <a:pt x="4717103" y="9525"/>
                              </a:moveTo>
                              <a:lnTo>
                                <a:pt x="0" y="9525"/>
                              </a:lnTo>
                              <a:lnTo>
                                <a:pt x="0" y="0"/>
                              </a:lnTo>
                              <a:lnTo>
                                <a:pt x="4717103" y="0"/>
                              </a:lnTo>
                              <a:lnTo>
                                <a:pt x="4717103"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47C3DEE8" id="Graphic 43" o:spid="_x0000_s1026" style="position:absolute;margin-left:162.1pt;margin-top:75.35pt;width:371.45pt;height:.75pt;z-index:-16823296;visibility:visible;mso-wrap-style:square;mso-wrap-distance-left:0;mso-wrap-distance-top:0;mso-wrap-distance-right:0;mso-wrap-distance-bottom:0;mso-position-horizontal:absolute;mso-position-horizontal-relative:page;mso-position-vertical:absolute;mso-position-vertical-relative:text;v-text-anchor:top" coordsize="471741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" path="m4717103,9525l,9525,,,4717103,r,9525xe" fillcolor="#20a3a6" stroked="f">
                <v:path arrowok="t"/>
                <w10:wrap anchorx="page"/>
              </v:shape>
            </w:pict>
          </mc:Fallback>
        </mc:AlternateContent>
      </w:r>
      <w:r>
        <w:rPr>
          <w:noProof/>
          <w:sz w:val="24"/>
        </w:rPr>
        <mc:AlternateContent>
          <mc:Choice Requires="wps">
            <w:drawing>
              <wp:anchor distT="0" distB="0" distL="0" distR="0" simplePos="0" relativeHeight="486493696" behindDoc="1" locked="0" layoutInCell="1" allowOverlap="1" wp14:anchorId="53464A34" wp14:editId="4A99A0E1">
                <wp:simplePos x="0" y="0"/>
                <wp:positionH relativeFrom="page">
                  <wp:posOffset>601907</wp:posOffset>
                </wp:positionH>
                <wp:positionV relativeFrom="paragraph">
                  <wp:posOffset>1185355</wp:posOffset>
                </wp:positionV>
                <wp:extent cx="1186180" cy="9525"/>
                <wp:effectExtent l="0" t="0" r="0" b="0"/>
                <wp:wrapNone/>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6180" cy="9525"/>
                        </a:xfrm>
                        <a:custGeom>
                          <a:avLst/>
                          <a:gdLst/>
                          <a:ahLst/>
                          <a:cxnLst/>
                          <a:rect l="l" t="t" r="r" b="b"/>
                          <a:pathLst>
                            <a:path w="1186180" h="9525">
                              <a:moveTo>
                                <a:pt x="1185862" y="9525"/>
                              </a:moveTo>
                              <a:lnTo>
                                <a:pt x="0" y="9525"/>
                              </a:lnTo>
                              <a:lnTo>
                                <a:pt x="0" y="0"/>
                              </a:lnTo>
                              <a:lnTo>
                                <a:pt x="1185862" y="0"/>
                              </a:lnTo>
                              <a:lnTo>
                                <a:pt x="1185862"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22BACE25" id="Graphic 44" o:spid="_x0000_s1026" style="position:absolute;margin-left:47.4pt;margin-top:93.35pt;width:93.4pt;height:.75pt;z-index:-16822784;visibility:visible;mso-wrap-style:square;mso-wrap-distance-left:0;mso-wrap-distance-top:0;mso-wrap-distance-right:0;mso-wrap-distance-bottom:0;mso-position-horizontal:absolute;mso-position-horizontal-relative:page;mso-position-vertical:absolute;mso-position-vertical-relative:text;v-text-anchor:top" coordsize="118618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" path="m1185862,9525l,9525,,,1185862,r,9525xe" fillcolor="#20a3a6" stroked="f">
                <v:path arrowok="t"/>
                <w10:wrap anchorx="page"/>
              </v:shape>
            </w:pict>
          </mc:Fallback>
        </mc:AlternateContent>
      </w:r>
      <w:r>
        <w:rPr>
          <w:sz w:val="24"/>
        </w:rPr>
        <w:t>Policy rates in advanced economies have increased significantly over recent years, and households, businesses, sovereigns and financial institutions continue to adjust. Higher interest rates, while necessary to reduce inflation, could impact UK financial stability in a number</w:t>
      </w:r>
      <w:r>
        <w:rPr>
          <w:spacing w:val="-3"/>
          <w:sz w:val="24"/>
        </w:rPr>
        <w:t xml:space="preserve"> </w:t>
      </w:r>
      <w:r>
        <w:rPr>
          <w:sz w:val="24"/>
        </w:rPr>
        <w:t>of</w:t>
      </w:r>
      <w:r>
        <w:rPr>
          <w:spacing w:val="-3"/>
          <w:sz w:val="24"/>
        </w:rPr>
        <w:t xml:space="preserve"> </w:t>
      </w:r>
      <w:r>
        <w:rPr>
          <w:sz w:val="24"/>
        </w:rPr>
        <w:t>ways</w:t>
      </w:r>
      <w:r>
        <w:rPr>
          <w:spacing w:val="-3"/>
          <w:sz w:val="24"/>
        </w:rPr>
        <w:t xml:space="preserve"> </w:t>
      </w:r>
      <w:r>
        <w:rPr>
          <w:sz w:val="24"/>
        </w:rPr>
        <w:t>(see</w:t>
      </w:r>
      <w:r>
        <w:rPr>
          <w:spacing w:val="-3"/>
          <w:sz w:val="24"/>
        </w:rPr>
        <w:t xml:space="preserve"> </w:t>
      </w:r>
      <w:hyperlink r:id="rId16">
        <w:r>
          <w:rPr>
            <w:rFonts w:ascii="Arial"/>
            <w:b/>
            <w:color w:val="12273E"/>
            <w:sz w:val="24"/>
          </w:rPr>
          <w:t>Financial</w:t>
        </w:r>
        <w:r>
          <w:rPr>
            <w:rFonts w:ascii="Arial"/>
            <w:b/>
            <w:color w:val="12273E"/>
            <w:spacing w:val="-3"/>
            <w:sz w:val="24"/>
          </w:rPr>
          <w:t xml:space="preserve"> </w:t>
        </w:r>
        <w:r>
          <w:rPr>
            <w:rFonts w:ascii="Arial"/>
            <w:b/>
            <w:color w:val="12273E"/>
            <w:sz w:val="24"/>
          </w:rPr>
          <w:t>Stability</w:t>
        </w:r>
        <w:r>
          <w:rPr>
            <w:rFonts w:ascii="Arial"/>
            <w:b/>
            <w:color w:val="12273E"/>
            <w:spacing w:val="-3"/>
            <w:sz w:val="24"/>
          </w:rPr>
          <w:t xml:space="preserve"> </w:t>
        </w:r>
        <w:r>
          <w:rPr>
            <w:rFonts w:ascii="Arial"/>
            <w:b/>
            <w:color w:val="12273E"/>
            <w:sz w:val="24"/>
          </w:rPr>
          <w:t>in</w:t>
        </w:r>
        <w:r>
          <w:rPr>
            <w:rFonts w:ascii="Arial"/>
            <w:b/>
            <w:color w:val="12273E"/>
            <w:spacing w:val="-3"/>
            <w:sz w:val="24"/>
          </w:rPr>
          <w:t xml:space="preserve"> </w:t>
        </w:r>
        <w:r>
          <w:rPr>
            <w:rFonts w:ascii="Arial"/>
            <w:b/>
            <w:color w:val="12273E"/>
            <w:sz w:val="24"/>
          </w:rPr>
          <w:t>Focus:</w:t>
        </w:r>
        <w:r>
          <w:rPr>
            <w:rFonts w:ascii="Arial"/>
            <w:b/>
            <w:color w:val="12273E"/>
            <w:spacing w:val="-3"/>
            <w:sz w:val="24"/>
          </w:rPr>
          <w:t xml:space="preserve"> </w:t>
        </w:r>
        <w:r>
          <w:rPr>
            <w:rFonts w:ascii="Arial"/>
            <w:b/>
            <w:color w:val="12273E"/>
            <w:sz w:val="24"/>
          </w:rPr>
          <w:t>Interest</w:t>
        </w:r>
        <w:r>
          <w:rPr>
            <w:rFonts w:ascii="Arial"/>
            <w:b/>
            <w:color w:val="12273E"/>
            <w:spacing w:val="-3"/>
            <w:sz w:val="24"/>
          </w:rPr>
          <w:t xml:space="preserve"> </w:t>
        </w:r>
        <w:r>
          <w:rPr>
            <w:rFonts w:ascii="Arial"/>
            <w:b/>
            <w:color w:val="12273E"/>
            <w:sz w:val="24"/>
          </w:rPr>
          <w:t>rate</w:t>
        </w:r>
        <w:r>
          <w:rPr>
            <w:rFonts w:ascii="Arial"/>
            <w:b/>
            <w:color w:val="12273E"/>
            <w:spacing w:val="-3"/>
            <w:sz w:val="24"/>
          </w:rPr>
          <w:t xml:space="preserve"> </w:t>
        </w:r>
        <w:r>
          <w:rPr>
            <w:rFonts w:ascii="Arial"/>
            <w:b/>
            <w:color w:val="12273E"/>
            <w:sz w:val="24"/>
          </w:rPr>
          <w:t>risk</w:t>
        </w:r>
        <w:r>
          <w:rPr>
            <w:rFonts w:ascii="Arial"/>
            <w:b/>
            <w:color w:val="12273E"/>
            <w:spacing w:val="-3"/>
            <w:sz w:val="24"/>
          </w:rPr>
          <w:t xml:space="preserve"> </w:t>
        </w:r>
        <w:r>
          <w:rPr>
            <w:rFonts w:ascii="Arial"/>
            <w:b/>
            <w:color w:val="12273E"/>
            <w:sz w:val="24"/>
          </w:rPr>
          <w:t>in</w:t>
        </w:r>
        <w:r>
          <w:rPr>
            <w:rFonts w:ascii="Arial"/>
            <w:b/>
            <w:color w:val="12273E"/>
            <w:spacing w:val="-3"/>
            <w:sz w:val="24"/>
          </w:rPr>
          <w:t xml:space="preserve"> </w:t>
        </w:r>
        <w:r>
          <w:rPr>
            <w:rFonts w:ascii="Arial"/>
            <w:b/>
            <w:color w:val="12273E"/>
            <w:sz w:val="24"/>
          </w:rPr>
          <w:t>the</w:t>
        </w:r>
        <w:r>
          <w:rPr>
            <w:rFonts w:ascii="Arial"/>
            <w:b/>
            <w:color w:val="12273E"/>
            <w:spacing w:val="-3"/>
            <w:sz w:val="24"/>
          </w:rPr>
          <w:t xml:space="preserve"> </w:t>
        </w:r>
        <w:r>
          <w:rPr>
            <w:rFonts w:ascii="Arial"/>
            <w:b/>
            <w:color w:val="12273E"/>
            <w:sz w:val="24"/>
          </w:rPr>
          <w:t>economy</w:t>
        </w:r>
        <w:r>
          <w:rPr>
            <w:rFonts w:ascii="Arial"/>
            <w:b/>
            <w:color w:val="12273E"/>
            <w:spacing w:val="-3"/>
            <w:sz w:val="24"/>
          </w:rPr>
          <w:t xml:space="preserve"> </w:t>
        </w:r>
        <w:r>
          <w:rPr>
            <w:rFonts w:ascii="Arial"/>
            <w:b/>
            <w:color w:val="12273E"/>
            <w:sz w:val="24"/>
          </w:rPr>
          <w:t>and</w:t>
        </w:r>
      </w:hyperlink>
      <w:r>
        <w:rPr>
          <w:rFonts w:ascii="Arial"/>
          <w:b/>
          <w:color w:val="12273E"/>
          <w:sz w:val="24"/>
        </w:rPr>
        <w:t xml:space="preserve"> </w:t>
      </w:r>
      <w:hyperlink r:id="rId17">
        <w:r>
          <w:rPr>
            <w:rFonts w:ascii="Arial"/>
            <w:b/>
            <w:color w:val="12273E"/>
            <w:sz w:val="24"/>
          </w:rPr>
          <w:t>financial system</w:t>
        </w:r>
      </w:hyperlink>
      <w:r>
        <w:rPr>
          <w:rFonts w:ascii="Arial"/>
          <w:b/>
          <w:color w:val="12273E"/>
          <w:sz w:val="24"/>
        </w:rPr>
        <w:t xml:space="preserve"> </w:t>
      </w:r>
      <w:r>
        <w:rPr>
          <w:sz w:val="24"/>
        </w:rPr>
        <w:t>for details).</w:t>
      </w:r>
    </w:p>
    <w:p w14:paraId="066AD5D1" w14:textId="77777777" w:rsidR="003E5C19" w:rsidRDefault="0072703F">
      <w:pPr>
        <w:pStyle w:val="Heading5"/>
        <w:spacing w:before="246"/>
      </w:pPr>
      <w:r>
        <w:rPr>
          <w:noProof/>
        </w:rPr>
        <mc:AlternateContent>
          <mc:Choice Requires="wps">
            <w:drawing>
              <wp:anchor distT="0" distB="0" distL="0" distR="0" simplePos="0" relativeHeight="15736832" behindDoc="0" locked="0" layoutInCell="1" allowOverlap="1" wp14:anchorId="02BDB87A" wp14:editId="435AC08A">
                <wp:simplePos x="0" y="0"/>
                <wp:positionH relativeFrom="page">
                  <wp:posOffset>603250</wp:posOffset>
                </wp:positionH>
                <wp:positionV relativeFrom="paragraph">
                  <wp:posOffset>185327</wp:posOffset>
                </wp:positionV>
                <wp:extent cx="19050" cy="133350"/>
                <wp:effectExtent l="0" t="0" r="0" b="0"/>
                <wp:wrapNone/>
                <wp:docPr id="45" name="Graphic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33350"/>
                        </a:xfrm>
                        <a:custGeom>
                          <a:avLst/>
                          <a:gdLst/>
                          <a:ahLst/>
                          <a:cxnLst/>
                          <a:rect l="l" t="t" r="r" b="b"/>
                          <a:pathLst>
                            <a:path w="19050" h="133350">
                              <a:moveTo>
                                <a:pt x="19050" y="133350"/>
                              </a:moveTo>
                              <a:lnTo>
                                <a:pt x="0" y="133350"/>
                              </a:lnTo>
                              <a:lnTo>
                                <a:pt x="0" y="0"/>
                              </a:lnTo>
                              <a:lnTo>
                                <a:pt x="19050" y="0"/>
                              </a:lnTo>
                              <a:lnTo>
                                <a:pt x="19050" y="1333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391594EC" id="Graphic 45" o:spid="_x0000_s1026" style="position:absolute;margin-left:47.5pt;margin-top:14.6pt;width:1.5pt;height:10.5pt;z-index:15736832;visibility:visible;mso-wrap-style:square;mso-wrap-distance-left:0;mso-wrap-distance-top:0;mso-wrap-distance-right:0;mso-wrap-distance-bottom:0;mso-position-horizontal:absolute;mso-position-horizontal-relative:page;mso-position-vertical:absolute;mso-position-vertical-relative:text;v-text-anchor:top" coordsize="190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" path="m19050,133350l,133350,,,19050,r,133350xe" fillcolor="#3bd6d9" stroked="f">
                <v:path arrowok="t"/>
                <w10:wrap anchorx="page"/>
              </v:shape>
            </w:pict>
          </mc:Fallback>
        </mc:AlternateContent>
      </w:r>
      <w:r>
        <w:t>Risks</w:t>
      </w:r>
      <w:r>
        <w:rPr>
          <w:spacing w:val="-2"/>
        </w:rPr>
        <w:t xml:space="preserve"> </w:t>
      </w:r>
      <w:r>
        <w:t xml:space="preserve">have started to </w:t>
      </w:r>
      <w:proofErr w:type="spellStart"/>
      <w:r>
        <w:t>crystallise</w:t>
      </w:r>
      <w:proofErr w:type="spellEnd"/>
      <w:r>
        <w:t xml:space="preserve"> in property markets </w:t>
      </w:r>
      <w:r>
        <w:rPr>
          <w:spacing w:val="-2"/>
        </w:rPr>
        <w:t>globally.</w:t>
      </w:r>
    </w:p>
    <w:p w14:paraId="4B99589D" w14:textId="77777777" w:rsidR="003E5C19" w:rsidRDefault="0072703F">
      <w:pPr>
        <w:pStyle w:val="BodyText"/>
        <w:spacing w:before="159" w:line="312" w:lineRule="auto"/>
        <w:ind w:left="97" w:right="136"/>
      </w:pPr>
      <w:r>
        <w:t>CRE prices have continued to decline since the December FSR in many countries, and are below their pre-Covid levels in the UK and euro area (Chart 2.1). This reflects the continued effect of higher interest rates, as well as structural factors such as the shift to more remote working, and falls in the prices of some buildings driven by differences in energy efficiency. The</w:t>
      </w:r>
      <w:r>
        <w:rPr>
          <w:spacing w:val="-3"/>
        </w:rPr>
        <w:t xml:space="preserve"> </w:t>
      </w:r>
      <w:r>
        <w:t>continued</w:t>
      </w:r>
      <w:r>
        <w:rPr>
          <w:spacing w:val="-3"/>
        </w:rPr>
        <w:t xml:space="preserve"> </w:t>
      </w:r>
      <w:r>
        <w:t>impact</w:t>
      </w:r>
      <w:r>
        <w:rPr>
          <w:spacing w:val="-3"/>
        </w:rPr>
        <w:t xml:space="preserve"> </w:t>
      </w:r>
      <w:r>
        <w:t>of</w:t>
      </w:r>
      <w:r>
        <w:rPr>
          <w:spacing w:val="-3"/>
        </w:rPr>
        <w:t xml:space="preserve"> </w:t>
      </w:r>
      <w:r>
        <w:t>higher</w:t>
      </w:r>
      <w:r>
        <w:rPr>
          <w:spacing w:val="-3"/>
        </w:rPr>
        <w:t xml:space="preserve"> </w:t>
      </w:r>
      <w:r>
        <w:t>interest</w:t>
      </w:r>
      <w:r>
        <w:rPr>
          <w:spacing w:val="-3"/>
        </w:rPr>
        <w:t xml:space="preserve"> </w:t>
      </w:r>
      <w:r>
        <w:t>rates,</w:t>
      </w:r>
      <w:r>
        <w:rPr>
          <w:spacing w:val="-3"/>
        </w:rPr>
        <w:t xml:space="preserve"> </w:t>
      </w:r>
      <w:r>
        <w:t>increasing</w:t>
      </w:r>
      <w:r>
        <w:rPr>
          <w:spacing w:val="-3"/>
        </w:rPr>
        <w:t xml:space="preserve"> </w:t>
      </w:r>
      <w:r>
        <w:t>vacancy</w:t>
      </w:r>
      <w:r>
        <w:rPr>
          <w:spacing w:val="-3"/>
        </w:rPr>
        <w:t xml:space="preserve"> </w:t>
      </w:r>
      <w:r>
        <w:t>rates</w:t>
      </w:r>
      <w:r>
        <w:rPr>
          <w:spacing w:val="-3"/>
        </w:rPr>
        <w:t xml:space="preserve"> </w:t>
      </w:r>
      <w:r>
        <w:t>in</w:t>
      </w:r>
      <w:r>
        <w:rPr>
          <w:spacing w:val="-3"/>
        </w:rPr>
        <w:t xml:space="preserve"> </w:t>
      </w:r>
      <w:r>
        <w:t>certain</w:t>
      </w:r>
      <w:r>
        <w:rPr>
          <w:spacing w:val="-3"/>
        </w:rPr>
        <w:t xml:space="preserve"> </w:t>
      </w:r>
      <w:r>
        <w:t>parts</w:t>
      </w:r>
      <w:r>
        <w:rPr>
          <w:spacing w:val="-3"/>
        </w:rPr>
        <w:t xml:space="preserve"> </w:t>
      </w:r>
      <w:r>
        <w:t>of</w:t>
      </w:r>
      <w:r>
        <w:rPr>
          <w:spacing w:val="-3"/>
        </w:rPr>
        <w:t xml:space="preserve"> </w:t>
      </w:r>
      <w:r>
        <w:t xml:space="preserve">the sector, and tightening in CRE lending standards are likely to continue to drag on CRE prices </w:t>
      </w:r>
      <w:r>
        <w:rPr>
          <w:spacing w:val="-2"/>
        </w:rPr>
        <w:t>globally.</w:t>
      </w:r>
    </w:p>
    <w:p w14:paraId="54E966E3" w14:textId="77777777" w:rsidR="003E5C19" w:rsidRDefault="0072703F">
      <w:pPr>
        <w:pStyle w:val="BodyText"/>
        <w:spacing w:before="249" w:line="312" w:lineRule="auto"/>
        <w:ind w:left="97" w:right="324"/>
      </w:pPr>
      <w:r>
        <w:t>CRE borrowers face large short-term refinancing needs, particularly in the US.</w:t>
      </w:r>
      <w:r>
        <w:rPr>
          <w:spacing w:val="-3"/>
        </w:rPr>
        <w:t xml:space="preserve"> </w:t>
      </w:r>
      <w:r>
        <w:t>Around</w:t>
      </w:r>
      <w:r>
        <w:rPr>
          <w:spacing w:val="40"/>
        </w:rPr>
        <w:t xml:space="preserve"> </w:t>
      </w:r>
      <w:r>
        <w:t>US$1</w:t>
      </w:r>
      <w:r>
        <w:rPr>
          <w:spacing w:val="-1"/>
        </w:rPr>
        <w:t xml:space="preserve"> </w:t>
      </w:r>
      <w:r>
        <w:t>trillion</w:t>
      </w:r>
      <w:r>
        <w:rPr>
          <w:spacing w:val="-1"/>
        </w:rPr>
        <w:t xml:space="preserve"> </w:t>
      </w:r>
      <w:r>
        <w:t>of</w:t>
      </w:r>
      <w:r>
        <w:rPr>
          <w:spacing w:val="-1"/>
        </w:rPr>
        <w:t xml:space="preserve"> </w:t>
      </w:r>
      <w:r>
        <w:t>US</w:t>
      </w:r>
      <w:r>
        <w:rPr>
          <w:spacing w:val="-1"/>
        </w:rPr>
        <w:t xml:space="preserve"> </w:t>
      </w:r>
      <w:r>
        <w:t>CRE</w:t>
      </w:r>
      <w:r>
        <w:rPr>
          <w:spacing w:val="-1"/>
        </w:rPr>
        <w:t xml:space="preserve"> </w:t>
      </w:r>
      <w:r>
        <w:t>debt</w:t>
      </w:r>
      <w:r>
        <w:rPr>
          <w:spacing w:val="-1"/>
        </w:rPr>
        <w:t xml:space="preserve"> </w:t>
      </w:r>
      <w:r>
        <w:t>is</w:t>
      </w:r>
      <w:r>
        <w:rPr>
          <w:spacing w:val="-1"/>
        </w:rPr>
        <w:t xml:space="preserve"> </w:t>
      </w:r>
      <w:r>
        <w:t>due</w:t>
      </w:r>
      <w:r>
        <w:rPr>
          <w:spacing w:val="-1"/>
        </w:rPr>
        <w:t xml:space="preserve"> </w:t>
      </w:r>
      <w:r>
        <w:t>to</w:t>
      </w:r>
      <w:r>
        <w:rPr>
          <w:spacing w:val="-1"/>
        </w:rPr>
        <w:t xml:space="preserve"> </w:t>
      </w:r>
      <w:r>
        <w:t>mature</w:t>
      </w:r>
      <w:r>
        <w:rPr>
          <w:spacing w:val="-1"/>
        </w:rPr>
        <w:t xml:space="preserve"> </w:t>
      </w:r>
      <w:r>
        <w:t>in</w:t>
      </w:r>
      <w:r>
        <w:rPr>
          <w:spacing w:val="-1"/>
        </w:rPr>
        <w:t xml:space="preserve"> </w:t>
      </w:r>
      <w:r>
        <w:t>2024</w:t>
      </w:r>
      <w:r>
        <w:rPr>
          <w:spacing w:val="-1"/>
        </w:rPr>
        <w:t xml:space="preserve"> </w:t>
      </w:r>
      <w:r>
        <w:t>and</w:t>
      </w:r>
      <w:r>
        <w:rPr>
          <w:spacing w:val="-1"/>
        </w:rPr>
        <w:t xml:space="preserve"> </w:t>
      </w:r>
      <w:r>
        <w:t>2025,</w:t>
      </w:r>
      <w:r>
        <w:rPr>
          <w:spacing w:val="-1"/>
        </w:rPr>
        <w:t xml:space="preserve"> </w:t>
      </w:r>
      <w:r>
        <w:t>with</w:t>
      </w:r>
      <w:r>
        <w:rPr>
          <w:spacing w:val="-1"/>
        </w:rPr>
        <w:t xml:space="preserve"> </w:t>
      </w:r>
      <w:r>
        <w:t>around</w:t>
      </w:r>
      <w:r>
        <w:rPr>
          <w:spacing w:val="-1"/>
        </w:rPr>
        <w:t xml:space="preserve"> </w:t>
      </w:r>
      <w:r>
        <w:t>a</w:t>
      </w:r>
      <w:r>
        <w:rPr>
          <w:spacing w:val="-1"/>
        </w:rPr>
        <w:t xml:space="preserve"> </w:t>
      </w:r>
      <w:r>
        <w:t>quarter</w:t>
      </w:r>
      <w:r>
        <w:rPr>
          <w:spacing w:val="-1"/>
        </w:rPr>
        <w:t xml:space="preserve"> </w:t>
      </w:r>
      <w:r>
        <w:t>of</w:t>
      </w:r>
      <w:r>
        <w:rPr>
          <w:spacing w:val="-1"/>
        </w:rPr>
        <w:t xml:space="preserve"> </w:t>
      </w:r>
      <w:r>
        <w:t>all debt</w:t>
      </w:r>
      <w:r>
        <w:rPr>
          <w:spacing w:val="-1"/>
        </w:rPr>
        <w:t xml:space="preserve"> </w:t>
      </w:r>
      <w:r>
        <w:t>backed by offices</w:t>
      </w:r>
      <w:r>
        <w:rPr>
          <w:spacing w:val="-1"/>
        </w:rPr>
        <w:t xml:space="preserve"> </w:t>
      </w:r>
      <w:r>
        <w:t>or by industrial</w:t>
      </w:r>
      <w:r>
        <w:rPr>
          <w:spacing w:val="-1"/>
        </w:rPr>
        <w:t xml:space="preserve"> </w:t>
      </w:r>
      <w:r>
        <w:t>property estimated to</w:t>
      </w:r>
      <w:r>
        <w:rPr>
          <w:spacing w:val="-1"/>
        </w:rPr>
        <w:t xml:space="preserve"> </w:t>
      </w:r>
      <w:r>
        <w:t>mature in 2024.</w:t>
      </w:r>
      <w:r>
        <w:rPr>
          <w:spacing w:val="-14"/>
        </w:rPr>
        <w:t xml:space="preserve"> </w:t>
      </w:r>
      <w:r>
        <w:t>A</w:t>
      </w:r>
      <w:r>
        <w:rPr>
          <w:spacing w:val="-14"/>
        </w:rPr>
        <w:t xml:space="preserve"> </w:t>
      </w:r>
      <w:r>
        <w:t xml:space="preserve">portion of </w:t>
      </w:r>
      <w:r>
        <w:rPr>
          <w:spacing w:val="-4"/>
        </w:rPr>
        <w:t>this</w:t>
      </w:r>
    </w:p>
    <w:p w14:paraId="191CE2DE" w14:textId="77777777" w:rsidR="003E5C19" w:rsidRDefault="0072703F">
      <w:pPr>
        <w:pStyle w:val="BodyText"/>
        <w:spacing w:before="4" w:line="312" w:lineRule="auto"/>
        <w:ind w:left="97" w:right="136"/>
      </w:pPr>
      <w:r>
        <w:t>debt had been due to mature in 2023, but has since been extended or otherwise modified. Of the</w:t>
      </w:r>
      <w:r>
        <w:rPr>
          <w:spacing w:val="-3"/>
        </w:rPr>
        <w:t xml:space="preserve"> </w:t>
      </w:r>
      <w:r>
        <w:t>US$1</w:t>
      </w:r>
      <w:r>
        <w:rPr>
          <w:spacing w:val="-3"/>
        </w:rPr>
        <w:t xml:space="preserve"> </w:t>
      </w:r>
      <w:r>
        <w:t>trillion</w:t>
      </w:r>
      <w:r>
        <w:rPr>
          <w:spacing w:val="-3"/>
        </w:rPr>
        <w:t xml:space="preserve"> </w:t>
      </w:r>
      <w:r>
        <w:t>of</w:t>
      </w:r>
      <w:r>
        <w:rPr>
          <w:spacing w:val="-3"/>
        </w:rPr>
        <w:t xml:space="preserve"> </w:t>
      </w:r>
      <w:r>
        <w:t>US</w:t>
      </w:r>
      <w:r>
        <w:rPr>
          <w:spacing w:val="-3"/>
        </w:rPr>
        <w:t xml:space="preserve"> </w:t>
      </w:r>
      <w:r>
        <w:t>CRE</w:t>
      </w:r>
      <w:r>
        <w:rPr>
          <w:spacing w:val="-3"/>
        </w:rPr>
        <w:t xml:space="preserve"> </w:t>
      </w:r>
      <w:r>
        <w:t>debt</w:t>
      </w:r>
      <w:r>
        <w:rPr>
          <w:spacing w:val="-3"/>
        </w:rPr>
        <w:t xml:space="preserve"> </w:t>
      </w:r>
      <w:r>
        <w:t>maturing</w:t>
      </w:r>
      <w:r>
        <w:rPr>
          <w:spacing w:val="-3"/>
        </w:rPr>
        <w:t xml:space="preserve"> </w:t>
      </w:r>
      <w:r>
        <w:t>in</w:t>
      </w:r>
      <w:r>
        <w:rPr>
          <w:spacing w:val="-3"/>
        </w:rPr>
        <w:t xml:space="preserve"> </w:t>
      </w:r>
      <w:r>
        <w:t>2024</w:t>
      </w:r>
      <w:r>
        <w:rPr>
          <w:spacing w:val="-3"/>
        </w:rPr>
        <w:t xml:space="preserve"> </w:t>
      </w:r>
      <w:r>
        <w:t>and</w:t>
      </w:r>
      <w:r>
        <w:rPr>
          <w:spacing w:val="-3"/>
        </w:rPr>
        <w:t xml:space="preserve"> </w:t>
      </w:r>
      <w:r>
        <w:t>2025,</w:t>
      </w:r>
      <w:r>
        <w:rPr>
          <w:spacing w:val="-3"/>
        </w:rPr>
        <w:t xml:space="preserve"> </w:t>
      </w:r>
      <w:r>
        <w:t>the</w:t>
      </w:r>
      <w:r>
        <w:rPr>
          <w:spacing w:val="-3"/>
        </w:rPr>
        <w:t xml:space="preserve"> </w:t>
      </w:r>
      <w:r>
        <w:t>International</w:t>
      </w:r>
      <w:r>
        <w:rPr>
          <w:spacing w:val="-3"/>
        </w:rPr>
        <w:t xml:space="preserve"> </w:t>
      </w:r>
      <w:r>
        <w:t>Monetary</w:t>
      </w:r>
      <w:r>
        <w:rPr>
          <w:spacing w:val="-3"/>
        </w:rPr>
        <w:t xml:space="preserve"> </w:t>
      </w:r>
      <w:r>
        <w:t xml:space="preserve">Fund (IMF) estimates the gap between demand for finance and the amount that lenders are willing to provide (the ‘refinancing gap’) to exceed US$300 billion, based on current pricing and prevailing CRE debt market conditions. This could lead to further sales of CRE assets if investors are unable to roll over or secure new financing, potentially amplifying falls in CRE </w:t>
      </w:r>
      <w:r>
        <w:rPr>
          <w:spacing w:val="-2"/>
        </w:rPr>
        <w:t>prices.</w:t>
      </w:r>
    </w:p>
    <w:p w14:paraId="04380E4F" w14:textId="77777777" w:rsidR="003E5C19" w:rsidRDefault="003E5C19">
      <w:pPr>
        <w:pStyle w:val="BodyText"/>
        <w:spacing w:line="312" w:lineRule="auto"/>
        <w:sectPr w:rsidR="003E5C19">
          <w:pgSz w:w="11900" w:h="16840"/>
          <w:pgMar w:top="1220" w:right="850" w:bottom="280" w:left="850" w:header="769" w:footer="0" w:gutter="0"/>
          <w:cols w:space="720"/>
        </w:sectPr>
      </w:pPr>
    </w:p>
    <w:p w14:paraId="75898DE4" w14:textId="77777777" w:rsidR="003E5C19" w:rsidRDefault="003E5C19">
      <w:pPr>
        <w:pStyle w:val="BodyText"/>
        <w:spacing w:before="74"/>
        <w:rPr>
          <w:sz w:val="20"/>
        </w:rPr>
      </w:pPr>
    </w:p>
    <w:p w14:paraId="39154F93" w14:textId="77777777" w:rsidR="003E5C19" w:rsidRDefault="0072703F">
      <w:pPr>
        <w:pStyle w:val="BodyText"/>
        <w:ind w:left="100"/>
        <w:rPr>
          <w:sz w:val="20"/>
        </w:rPr>
      </w:pPr>
      <w:r>
        <w:rPr>
          <w:noProof/>
          <w:sz w:val="20"/>
        </w:rPr>
        <mc:AlternateContent>
          <mc:Choice Requires="wpg">
            <w:drawing>
              <wp:inline distT="0" distB="0" distL="0" distR="0" wp14:anchorId="0B994C06" wp14:editId="13063D27">
                <wp:extent cx="6334125" cy="3762375"/>
                <wp:effectExtent l="0" t="0" r="0" b="0"/>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3762375"/>
                          <a:chOff x="0" y="0"/>
                          <a:chExt cx="6334125" cy="3762375"/>
                        </a:xfrm>
                      </wpg:grpSpPr>
                      <wps:wsp>
                        <wps:cNvPr id="47" name="Graphic 47"/>
                        <wps:cNvSpPr/>
                        <wps:spPr>
                          <a:xfrm>
                            <a:off x="0" y="0"/>
                            <a:ext cx="6334125" cy="3762375"/>
                          </a:xfrm>
                          <a:custGeom>
                            <a:avLst/>
                            <a:gdLst/>
                            <a:ahLst/>
                            <a:cxnLst/>
                            <a:rect l="l" t="t" r="r" b="b"/>
                            <a:pathLst>
                              <a:path w="6334125" h="3762375">
                                <a:moveTo>
                                  <a:pt x="6334125" y="3762375"/>
                                </a:moveTo>
                                <a:lnTo>
                                  <a:pt x="0" y="3762375"/>
                                </a:lnTo>
                                <a:lnTo>
                                  <a:pt x="0" y="0"/>
                                </a:lnTo>
                                <a:lnTo>
                                  <a:pt x="6334125" y="0"/>
                                </a:lnTo>
                                <a:lnTo>
                                  <a:pt x="6334125" y="3762375"/>
                                </a:lnTo>
                                <a:close/>
                              </a:path>
                            </a:pathLst>
                          </a:custGeom>
                          <a:solidFill>
                            <a:srgbClr val="12273E"/>
                          </a:solidFill>
                        </wps:spPr>
                        <wps:bodyPr wrap="square" lIns="0" tIns="0" rIns="0" bIns="0" rtlCol="0">
                          <a:prstTxWarp prst="textNoShape">
                            <a:avLst/>
                          </a:prstTxWarp>
                          <a:noAutofit/>
                        </wps:bodyPr>
                      </wps:wsp>
                      <wps:wsp>
                        <wps:cNvPr id="48" name="Graphic 48"/>
                        <wps:cNvSpPr/>
                        <wps:spPr>
                          <a:xfrm>
                            <a:off x="3209182" y="666750"/>
                            <a:ext cx="62230" cy="9525"/>
                          </a:xfrm>
                          <a:custGeom>
                            <a:avLst/>
                            <a:gdLst/>
                            <a:ahLst/>
                            <a:cxnLst/>
                            <a:rect l="l" t="t" r="r" b="b"/>
                            <a:pathLst>
                              <a:path w="62230" h="9525">
                                <a:moveTo>
                                  <a:pt x="61912" y="9525"/>
                                </a:moveTo>
                                <a:lnTo>
                                  <a:pt x="0" y="9525"/>
                                </a:lnTo>
                                <a:lnTo>
                                  <a:pt x="0" y="0"/>
                                </a:lnTo>
                                <a:lnTo>
                                  <a:pt x="61912" y="0"/>
                                </a:lnTo>
                                <a:lnTo>
                                  <a:pt x="61912" y="9525"/>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49" name="Image 49"/>
                          <pic:cNvPicPr/>
                        </pic:nvPicPr>
                        <pic:blipFill>
                          <a:blip r:embed="rId18" cstate="print"/>
                          <a:stretch>
                            <a:fillRect/>
                          </a:stretch>
                        </pic:blipFill>
                        <pic:spPr>
                          <a:xfrm>
                            <a:off x="238125" y="800124"/>
                            <a:ext cx="5857875" cy="2676525"/>
                          </a:xfrm>
                          <a:prstGeom prst="rect">
                            <a:avLst/>
                          </a:prstGeom>
                        </pic:spPr>
                      </pic:pic>
                      <wps:wsp>
                        <wps:cNvPr id="50" name="Textbox 50"/>
                        <wps:cNvSpPr txBox="1"/>
                        <wps:spPr>
                          <a:xfrm>
                            <a:off x="0" y="0"/>
                            <a:ext cx="6334125" cy="3762375"/>
                          </a:xfrm>
                          <a:prstGeom prst="rect">
                            <a:avLst/>
                          </a:prstGeom>
                        </wps:spPr>
                        <wps:txbx>
                          <w:txbxContent>
                            <w:p w14:paraId="3763F049" w14:textId="77777777" w:rsidR="003E5C19" w:rsidRDefault="003E5C19">
                              <w:pPr>
                                <w:spacing w:before="155"/>
                              </w:pPr>
                            </w:p>
                            <w:p w14:paraId="1005E6F5" w14:textId="77777777" w:rsidR="003E5C19" w:rsidRDefault="0072703F">
                              <w:pPr>
                                <w:ind w:left="372"/>
                                <w:rPr>
                                  <w:rFonts w:ascii="Arial"/>
                                  <w:b/>
                                </w:rPr>
                              </w:pPr>
                              <w:r>
                                <w:rPr>
                                  <w:rFonts w:ascii="Arial"/>
                                  <w:b/>
                                  <w:color w:val="FFFFFF"/>
                                </w:rPr>
                                <w:t>Chart</w:t>
                              </w:r>
                              <w:r>
                                <w:rPr>
                                  <w:rFonts w:ascii="Arial"/>
                                  <w:b/>
                                  <w:color w:val="FFFFFF"/>
                                  <w:spacing w:val="11"/>
                                </w:rPr>
                                <w:t xml:space="preserve"> </w:t>
                              </w:r>
                              <w:r>
                                <w:rPr>
                                  <w:rFonts w:ascii="Arial"/>
                                  <w:b/>
                                  <w:color w:val="FFFFFF"/>
                                </w:rPr>
                                <w:t>2.1:</w:t>
                              </w:r>
                              <w:r>
                                <w:rPr>
                                  <w:rFonts w:ascii="Arial"/>
                                  <w:b/>
                                  <w:color w:val="FFFFFF"/>
                                  <w:spacing w:val="12"/>
                                </w:rPr>
                                <w:t xml:space="preserve"> </w:t>
                              </w:r>
                              <w:r>
                                <w:rPr>
                                  <w:rFonts w:ascii="Arial"/>
                                  <w:b/>
                                  <w:color w:val="FFFFFF"/>
                                </w:rPr>
                                <w:t>CRE</w:t>
                              </w:r>
                              <w:r>
                                <w:rPr>
                                  <w:rFonts w:ascii="Arial"/>
                                  <w:b/>
                                  <w:color w:val="FFFFFF"/>
                                  <w:spacing w:val="11"/>
                                </w:rPr>
                                <w:t xml:space="preserve"> </w:t>
                              </w:r>
                              <w:r>
                                <w:rPr>
                                  <w:rFonts w:ascii="Arial"/>
                                  <w:b/>
                                  <w:color w:val="FFFFFF"/>
                                </w:rPr>
                                <w:t>prices</w:t>
                              </w:r>
                              <w:r>
                                <w:rPr>
                                  <w:rFonts w:ascii="Arial"/>
                                  <w:b/>
                                  <w:color w:val="FFFFFF"/>
                                  <w:spacing w:val="12"/>
                                </w:rPr>
                                <w:t xml:space="preserve"> </w:t>
                              </w:r>
                              <w:r>
                                <w:rPr>
                                  <w:rFonts w:ascii="Arial"/>
                                  <w:b/>
                                  <w:color w:val="FFFFFF"/>
                                </w:rPr>
                                <w:t>continue</w:t>
                              </w:r>
                              <w:r>
                                <w:rPr>
                                  <w:rFonts w:ascii="Arial"/>
                                  <w:b/>
                                  <w:color w:val="FFFFFF"/>
                                  <w:spacing w:val="11"/>
                                </w:rPr>
                                <w:t xml:space="preserve"> </w:t>
                              </w:r>
                              <w:r>
                                <w:rPr>
                                  <w:rFonts w:ascii="Arial"/>
                                  <w:b/>
                                  <w:color w:val="FFFFFF"/>
                                </w:rPr>
                                <w:t>to</w:t>
                              </w:r>
                              <w:r>
                                <w:rPr>
                                  <w:rFonts w:ascii="Arial"/>
                                  <w:b/>
                                  <w:color w:val="FFFFFF"/>
                                  <w:spacing w:val="12"/>
                                </w:rPr>
                                <w:t xml:space="preserve"> </w:t>
                              </w:r>
                              <w:r>
                                <w:rPr>
                                  <w:rFonts w:ascii="Arial"/>
                                  <w:b/>
                                  <w:color w:val="FFFFFF"/>
                                </w:rPr>
                                <w:t>fall</w:t>
                              </w:r>
                              <w:r>
                                <w:rPr>
                                  <w:rFonts w:ascii="Arial"/>
                                  <w:b/>
                                  <w:color w:val="FFFFFF"/>
                                  <w:spacing w:val="11"/>
                                </w:rPr>
                                <w:t xml:space="preserve"> </w:t>
                              </w:r>
                              <w:r>
                                <w:rPr>
                                  <w:rFonts w:ascii="Arial"/>
                                  <w:b/>
                                  <w:color w:val="FFFFFF"/>
                                </w:rPr>
                                <w:t>across</w:t>
                              </w:r>
                              <w:r>
                                <w:rPr>
                                  <w:rFonts w:ascii="Arial"/>
                                  <w:b/>
                                  <w:color w:val="FFFFFF"/>
                                  <w:spacing w:val="12"/>
                                </w:rPr>
                                <w:t xml:space="preserve"> </w:t>
                              </w:r>
                              <w:r>
                                <w:rPr>
                                  <w:rFonts w:ascii="Arial"/>
                                  <w:b/>
                                  <w:color w:val="FFFFFF"/>
                                  <w:spacing w:val="-2"/>
                                </w:rPr>
                                <w:t>regions</w:t>
                              </w:r>
                            </w:p>
                            <w:p w14:paraId="4D79EE97" w14:textId="77777777" w:rsidR="003E5C19" w:rsidRDefault="0072703F">
                              <w:pPr>
                                <w:spacing w:before="132"/>
                                <w:ind w:left="372"/>
                                <w:rPr>
                                  <w:sz w:val="17"/>
                                </w:rPr>
                              </w:pPr>
                              <w:r>
                                <w:rPr>
                                  <w:color w:val="FFFFFF"/>
                                  <w:sz w:val="21"/>
                                </w:rPr>
                                <w:t xml:space="preserve">Indexed CRE prices in the UK, euro area and US </w:t>
                              </w:r>
                              <w:r>
                                <w:rPr>
                                  <w:color w:val="FFFFFF"/>
                                  <w:spacing w:val="-5"/>
                                  <w:sz w:val="17"/>
                                </w:rPr>
                                <w:t>(</w:t>
                              </w:r>
                              <w:r>
                                <w:rPr>
                                  <w:rFonts w:ascii="Arial"/>
                                  <w:b/>
                                  <w:color w:val="FFFFFF"/>
                                  <w:spacing w:val="-5"/>
                                  <w:sz w:val="17"/>
                                </w:rPr>
                                <w:t>a</w:t>
                              </w:r>
                              <w:r>
                                <w:rPr>
                                  <w:color w:val="FFFFFF"/>
                                  <w:spacing w:val="-5"/>
                                  <w:sz w:val="17"/>
                                </w:rPr>
                                <w:t>)</w:t>
                              </w:r>
                            </w:p>
                          </w:txbxContent>
                        </wps:txbx>
                        <wps:bodyPr wrap="square" lIns="0" tIns="0" rIns="0" bIns="0" rtlCol="0">
                          <a:noAutofit/>
                        </wps:bodyPr>
                      </wps:wsp>
                    </wpg:wgp>
                  </a:graphicData>
                </a:graphic>
              </wp:inline>
            </w:drawing>
          </mc:Choice>
          <mc:Fallback>
            <w:pict>
              <v:group w14:anchorId="0B994C06" id="Group 46" o:spid="_x0000_s1045" style="width:498.75pt;height:296.25pt;mso-position-horizontal-relative:char;mso-position-vertical-relative:line" coordsize="63341,376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">
                <v:shape id="Graphic 47" o:spid="_x0000_s1046" style="position:absolute;width:63341;height:37623;visibility:visible;mso-wrap-style:square;v-text-anchor:top" coordsize="6334125,3762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" path="m6334125,3762375l,3762375,,,6334125,r,3762375xe" fillcolor="#12273e" stroked="f">
                  <v:path arrowok="t"/>
                </v:shape>
                <v:shape id="Graphic 48" o:spid="_x0000_s1047" style="position:absolute;left:32091;top:6667;width:623;height:95;visibility:visible;mso-wrap-style:square;v-text-anchor:top" coordsize="6223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" path="m61912,9525l,9525,,,61912,r,9525xe" fillcolor="#20a3a6" stroked="f">
                  <v:path arrowok="t"/>
                </v:shape>
                <v:shape id="Image 49" o:spid="_x0000_s1048" type="#_x0000_t75" style="position:absolute;left:2381;top:8001;width:58579;height:26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">
                  <v:imagedata r:id="rId19" o:title=""/>
                </v:shape>
                <v:shape id="Textbox 50" o:spid="_x0000_s1049" type="#_x0000_t202" style="position:absolute;width:63341;height:37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3763F049" w14:textId="77777777" w:rsidR="003E5C19" w:rsidRDefault="003E5C19">
                        <w:pPr>
                          <w:spacing w:before="155"/>
                        </w:pPr>
                      </w:p>
                      <w:p w14:paraId="1005E6F5" w14:textId="77777777" w:rsidR="003E5C19" w:rsidRDefault="0072703F">
                        <w:pPr>
                          <w:ind w:left="372"/>
                          <w:rPr>
                            <w:rFonts w:ascii="Arial"/>
                            <w:b/>
                          </w:rPr>
                        </w:pPr>
                        <w:r>
                          <w:rPr>
                            <w:rFonts w:ascii="Arial"/>
                            <w:b/>
                            <w:color w:val="FFFFFF"/>
                          </w:rPr>
                          <w:t>Chart</w:t>
                        </w:r>
                        <w:r>
                          <w:rPr>
                            <w:rFonts w:ascii="Arial"/>
                            <w:b/>
                            <w:color w:val="FFFFFF"/>
                            <w:spacing w:val="11"/>
                          </w:rPr>
                          <w:t xml:space="preserve"> </w:t>
                        </w:r>
                        <w:r>
                          <w:rPr>
                            <w:rFonts w:ascii="Arial"/>
                            <w:b/>
                            <w:color w:val="FFFFFF"/>
                          </w:rPr>
                          <w:t>2.1:</w:t>
                        </w:r>
                        <w:r>
                          <w:rPr>
                            <w:rFonts w:ascii="Arial"/>
                            <w:b/>
                            <w:color w:val="FFFFFF"/>
                            <w:spacing w:val="12"/>
                          </w:rPr>
                          <w:t xml:space="preserve"> </w:t>
                        </w:r>
                        <w:r>
                          <w:rPr>
                            <w:rFonts w:ascii="Arial"/>
                            <w:b/>
                            <w:color w:val="FFFFFF"/>
                          </w:rPr>
                          <w:t>CRE</w:t>
                        </w:r>
                        <w:r>
                          <w:rPr>
                            <w:rFonts w:ascii="Arial"/>
                            <w:b/>
                            <w:color w:val="FFFFFF"/>
                            <w:spacing w:val="11"/>
                          </w:rPr>
                          <w:t xml:space="preserve"> </w:t>
                        </w:r>
                        <w:r>
                          <w:rPr>
                            <w:rFonts w:ascii="Arial"/>
                            <w:b/>
                            <w:color w:val="FFFFFF"/>
                          </w:rPr>
                          <w:t>prices</w:t>
                        </w:r>
                        <w:r>
                          <w:rPr>
                            <w:rFonts w:ascii="Arial"/>
                            <w:b/>
                            <w:color w:val="FFFFFF"/>
                            <w:spacing w:val="12"/>
                          </w:rPr>
                          <w:t xml:space="preserve"> </w:t>
                        </w:r>
                        <w:r>
                          <w:rPr>
                            <w:rFonts w:ascii="Arial"/>
                            <w:b/>
                            <w:color w:val="FFFFFF"/>
                          </w:rPr>
                          <w:t>continue</w:t>
                        </w:r>
                        <w:r>
                          <w:rPr>
                            <w:rFonts w:ascii="Arial"/>
                            <w:b/>
                            <w:color w:val="FFFFFF"/>
                            <w:spacing w:val="11"/>
                          </w:rPr>
                          <w:t xml:space="preserve"> </w:t>
                        </w:r>
                        <w:r>
                          <w:rPr>
                            <w:rFonts w:ascii="Arial"/>
                            <w:b/>
                            <w:color w:val="FFFFFF"/>
                          </w:rPr>
                          <w:t>to</w:t>
                        </w:r>
                        <w:r>
                          <w:rPr>
                            <w:rFonts w:ascii="Arial"/>
                            <w:b/>
                            <w:color w:val="FFFFFF"/>
                            <w:spacing w:val="12"/>
                          </w:rPr>
                          <w:t xml:space="preserve"> </w:t>
                        </w:r>
                        <w:r>
                          <w:rPr>
                            <w:rFonts w:ascii="Arial"/>
                            <w:b/>
                            <w:color w:val="FFFFFF"/>
                          </w:rPr>
                          <w:t>fall</w:t>
                        </w:r>
                        <w:r>
                          <w:rPr>
                            <w:rFonts w:ascii="Arial"/>
                            <w:b/>
                            <w:color w:val="FFFFFF"/>
                            <w:spacing w:val="11"/>
                          </w:rPr>
                          <w:t xml:space="preserve"> </w:t>
                        </w:r>
                        <w:r>
                          <w:rPr>
                            <w:rFonts w:ascii="Arial"/>
                            <w:b/>
                            <w:color w:val="FFFFFF"/>
                          </w:rPr>
                          <w:t>across</w:t>
                        </w:r>
                        <w:r>
                          <w:rPr>
                            <w:rFonts w:ascii="Arial"/>
                            <w:b/>
                            <w:color w:val="FFFFFF"/>
                            <w:spacing w:val="12"/>
                          </w:rPr>
                          <w:t xml:space="preserve"> </w:t>
                        </w:r>
                        <w:r>
                          <w:rPr>
                            <w:rFonts w:ascii="Arial"/>
                            <w:b/>
                            <w:color w:val="FFFFFF"/>
                            <w:spacing w:val="-2"/>
                          </w:rPr>
                          <w:t>regions</w:t>
                        </w:r>
                      </w:p>
                      <w:p w14:paraId="4D79EE97" w14:textId="77777777" w:rsidR="003E5C19" w:rsidRDefault="0072703F">
                        <w:pPr>
                          <w:spacing w:before="132"/>
                          <w:ind w:left="372"/>
                          <w:rPr>
                            <w:sz w:val="17"/>
                          </w:rPr>
                        </w:pPr>
                        <w:r>
                          <w:rPr>
                            <w:color w:val="FFFFFF"/>
                            <w:sz w:val="21"/>
                          </w:rPr>
                          <w:t xml:space="preserve">Indexed CRE prices in the UK, euro area and US </w:t>
                        </w:r>
                        <w:r>
                          <w:rPr>
                            <w:color w:val="FFFFFF"/>
                            <w:spacing w:val="-5"/>
                            <w:sz w:val="17"/>
                          </w:rPr>
                          <w:t>(</w:t>
                        </w:r>
                        <w:r>
                          <w:rPr>
                            <w:rFonts w:ascii="Arial"/>
                            <w:b/>
                            <w:color w:val="FFFFFF"/>
                            <w:spacing w:val="-5"/>
                            <w:sz w:val="17"/>
                          </w:rPr>
                          <w:t>a</w:t>
                        </w:r>
                        <w:r>
                          <w:rPr>
                            <w:color w:val="FFFFFF"/>
                            <w:spacing w:val="-5"/>
                            <w:sz w:val="17"/>
                          </w:rPr>
                          <w:t>)</w:t>
                        </w:r>
                      </w:p>
                    </w:txbxContent>
                  </v:textbox>
                </v:shape>
                <w10:anchorlock/>
              </v:group>
            </w:pict>
          </mc:Fallback>
        </mc:AlternateContent>
      </w:r>
    </w:p>
    <w:p w14:paraId="019A9C0A" w14:textId="77777777" w:rsidR="003E5C19" w:rsidRDefault="0072703F">
      <w:pPr>
        <w:spacing w:before="151"/>
        <w:ind w:left="97"/>
        <w:rPr>
          <w:sz w:val="18"/>
        </w:rPr>
      </w:pPr>
      <w:r>
        <w:rPr>
          <w:sz w:val="18"/>
        </w:rPr>
        <w:t xml:space="preserve">Sources: European Central Bank, Federal Reserve Board, MSCI and Bank </w:t>
      </w:r>
      <w:r>
        <w:rPr>
          <w:spacing w:val="-2"/>
          <w:sz w:val="18"/>
        </w:rPr>
        <w:t>calculations.</w:t>
      </w:r>
    </w:p>
    <w:p w14:paraId="2360D2BF" w14:textId="77777777" w:rsidR="003E5C19" w:rsidRDefault="003E5C19">
      <w:pPr>
        <w:pStyle w:val="BodyText"/>
        <w:spacing w:before="36"/>
        <w:rPr>
          <w:sz w:val="18"/>
        </w:rPr>
      </w:pPr>
    </w:p>
    <w:p w14:paraId="5481BC2F" w14:textId="77777777" w:rsidR="003E5C19" w:rsidRDefault="0072703F">
      <w:pPr>
        <w:ind w:left="97"/>
        <w:rPr>
          <w:sz w:val="18"/>
        </w:rPr>
      </w:pPr>
      <w:r>
        <w:rPr>
          <w:sz w:val="18"/>
        </w:rPr>
        <w:t xml:space="preserve">(a) Data used are latest available as at 10 June. More recent data are available for the UK than for the US or euro </w:t>
      </w:r>
      <w:r>
        <w:rPr>
          <w:spacing w:val="-2"/>
          <w:sz w:val="18"/>
        </w:rPr>
        <w:t>area.</w:t>
      </w:r>
    </w:p>
    <w:p w14:paraId="101D3167" w14:textId="77777777" w:rsidR="003E5C19" w:rsidRDefault="003E5C19">
      <w:pPr>
        <w:pStyle w:val="BodyText"/>
        <w:rPr>
          <w:sz w:val="18"/>
        </w:rPr>
      </w:pPr>
    </w:p>
    <w:p w14:paraId="4AFD01CD" w14:textId="77777777" w:rsidR="003E5C19" w:rsidRDefault="003E5C19">
      <w:pPr>
        <w:pStyle w:val="BodyText"/>
        <w:rPr>
          <w:sz w:val="18"/>
        </w:rPr>
      </w:pPr>
    </w:p>
    <w:p w14:paraId="673AF6F4" w14:textId="77777777" w:rsidR="003E5C19" w:rsidRDefault="003E5C19">
      <w:pPr>
        <w:pStyle w:val="BodyText"/>
        <w:rPr>
          <w:sz w:val="18"/>
        </w:rPr>
      </w:pPr>
    </w:p>
    <w:p w14:paraId="5C20D48B" w14:textId="77777777" w:rsidR="003E5C19" w:rsidRDefault="003E5C19">
      <w:pPr>
        <w:pStyle w:val="BodyText"/>
        <w:spacing w:before="34"/>
        <w:rPr>
          <w:sz w:val="18"/>
        </w:rPr>
      </w:pPr>
    </w:p>
    <w:p w14:paraId="7286B388" w14:textId="77777777" w:rsidR="003E5C19" w:rsidRDefault="0072703F">
      <w:pPr>
        <w:pStyle w:val="Heading5"/>
      </w:pPr>
      <w:r>
        <w:rPr>
          <w:noProof/>
        </w:rPr>
        <mc:AlternateContent>
          <mc:Choice Requires="wps">
            <w:drawing>
              <wp:anchor distT="0" distB="0" distL="0" distR="0" simplePos="0" relativeHeight="15737856" behindDoc="0" locked="0" layoutInCell="1" allowOverlap="1" wp14:anchorId="7164B2C5" wp14:editId="3F2B12D9">
                <wp:simplePos x="0" y="0"/>
                <wp:positionH relativeFrom="page">
                  <wp:posOffset>603250</wp:posOffset>
                </wp:positionH>
                <wp:positionV relativeFrom="paragraph">
                  <wp:posOffset>28653</wp:posOffset>
                </wp:positionV>
                <wp:extent cx="19050" cy="133350"/>
                <wp:effectExtent l="0" t="0" r="0" b="0"/>
                <wp:wrapNone/>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33350"/>
                        </a:xfrm>
                        <a:custGeom>
                          <a:avLst/>
                          <a:gdLst/>
                          <a:ahLst/>
                          <a:cxnLst/>
                          <a:rect l="l" t="t" r="r" b="b"/>
                          <a:pathLst>
                            <a:path w="19050" h="133350">
                              <a:moveTo>
                                <a:pt x="19050" y="133350"/>
                              </a:moveTo>
                              <a:lnTo>
                                <a:pt x="0" y="133350"/>
                              </a:lnTo>
                              <a:lnTo>
                                <a:pt x="0" y="0"/>
                              </a:lnTo>
                              <a:lnTo>
                                <a:pt x="19050" y="0"/>
                              </a:lnTo>
                              <a:lnTo>
                                <a:pt x="19050" y="1333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5338858B" id="Graphic 51" o:spid="_x0000_s1026" style="position:absolute;margin-left:47.5pt;margin-top:2.25pt;width:1.5pt;height:10.5pt;z-index:15737856;visibility:visible;mso-wrap-style:square;mso-wrap-distance-left:0;mso-wrap-distance-top:0;mso-wrap-distance-right:0;mso-wrap-distance-bottom:0;mso-position-horizontal:absolute;mso-position-horizontal-relative:page;mso-position-vertical:absolute;mso-position-vertical-relative:text;v-text-anchor:top" coordsize="190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" path="m19050,133350l,133350,,,19050,r,133350xe" fillcolor="#3bd6d9" stroked="f">
                <v:path arrowok="t"/>
                <w10:wrap anchorx="page"/>
              </v:shape>
            </w:pict>
          </mc:Fallback>
        </mc:AlternateContent>
      </w:r>
      <w:r>
        <w:t xml:space="preserve">Stress in global commercial property markets could spill over to the </w:t>
      </w:r>
      <w:r>
        <w:rPr>
          <w:spacing w:val="-5"/>
        </w:rPr>
        <w:t>UK.</w:t>
      </w:r>
    </w:p>
    <w:p w14:paraId="34A25CD9" w14:textId="77777777" w:rsidR="003E5C19" w:rsidRDefault="0072703F">
      <w:pPr>
        <w:pStyle w:val="BodyText"/>
        <w:spacing w:before="159" w:line="312" w:lineRule="auto"/>
        <w:ind w:left="97" w:right="150"/>
      </w:pPr>
      <w:r>
        <w:t>The</w:t>
      </w:r>
      <w:r>
        <w:rPr>
          <w:spacing w:val="-3"/>
        </w:rPr>
        <w:t xml:space="preserve"> </w:t>
      </w:r>
      <w:r>
        <w:t>global</w:t>
      </w:r>
      <w:r>
        <w:rPr>
          <w:spacing w:val="-3"/>
        </w:rPr>
        <w:t xml:space="preserve"> </w:t>
      </w:r>
      <w:r>
        <w:t>banking</w:t>
      </w:r>
      <w:r>
        <w:rPr>
          <w:spacing w:val="-3"/>
        </w:rPr>
        <w:t xml:space="preserve"> </w:t>
      </w:r>
      <w:r>
        <w:t>system</w:t>
      </w:r>
      <w:r>
        <w:rPr>
          <w:spacing w:val="-3"/>
        </w:rPr>
        <w:t xml:space="preserve"> </w:t>
      </w:r>
      <w:r>
        <w:t>has</w:t>
      </w:r>
      <w:r>
        <w:rPr>
          <w:spacing w:val="-3"/>
        </w:rPr>
        <w:t xml:space="preserve"> </w:t>
      </w:r>
      <w:r>
        <w:t>significant</w:t>
      </w:r>
      <w:r>
        <w:rPr>
          <w:spacing w:val="-3"/>
        </w:rPr>
        <w:t xml:space="preserve"> </w:t>
      </w:r>
      <w:r>
        <w:t>exposures</w:t>
      </w:r>
      <w:r>
        <w:rPr>
          <w:spacing w:val="-3"/>
        </w:rPr>
        <w:t xml:space="preserve"> </w:t>
      </w:r>
      <w:r>
        <w:t>to</w:t>
      </w:r>
      <w:r>
        <w:rPr>
          <w:spacing w:val="-3"/>
        </w:rPr>
        <w:t xml:space="preserve"> </w:t>
      </w:r>
      <w:r>
        <w:t>CRE.</w:t>
      </w:r>
      <w:r>
        <w:rPr>
          <w:spacing w:val="-3"/>
        </w:rPr>
        <w:t xml:space="preserve"> </w:t>
      </w:r>
      <w:r>
        <w:t>For</w:t>
      </w:r>
      <w:r>
        <w:rPr>
          <w:spacing w:val="-3"/>
        </w:rPr>
        <w:t xml:space="preserve"> </w:t>
      </w:r>
      <w:r>
        <w:t>instance,</w:t>
      </w:r>
      <w:r>
        <w:rPr>
          <w:spacing w:val="-3"/>
        </w:rPr>
        <w:t xml:space="preserve"> </w:t>
      </w:r>
      <w:r>
        <w:t>the</w:t>
      </w:r>
      <w:r>
        <w:rPr>
          <w:spacing w:val="-3"/>
        </w:rPr>
        <w:t xml:space="preserve"> </w:t>
      </w:r>
      <w:r>
        <w:t>IMF</w:t>
      </w:r>
      <w:r>
        <w:rPr>
          <w:spacing w:val="-3"/>
        </w:rPr>
        <w:t xml:space="preserve"> </w:t>
      </w:r>
      <w:r>
        <w:t>estimates that CRE debt accounts for about 18% of total US bank loans. Of the debt due to mature over 2024 and 2025, banks hold a larger proportion than other types of lenders. The non- performing loan ratio for CRE lending in the US and in the euro area increased over 2023, and the proportion of UK banks’ CRE loans considered credit impaired also increased. US CRE loans secured on office buildings in particular have seen marked increases in delinquencies over 2023 an</w:t>
      </w:r>
      <w:r>
        <w:t>d 2024.</w:t>
      </w:r>
    </w:p>
    <w:p w14:paraId="53D0AECC" w14:textId="77777777" w:rsidR="003E5C19" w:rsidRDefault="0072703F">
      <w:pPr>
        <w:pStyle w:val="BodyText"/>
        <w:spacing w:before="248" w:line="312" w:lineRule="auto"/>
        <w:ind w:left="97" w:right="136"/>
      </w:pPr>
      <w:r>
        <w:t>There are a number of small and mid-sized banks in jurisdictions such as the US, Germany and Japan with significant domestic and cross-country exposures to CRE. Some banks saw sharp</w:t>
      </w:r>
      <w:r>
        <w:rPr>
          <w:spacing w:val="-3"/>
        </w:rPr>
        <w:t xml:space="preserve"> </w:t>
      </w:r>
      <w:r>
        <w:t>falls</w:t>
      </w:r>
      <w:r>
        <w:rPr>
          <w:spacing w:val="-3"/>
        </w:rPr>
        <w:t xml:space="preserve"> </w:t>
      </w:r>
      <w:r>
        <w:t>in</w:t>
      </w:r>
      <w:r>
        <w:rPr>
          <w:spacing w:val="-3"/>
        </w:rPr>
        <w:t xml:space="preserve"> </w:t>
      </w:r>
      <w:r>
        <w:t>stock</w:t>
      </w:r>
      <w:r>
        <w:rPr>
          <w:spacing w:val="-3"/>
        </w:rPr>
        <w:t xml:space="preserve"> </w:t>
      </w:r>
      <w:r>
        <w:t>prices</w:t>
      </w:r>
      <w:r>
        <w:rPr>
          <w:spacing w:val="-3"/>
        </w:rPr>
        <w:t xml:space="preserve"> </w:t>
      </w:r>
      <w:r>
        <w:t>after</w:t>
      </w:r>
      <w:r>
        <w:rPr>
          <w:spacing w:val="-3"/>
        </w:rPr>
        <w:t xml:space="preserve"> </w:t>
      </w:r>
      <w:r>
        <w:t>announcing</w:t>
      </w:r>
      <w:r>
        <w:rPr>
          <w:spacing w:val="-3"/>
        </w:rPr>
        <w:t xml:space="preserve"> </w:t>
      </w:r>
      <w:r>
        <w:t>losses</w:t>
      </w:r>
      <w:r>
        <w:rPr>
          <w:spacing w:val="-3"/>
        </w:rPr>
        <w:t xml:space="preserve"> </w:t>
      </w:r>
      <w:r>
        <w:t>or</w:t>
      </w:r>
      <w:r>
        <w:rPr>
          <w:spacing w:val="-3"/>
        </w:rPr>
        <w:t xml:space="preserve"> </w:t>
      </w:r>
      <w:r>
        <w:t>provisions</w:t>
      </w:r>
      <w:r>
        <w:rPr>
          <w:spacing w:val="-3"/>
        </w:rPr>
        <w:t xml:space="preserve"> </w:t>
      </w:r>
      <w:r>
        <w:t>on</w:t>
      </w:r>
      <w:r>
        <w:rPr>
          <w:spacing w:val="-3"/>
        </w:rPr>
        <w:t xml:space="preserve"> </w:t>
      </w:r>
      <w:r>
        <w:t>CRE</w:t>
      </w:r>
      <w:r>
        <w:rPr>
          <w:spacing w:val="-3"/>
        </w:rPr>
        <w:t xml:space="preserve"> </w:t>
      </w:r>
      <w:r>
        <w:t>portfolios</w:t>
      </w:r>
      <w:r>
        <w:rPr>
          <w:spacing w:val="-3"/>
        </w:rPr>
        <w:t xml:space="preserve"> </w:t>
      </w:r>
      <w:r>
        <w:t>earlier</w:t>
      </w:r>
      <w:r>
        <w:rPr>
          <w:spacing w:val="-3"/>
        </w:rPr>
        <w:t xml:space="preserve"> </w:t>
      </w:r>
      <w:r>
        <w:t>this year, and one small US bank with large CRE exposures failed in</w:t>
      </w:r>
      <w:r>
        <w:rPr>
          <w:spacing w:val="-4"/>
        </w:rPr>
        <w:t xml:space="preserve"> </w:t>
      </w:r>
      <w:r>
        <w:t>April.</w:t>
      </w:r>
    </w:p>
    <w:p w14:paraId="07CEAA45" w14:textId="77777777" w:rsidR="003E5C19" w:rsidRDefault="0072703F">
      <w:pPr>
        <w:pStyle w:val="BodyText"/>
        <w:spacing w:before="245" w:line="312" w:lineRule="auto"/>
        <w:ind w:left="97" w:right="229"/>
      </w:pPr>
      <w:r>
        <w:t>The</w:t>
      </w:r>
      <w:r>
        <w:rPr>
          <w:spacing w:val="-3"/>
        </w:rPr>
        <w:t xml:space="preserve"> </w:t>
      </w:r>
      <w:r>
        <w:t>results</w:t>
      </w:r>
      <w:r>
        <w:rPr>
          <w:spacing w:val="-3"/>
        </w:rPr>
        <w:t xml:space="preserve"> </w:t>
      </w:r>
      <w:r>
        <w:t>of</w:t>
      </w:r>
      <w:r>
        <w:rPr>
          <w:spacing w:val="-3"/>
        </w:rPr>
        <w:t xml:space="preserve"> </w:t>
      </w:r>
      <w:r>
        <w:t>the</w:t>
      </w:r>
      <w:r>
        <w:rPr>
          <w:spacing w:val="-3"/>
        </w:rPr>
        <w:t xml:space="preserve"> </w:t>
      </w:r>
      <w:r>
        <w:t>2022/23</w:t>
      </w:r>
      <w:r>
        <w:rPr>
          <w:spacing w:val="-16"/>
        </w:rPr>
        <w:t xml:space="preserve"> </w:t>
      </w:r>
      <w:r>
        <w:t>ACS</w:t>
      </w:r>
      <w:r>
        <w:rPr>
          <w:spacing w:val="-3"/>
        </w:rPr>
        <w:t xml:space="preserve"> </w:t>
      </w:r>
      <w:r>
        <w:t>stress</w:t>
      </w:r>
      <w:r>
        <w:rPr>
          <w:spacing w:val="-3"/>
        </w:rPr>
        <w:t xml:space="preserve"> </w:t>
      </w:r>
      <w:r>
        <w:t>test,</w:t>
      </w:r>
      <w:r>
        <w:rPr>
          <w:spacing w:val="-3"/>
        </w:rPr>
        <w:t xml:space="preserve"> </w:t>
      </w:r>
      <w:r>
        <w:t>which</w:t>
      </w:r>
      <w:r>
        <w:rPr>
          <w:spacing w:val="-3"/>
        </w:rPr>
        <w:t xml:space="preserve"> </w:t>
      </w:r>
      <w:r>
        <w:t>included</w:t>
      </w:r>
      <w:r>
        <w:rPr>
          <w:spacing w:val="-3"/>
        </w:rPr>
        <w:t xml:space="preserve"> </w:t>
      </w:r>
      <w:r>
        <w:t>very</w:t>
      </w:r>
      <w:r>
        <w:rPr>
          <w:spacing w:val="-3"/>
        </w:rPr>
        <w:t xml:space="preserve"> </w:t>
      </w:r>
      <w:r>
        <w:t>sharp</w:t>
      </w:r>
      <w:r>
        <w:rPr>
          <w:spacing w:val="-3"/>
        </w:rPr>
        <w:t xml:space="preserve"> </w:t>
      </w:r>
      <w:r>
        <w:t>falls</w:t>
      </w:r>
      <w:r>
        <w:rPr>
          <w:spacing w:val="-3"/>
        </w:rPr>
        <w:t xml:space="preserve"> </w:t>
      </w:r>
      <w:r>
        <w:t>in</w:t>
      </w:r>
      <w:r>
        <w:rPr>
          <w:spacing w:val="-3"/>
        </w:rPr>
        <w:t xml:space="preserve"> </w:t>
      </w:r>
      <w:r>
        <w:t>global</w:t>
      </w:r>
      <w:r>
        <w:rPr>
          <w:spacing w:val="-3"/>
        </w:rPr>
        <w:t xml:space="preserve"> </w:t>
      </w:r>
      <w:r>
        <w:t>property prices well beyond those seen to date, suggest that major UK banks are resilient to their direct exposures to commercial real estate globally. Losses on CRE exposures reduced</w:t>
      </w:r>
    </w:p>
    <w:p w14:paraId="1E66CA99" w14:textId="77777777" w:rsidR="003E5C19" w:rsidRDefault="003E5C19">
      <w:pPr>
        <w:pStyle w:val="BodyText"/>
        <w:spacing w:line="312" w:lineRule="auto"/>
        <w:sectPr w:rsidR="003E5C19">
          <w:pgSz w:w="11900" w:h="16840"/>
          <w:pgMar w:top="1220" w:right="850" w:bottom="280" w:left="850" w:header="769" w:footer="0" w:gutter="0"/>
          <w:cols w:space="720"/>
        </w:sectPr>
      </w:pPr>
    </w:p>
    <w:p w14:paraId="68770587" w14:textId="77777777" w:rsidR="003E5C19" w:rsidRDefault="003E5C19">
      <w:pPr>
        <w:pStyle w:val="BodyText"/>
        <w:spacing w:before="28"/>
      </w:pPr>
    </w:p>
    <w:p w14:paraId="391C03DB" w14:textId="77777777" w:rsidR="003E5C19" w:rsidRDefault="0072703F">
      <w:pPr>
        <w:pStyle w:val="BodyText"/>
        <w:spacing w:line="312" w:lineRule="auto"/>
        <w:ind w:left="97"/>
      </w:pPr>
      <w:r>
        <w:t>aggregate CET1 ratios of major UK banks by 0.3 percentage points in the 2022/23</w:t>
      </w:r>
      <w:r>
        <w:rPr>
          <w:spacing w:val="-5"/>
        </w:rPr>
        <w:t xml:space="preserve"> </w:t>
      </w:r>
      <w:r>
        <w:t>ACS. However,</w:t>
      </w:r>
      <w:r>
        <w:rPr>
          <w:spacing w:val="-4"/>
        </w:rPr>
        <w:t xml:space="preserve"> </w:t>
      </w:r>
      <w:proofErr w:type="spellStart"/>
      <w:r>
        <w:t>crystallisation</w:t>
      </w:r>
      <w:proofErr w:type="spellEnd"/>
      <w:r>
        <w:rPr>
          <w:spacing w:val="-4"/>
        </w:rPr>
        <w:t xml:space="preserve"> </w:t>
      </w:r>
      <w:r>
        <w:t>of</w:t>
      </w:r>
      <w:r>
        <w:rPr>
          <w:spacing w:val="-4"/>
        </w:rPr>
        <w:t xml:space="preserve"> </w:t>
      </w:r>
      <w:r>
        <w:t>risks</w:t>
      </w:r>
      <w:r>
        <w:rPr>
          <w:spacing w:val="-4"/>
        </w:rPr>
        <w:t xml:space="preserve"> </w:t>
      </w:r>
      <w:r>
        <w:t>in</w:t>
      </w:r>
      <w:r>
        <w:rPr>
          <w:spacing w:val="-4"/>
        </w:rPr>
        <w:t xml:space="preserve"> </w:t>
      </w:r>
      <w:r>
        <w:t>global</w:t>
      </w:r>
      <w:r>
        <w:rPr>
          <w:spacing w:val="-4"/>
        </w:rPr>
        <w:t xml:space="preserve"> </w:t>
      </w:r>
      <w:r>
        <w:t>CRE</w:t>
      </w:r>
      <w:r>
        <w:rPr>
          <w:spacing w:val="-4"/>
        </w:rPr>
        <w:t xml:space="preserve"> </w:t>
      </w:r>
      <w:r>
        <w:t>markets</w:t>
      </w:r>
      <w:r>
        <w:rPr>
          <w:spacing w:val="-4"/>
        </w:rPr>
        <w:t xml:space="preserve"> </w:t>
      </w:r>
      <w:r>
        <w:t>could</w:t>
      </w:r>
      <w:r>
        <w:rPr>
          <w:spacing w:val="-4"/>
        </w:rPr>
        <w:t xml:space="preserve"> </w:t>
      </w:r>
      <w:r>
        <w:t>pass</w:t>
      </w:r>
      <w:r>
        <w:rPr>
          <w:spacing w:val="-4"/>
        </w:rPr>
        <w:t xml:space="preserve"> </w:t>
      </w:r>
      <w:r>
        <w:t>through</w:t>
      </w:r>
      <w:r>
        <w:rPr>
          <w:spacing w:val="-4"/>
        </w:rPr>
        <w:t xml:space="preserve"> </w:t>
      </w:r>
      <w:r>
        <w:t>to</w:t>
      </w:r>
      <w:r>
        <w:rPr>
          <w:spacing w:val="-4"/>
        </w:rPr>
        <w:t xml:space="preserve"> </w:t>
      </w:r>
      <w:r>
        <w:t>the</w:t>
      </w:r>
      <w:r>
        <w:rPr>
          <w:spacing w:val="-4"/>
        </w:rPr>
        <w:t xml:space="preserve"> </w:t>
      </w:r>
      <w:r>
        <w:t>UK</w:t>
      </w:r>
      <w:r>
        <w:rPr>
          <w:spacing w:val="-4"/>
        </w:rPr>
        <w:t xml:space="preserve"> </w:t>
      </w:r>
      <w:r>
        <w:t>financial system in other ways.</w:t>
      </w:r>
    </w:p>
    <w:p w14:paraId="02CCAD0C" w14:textId="77777777" w:rsidR="003E5C19" w:rsidRDefault="0072703F">
      <w:pPr>
        <w:pStyle w:val="BodyText"/>
        <w:spacing w:before="244" w:line="312" w:lineRule="auto"/>
        <w:ind w:left="97"/>
      </w:pPr>
      <w:r>
        <w:t>A</w:t>
      </w:r>
      <w:r>
        <w:rPr>
          <w:spacing w:val="-6"/>
        </w:rPr>
        <w:t xml:space="preserve"> </w:t>
      </w:r>
      <w:r>
        <w:t>significant share of global CRE debt and exposure to property markets is held outside the banking sector. Outflows from CRE funds have continued, though these have so far been orderly.</w:t>
      </w:r>
      <w:r>
        <w:rPr>
          <w:spacing w:val="-9"/>
        </w:rPr>
        <w:t xml:space="preserve"> </w:t>
      </w:r>
      <w:r>
        <w:t>There</w:t>
      </w:r>
      <w:r>
        <w:rPr>
          <w:spacing w:val="-4"/>
        </w:rPr>
        <w:t xml:space="preserve"> </w:t>
      </w:r>
      <w:r>
        <w:t>is</w:t>
      </w:r>
      <w:r>
        <w:rPr>
          <w:spacing w:val="-4"/>
        </w:rPr>
        <w:t xml:space="preserve"> </w:t>
      </w:r>
      <w:r>
        <w:t>less</w:t>
      </w:r>
      <w:r>
        <w:rPr>
          <w:spacing w:val="-4"/>
        </w:rPr>
        <w:t xml:space="preserve"> </w:t>
      </w:r>
      <w:r>
        <w:t>visibility</w:t>
      </w:r>
      <w:r>
        <w:rPr>
          <w:spacing w:val="-4"/>
        </w:rPr>
        <w:t xml:space="preserve"> </w:t>
      </w:r>
      <w:r>
        <w:t>on</w:t>
      </w:r>
      <w:r>
        <w:rPr>
          <w:spacing w:val="-4"/>
        </w:rPr>
        <w:t xml:space="preserve"> </w:t>
      </w:r>
      <w:r>
        <w:t>CRE</w:t>
      </w:r>
      <w:r>
        <w:rPr>
          <w:spacing w:val="-4"/>
        </w:rPr>
        <w:t xml:space="preserve"> </w:t>
      </w:r>
      <w:r>
        <w:t>debt</w:t>
      </w:r>
      <w:r>
        <w:rPr>
          <w:spacing w:val="-4"/>
        </w:rPr>
        <w:t xml:space="preserve"> </w:t>
      </w:r>
      <w:r>
        <w:t>held</w:t>
      </w:r>
      <w:r>
        <w:rPr>
          <w:spacing w:val="-4"/>
        </w:rPr>
        <w:t xml:space="preserve"> </w:t>
      </w:r>
      <w:r>
        <w:t>by</w:t>
      </w:r>
      <w:r>
        <w:rPr>
          <w:spacing w:val="-4"/>
        </w:rPr>
        <w:t xml:space="preserve"> </w:t>
      </w:r>
      <w:r>
        <w:t>non-bank</w:t>
      </w:r>
      <w:r>
        <w:rPr>
          <w:spacing w:val="-4"/>
        </w:rPr>
        <w:t xml:space="preserve"> </w:t>
      </w:r>
      <w:r>
        <w:t>financial</w:t>
      </w:r>
      <w:r>
        <w:rPr>
          <w:spacing w:val="-4"/>
        </w:rPr>
        <w:t xml:space="preserve"> </w:t>
      </w:r>
      <w:r>
        <w:t>institutions</w:t>
      </w:r>
      <w:r>
        <w:rPr>
          <w:spacing w:val="-4"/>
        </w:rPr>
        <w:t xml:space="preserve"> </w:t>
      </w:r>
      <w:r>
        <w:t>(NBFIs),</w:t>
      </w:r>
      <w:r>
        <w:rPr>
          <w:spacing w:val="-4"/>
        </w:rPr>
        <w:t xml:space="preserve"> </w:t>
      </w:r>
      <w:r>
        <w:t>but correlated exposures to overseas CRE markets for some groups of NBFIs could lead to concentrated losses in a stress.</w:t>
      </w:r>
    </w:p>
    <w:p w14:paraId="01175997" w14:textId="77777777" w:rsidR="003E5C19" w:rsidRDefault="0072703F">
      <w:pPr>
        <w:pStyle w:val="BodyText"/>
        <w:spacing w:before="246" w:line="312" w:lineRule="auto"/>
        <w:ind w:left="97" w:right="136"/>
      </w:pPr>
      <w:r>
        <w:t>Stresses in exposed non-banks, as well as in overseas banks, could affect UK financial stability through macroeconomic and financial market spillovers, contagion to funding conditions</w:t>
      </w:r>
      <w:r>
        <w:rPr>
          <w:spacing w:val="-3"/>
        </w:rPr>
        <w:t xml:space="preserve"> </w:t>
      </w:r>
      <w:r>
        <w:t>for</w:t>
      </w:r>
      <w:r>
        <w:rPr>
          <w:spacing w:val="-3"/>
        </w:rPr>
        <w:t xml:space="preserve"> </w:t>
      </w:r>
      <w:r>
        <w:t>UK</w:t>
      </w:r>
      <w:r>
        <w:rPr>
          <w:spacing w:val="-3"/>
        </w:rPr>
        <w:t xml:space="preserve"> </w:t>
      </w:r>
      <w:r>
        <w:t>banks,</w:t>
      </w:r>
      <w:r>
        <w:rPr>
          <w:spacing w:val="-3"/>
        </w:rPr>
        <w:t xml:space="preserve"> </w:t>
      </w:r>
      <w:r>
        <w:t>or</w:t>
      </w:r>
      <w:r>
        <w:rPr>
          <w:spacing w:val="-3"/>
        </w:rPr>
        <w:t xml:space="preserve"> </w:t>
      </w:r>
      <w:r>
        <w:t>a</w:t>
      </w:r>
      <w:r>
        <w:rPr>
          <w:spacing w:val="-3"/>
        </w:rPr>
        <w:t xml:space="preserve"> </w:t>
      </w:r>
      <w:r>
        <w:t>reduction</w:t>
      </w:r>
      <w:r>
        <w:rPr>
          <w:spacing w:val="-3"/>
        </w:rPr>
        <w:t xml:space="preserve"> </w:t>
      </w:r>
      <w:r>
        <w:t>in</w:t>
      </w:r>
      <w:r>
        <w:rPr>
          <w:spacing w:val="-3"/>
        </w:rPr>
        <w:t xml:space="preserve"> </w:t>
      </w:r>
      <w:r>
        <w:t>overseas</w:t>
      </w:r>
      <w:r>
        <w:rPr>
          <w:spacing w:val="-3"/>
        </w:rPr>
        <w:t xml:space="preserve"> </w:t>
      </w:r>
      <w:r>
        <w:t>finance</w:t>
      </w:r>
      <w:r>
        <w:rPr>
          <w:spacing w:val="-3"/>
        </w:rPr>
        <w:t xml:space="preserve"> </w:t>
      </w:r>
      <w:r>
        <w:t>for</w:t>
      </w:r>
      <w:r>
        <w:rPr>
          <w:spacing w:val="-3"/>
        </w:rPr>
        <w:t xml:space="preserve"> </w:t>
      </w:r>
      <w:r>
        <w:t>the</w:t>
      </w:r>
      <w:r>
        <w:rPr>
          <w:spacing w:val="-3"/>
        </w:rPr>
        <w:t xml:space="preserve"> </w:t>
      </w:r>
      <w:r>
        <w:t>UK</w:t>
      </w:r>
      <w:r>
        <w:rPr>
          <w:spacing w:val="-3"/>
        </w:rPr>
        <w:t xml:space="preserve"> </w:t>
      </w:r>
      <w:r>
        <w:t>CRE</w:t>
      </w:r>
      <w:r>
        <w:rPr>
          <w:spacing w:val="-3"/>
        </w:rPr>
        <w:t xml:space="preserve"> </w:t>
      </w:r>
      <w:r>
        <w:t>sector</w:t>
      </w:r>
      <w:r>
        <w:rPr>
          <w:spacing w:val="-3"/>
        </w:rPr>
        <w:t xml:space="preserve"> </w:t>
      </w:r>
      <w:r>
        <w:t>leading</w:t>
      </w:r>
      <w:r>
        <w:rPr>
          <w:spacing w:val="-3"/>
        </w:rPr>
        <w:t xml:space="preserve"> </w:t>
      </w:r>
      <w:r>
        <w:t>to further downward pressure on UK valuations. Stress could also interact with existing vulnerabilities in the system of non-bank finance.</w:t>
      </w:r>
    </w:p>
    <w:p w14:paraId="77D49A1F" w14:textId="77777777" w:rsidR="003E5C19" w:rsidRDefault="0072703F">
      <w:pPr>
        <w:pStyle w:val="Heading5"/>
        <w:spacing w:before="246" w:line="312" w:lineRule="auto"/>
      </w:pPr>
      <w:r>
        <w:rPr>
          <w:noProof/>
        </w:rPr>
        <mc:AlternateContent>
          <mc:Choice Requires="wps">
            <w:drawing>
              <wp:anchor distT="0" distB="0" distL="0" distR="0" simplePos="0" relativeHeight="15738368" behindDoc="0" locked="0" layoutInCell="1" allowOverlap="1" wp14:anchorId="727EDC3B" wp14:editId="07D3B5A1">
                <wp:simplePos x="0" y="0"/>
                <wp:positionH relativeFrom="page">
                  <wp:posOffset>603250</wp:posOffset>
                </wp:positionH>
                <wp:positionV relativeFrom="paragraph">
                  <wp:posOffset>185210</wp:posOffset>
                </wp:positionV>
                <wp:extent cx="19050" cy="361950"/>
                <wp:effectExtent l="0" t="0" r="0" b="0"/>
                <wp:wrapNone/>
                <wp:docPr id="52" name="Graphic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236F77AA" id="Graphic 52" o:spid="_x0000_s1026" style="position:absolute;margin-left:47.5pt;margin-top:14.6pt;width:1.5pt;height:28.5pt;z-index:15738368;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" path="m19050,361950l,361950,,,19050,r,361950xe" fillcolor="#3bd6d9" stroked="f">
                <v:path arrowok="t"/>
                <w10:wrap anchorx="page"/>
              </v:shape>
            </w:pict>
          </mc:Fallback>
        </mc:AlternateContent>
      </w:r>
      <w:r>
        <w:t>Growing</w:t>
      </w:r>
      <w:r>
        <w:rPr>
          <w:spacing w:val="-4"/>
        </w:rPr>
        <w:t xml:space="preserve"> </w:t>
      </w:r>
      <w:r>
        <w:t>expected</w:t>
      </w:r>
      <w:r>
        <w:rPr>
          <w:spacing w:val="-4"/>
        </w:rPr>
        <w:t xml:space="preserve"> </w:t>
      </w:r>
      <w:r>
        <w:t>interest</w:t>
      </w:r>
      <w:r>
        <w:rPr>
          <w:spacing w:val="-4"/>
        </w:rPr>
        <w:t xml:space="preserve"> </w:t>
      </w:r>
      <w:r>
        <w:t>rate</w:t>
      </w:r>
      <w:r>
        <w:rPr>
          <w:spacing w:val="-4"/>
        </w:rPr>
        <w:t xml:space="preserve"> </w:t>
      </w:r>
      <w:r>
        <w:t>differentials</w:t>
      </w:r>
      <w:r>
        <w:rPr>
          <w:spacing w:val="-4"/>
        </w:rPr>
        <w:t xml:space="preserve"> </w:t>
      </w:r>
      <w:r>
        <w:t>with</w:t>
      </w:r>
      <w:r>
        <w:rPr>
          <w:spacing w:val="-4"/>
        </w:rPr>
        <w:t xml:space="preserve"> </w:t>
      </w:r>
      <w:r>
        <w:t>the</w:t>
      </w:r>
      <w:r>
        <w:rPr>
          <w:spacing w:val="-4"/>
        </w:rPr>
        <w:t xml:space="preserve"> </w:t>
      </w:r>
      <w:r>
        <w:t>US</w:t>
      </w:r>
      <w:r>
        <w:rPr>
          <w:spacing w:val="-4"/>
        </w:rPr>
        <w:t xml:space="preserve"> </w:t>
      </w:r>
      <w:r>
        <w:t>have</w:t>
      </w:r>
      <w:r>
        <w:rPr>
          <w:spacing w:val="-4"/>
        </w:rPr>
        <w:t xml:space="preserve"> </w:t>
      </w:r>
      <w:r>
        <w:t>generated</w:t>
      </w:r>
      <w:r>
        <w:rPr>
          <w:spacing w:val="-4"/>
        </w:rPr>
        <w:t xml:space="preserve"> </w:t>
      </w:r>
      <w:r>
        <w:t>moves</w:t>
      </w:r>
      <w:r>
        <w:rPr>
          <w:spacing w:val="-4"/>
        </w:rPr>
        <w:t xml:space="preserve"> </w:t>
      </w:r>
      <w:r>
        <w:t>in exchange rates and, in some places, increased financial pressures.</w:t>
      </w:r>
    </w:p>
    <w:p w14:paraId="322984CD" w14:textId="77777777" w:rsidR="003E5C19" w:rsidRDefault="0072703F">
      <w:pPr>
        <w:pStyle w:val="BodyText"/>
        <w:spacing w:before="78" w:line="312" w:lineRule="auto"/>
        <w:ind w:left="97" w:right="136"/>
      </w:pPr>
      <w:r>
        <w:t>Policy rates in the US are now expected to remain higher for longer than at the time of the December FSR, and interest rate differentials between the US and a number of other countries have generated moves in exchange rates. For instance, the yen has depreciated to historic</w:t>
      </w:r>
      <w:r>
        <w:rPr>
          <w:spacing w:val="-4"/>
        </w:rPr>
        <w:t xml:space="preserve"> </w:t>
      </w:r>
      <w:r>
        <w:t>lows</w:t>
      </w:r>
      <w:r>
        <w:rPr>
          <w:spacing w:val="-4"/>
        </w:rPr>
        <w:t xml:space="preserve"> </w:t>
      </w:r>
      <w:r>
        <w:t>against</w:t>
      </w:r>
      <w:r>
        <w:rPr>
          <w:spacing w:val="-4"/>
        </w:rPr>
        <w:t xml:space="preserve"> </w:t>
      </w:r>
      <w:r>
        <w:t>the</w:t>
      </w:r>
      <w:r>
        <w:rPr>
          <w:spacing w:val="-4"/>
        </w:rPr>
        <w:t xml:space="preserve"> </w:t>
      </w:r>
      <w:r>
        <w:t>US</w:t>
      </w:r>
      <w:r>
        <w:rPr>
          <w:spacing w:val="-4"/>
        </w:rPr>
        <w:t xml:space="preserve"> </w:t>
      </w:r>
      <w:r>
        <w:t>dollar,</w:t>
      </w:r>
      <w:r>
        <w:rPr>
          <w:spacing w:val="-4"/>
        </w:rPr>
        <w:t xml:space="preserve"> </w:t>
      </w:r>
      <w:r>
        <w:t>prompting</w:t>
      </w:r>
      <w:r>
        <w:rPr>
          <w:spacing w:val="-4"/>
        </w:rPr>
        <w:t xml:space="preserve"> </w:t>
      </w:r>
      <w:r>
        <w:t>intervention</w:t>
      </w:r>
      <w:r>
        <w:rPr>
          <w:spacing w:val="-4"/>
        </w:rPr>
        <w:t xml:space="preserve"> </w:t>
      </w:r>
      <w:r>
        <w:t>in</w:t>
      </w:r>
      <w:r>
        <w:rPr>
          <w:spacing w:val="-4"/>
        </w:rPr>
        <w:t xml:space="preserve"> </w:t>
      </w:r>
      <w:r>
        <w:t>the</w:t>
      </w:r>
      <w:r>
        <w:rPr>
          <w:spacing w:val="-4"/>
        </w:rPr>
        <w:t xml:space="preserve"> </w:t>
      </w:r>
      <w:r>
        <w:t>foreign</w:t>
      </w:r>
      <w:r>
        <w:rPr>
          <w:spacing w:val="-4"/>
        </w:rPr>
        <w:t xml:space="preserve"> </w:t>
      </w:r>
      <w:r>
        <w:t>exchange</w:t>
      </w:r>
      <w:r>
        <w:rPr>
          <w:spacing w:val="-4"/>
        </w:rPr>
        <w:t xml:space="preserve"> </w:t>
      </w:r>
      <w:r>
        <w:t>markets</w:t>
      </w:r>
      <w:r>
        <w:rPr>
          <w:spacing w:val="-4"/>
        </w:rPr>
        <w:t xml:space="preserve"> </w:t>
      </w:r>
      <w:r>
        <w:t>by the Japanese authorities.</w:t>
      </w:r>
    </w:p>
    <w:p w14:paraId="7DD888B5" w14:textId="77777777" w:rsidR="003E5C19" w:rsidRDefault="0072703F">
      <w:pPr>
        <w:pStyle w:val="BodyText"/>
        <w:spacing w:before="246" w:line="312" w:lineRule="auto"/>
        <w:ind w:left="97" w:right="208"/>
      </w:pPr>
      <w:r>
        <w:t>Non-China</w:t>
      </w:r>
      <w:r>
        <w:rPr>
          <w:spacing w:val="-5"/>
        </w:rPr>
        <w:t xml:space="preserve"> </w:t>
      </w:r>
      <w:r>
        <w:t>emerging</w:t>
      </w:r>
      <w:r>
        <w:rPr>
          <w:spacing w:val="-5"/>
        </w:rPr>
        <w:t xml:space="preserve"> </w:t>
      </w:r>
      <w:r>
        <w:t>market</w:t>
      </w:r>
      <w:r>
        <w:rPr>
          <w:spacing w:val="-5"/>
        </w:rPr>
        <w:t xml:space="preserve"> </w:t>
      </w:r>
      <w:r>
        <w:t>economies</w:t>
      </w:r>
      <w:r>
        <w:rPr>
          <w:spacing w:val="-5"/>
        </w:rPr>
        <w:t xml:space="preserve"> </w:t>
      </w:r>
      <w:r>
        <w:t>have</w:t>
      </w:r>
      <w:r>
        <w:rPr>
          <w:spacing w:val="-5"/>
        </w:rPr>
        <w:t xml:space="preserve"> </w:t>
      </w:r>
      <w:r>
        <w:t>experienced</w:t>
      </w:r>
      <w:r>
        <w:rPr>
          <w:spacing w:val="-5"/>
        </w:rPr>
        <w:t xml:space="preserve"> </w:t>
      </w:r>
      <w:r>
        <w:t>increased</w:t>
      </w:r>
      <w:r>
        <w:rPr>
          <w:spacing w:val="-5"/>
        </w:rPr>
        <w:t xml:space="preserve"> </w:t>
      </w:r>
      <w:r>
        <w:t>financial</w:t>
      </w:r>
      <w:r>
        <w:rPr>
          <w:spacing w:val="-5"/>
        </w:rPr>
        <w:t xml:space="preserve"> </w:t>
      </w:r>
      <w:r>
        <w:t>pressure</w:t>
      </w:r>
      <w:r>
        <w:rPr>
          <w:spacing w:val="-5"/>
        </w:rPr>
        <w:t xml:space="preserve"> </w:t>
      </w:r>
      <w:r>
        <w:t>from exchange rate differentials, but have generally continued to be resilient. If global financial conditions were to tighten sharply, non-China emerging market assets could be subject to a sudden repricing, which could have spillovers to the UK through financial markets.</w:t>
      </w:r>
    </w:p>
    <w:p w14:paraId="77017898" w14:textId="77777777" w:rsidR="003E5C19" w:rsidRDefault="0072703F">
      <w:pPr>
        <w:pStyle w:val="Heading5"/>
        <w:spacing w:before="245" w:line="312" w:lineRule="auto"/>
        <w:ind w:right="136"/>
      </w:pPr>
      <w:r>
        <w:rPr>
          <w:noProof/>
        </w:rPr>
        <mc:AlternateContent>
          <mc:Choice Requires="wps">
            <w:drawing>
              <wp:anchor distT="0" distB="0" distL="0" distR="0" simplePos="0" relativeHeight="15738880" behindDoc="0" locked="0" layoutInCell="1" allowOverlap="1" wp14:anchorId="5FEB8E12" wp14:editId="6AB6254C">
                <wp:simplePos x="0" y="0"/>
                <wp:positionH relativeFrom="page">
                  <wp:posOffset>603250</wp:posOffset>
                </wp:positionH>
                <wp:positionV relativeFrom="paragraph">
                  <wp:posOffset>184280</wp:posOffset>
                </wp:positionV>
                <wp:extent cx="19050" cy="361950"/>
                <wp:effectExtent l="0" t="0" r="0" b="0"/>
                <wp:wrapNone/>
                <wp:docPr id="53" name="Graphic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10DCCADF" id="Graphic 53" o:spid="_x0000_s1026" style="position:absolute;margin-left:47.5pt;margin-top:14.5pt;width:1.5pt;height:28.5pt;z-index:15738880;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" path="m19050,361950l,361950,,,19050,r,361950xe" fillcolor="#3bd6d9" stroked="f">
                <v:path arrowok="t"/>
                <w10:wrap anchorx="page"/>
              </v:shape>
            </w:pict>
          </mc:Fallback>
        </mc:AlternateContent>
      </w:r>
      <w:r>
        <w:t>Banks</w:t>
      </w:r>
      <w:r>
        <w:rPr>
          <w:spacing w:val="-4"/>
        </w:rPr>
        <w:t xml:space="preserve"> </w:t>
      </w:r>
      <w:r>
        <w:t>continue</w:t>
      </w:r>
      <w:r>
        <w:rPr>
          <w:spacing w:val="-4"/>
        </w:rPr>
        <w:t xml:space="preserve"> </w:t>
      </w:r>
      <w:r>
        <w:t>to</w:t>
      </w:r>
      <w:r>
        <w:rPr>
          <w:spacing w:val="-4"/>
        </w:rPr>
        <w:t xml:space="preserve"> </w:t>
      </w:r>
      <w:r>
        <w:t>adjust</w:t>
      </w:r>
      <w:r>
        <w:rPr>
          <w:spacing w:val="-4"/>
        </w:rPr>
        <w:t xml:space="preserve"> </w:t>
      </w:r>
      <w:r>
        <w:t>to</w:t>
      </w:r>
      <w:r>
        <w:rPr>
          <w:spacing w:val="-4"/>
        </w:rPr>
        <w:t xml:space="preserve"> </w:t>
      </w:r>
      <w:r>
        <w:t>higher</w:t>
      </w:r>
      <w:r>
        <w:rPr>
          <w:spacing w:val="-4"/>
        </w:rPr>
        <w:t xml:space="preserve"> </w:t>
      </w:r>
      <w:r>
        <w:t>interest</w:t>
      </w:r>
      <w:r>
        <w:rPr>
          <w:spacing w:val="-4"/>
        </w:rPr>
        <w:t xml:space="preserve"> </w:t>
      </w:r>
      <w:r>
        <w:t>rates</w:t>
      </w:r>
      <w:r>
        <w:rPr>
          <w:spacing w:val="-4"/>
        </w:rPr>
        <w:t xml:space="preserve"> </w:t>
      </w:r>
      <w:r>
        <w:t>across</w:t>
      </w:r>
      <w:r>
        <w:rPr>
          <w:spacing w:val="-4"/>
        </w:rPr>
        <w:t xml:space="preserve"> </w:t>
      </w:r>
      <w:r>
        <w:t>jurisdictions,</w:t>
      </w:r>
      <w:r>
        <w:rPr>
          <w:spacing w:val="-4"/>
        </w:rPr>
        <w:t xml:space="preserve"> </w:t>
      </w:r>
      <w:r>
        <w:t>but vulnerabilities remain.</w:t>
      </w:r>
    </w:p>
    <w:p w14:paraId="0E7C4E57" w14:textId="77777777" w:rsidR="003E5C19" w:rsidRDefault="0072703F">
      <w:pPr>
        <w:pStyle w:val="BodyText"/>
        <w:spacing w:before="77" w:line="312" w:lineRule="auto"/>
        <w:ind w:left="97" w:right="136"/>
      </w:pPr>
      <w:r>
        <w:t>US</w:t>
      </w:r>
      <w:r>
        <w:rPr>
          <w:spacing w:val="-3"/>
        </w:rPr>
        <w:t xml:space="preserve"> </w:t>
      </w:r>
      <w:r>
        <w:t>and</w:t>
      </w:r>
      <w:r>
        <w:rPr>
          <w:spacing w:val="-3"/>
        </w:rPr>
        <w:t xml:space="preserve"> </w:t>
      </w:r>
      <w:r>
        <w:t>euro-area</w:t>
      </w:r>
      <w:r>
        <w:rPr>
          <w:spacing w:val="-3"/>
        </w:rPr>
        <w:t xml:space="preserve"> </w:t>
      </w:r>
      <w:r>
        <w:t>bank</w:t>
      </w:r>
      <w:r>
        <w:rPr>
          <w:spacing w:val="-3"/>
        </w:rPr>
        <w:t xml:space="preserve"> </w:t>
      </w:r>
      <w:r>
        <w:t>profitability</w:t>
      </w:r>
      <w:r>
        <w:rPr>
          <w:spacing w:val="-3"/>
        </w:rPr>
        <w:t xml:space="preserve"> </w:t>
      </w:r>
      <w:r>
        <w:t>has</w:t>
      </w:r>
      <w:r>
        <w:rPr>
          <w:spacing w:val="-3"/>
        </w:rPr>
        <w:t xml:space="preserve"> </w:t>
      </w:r>
      <w:r>
        <w:t>generally</w:t>
      </w:r>
      <w:r>
        <w:rPr>
          <w:spacing w:val="-3"/>
        </w:rPr>
        <w:t xml:space="preserve"> </w:t>
      </w:r>
      <w:r>
        <w:t>been</w:t>
      </w:r>
      <w:r>
        <w:rPr>
          <w:spacing w:val="-3"/>
        </w:rPr>
        <w:t xml:space="preserve"> </w:t>
      </w:r>
      <w:r>
        <w:t>supported</w:t>
      </w:r>
      <w:r>
        <w:rPr>
          <w:spacing w:val="-3"/>
        </w:rPr>
        <w:t xml:space="preserve"> </w:t>
      </w:r>
      <w:r>
        <w:t>by</w:t>
      </w:r>
      <w:r>
        <w:rPr>
          <w:spacing w:val="-3"/>
        </w:rPr>
        <w:t xml:space="preserve"> </w:t>
      </w:r>
      <w:r>
        <w:t>higher</w:t>
      </w:r>
      <w:r>
        <w:rPr>
          <w:spacing w:val="-3"/>
        </w:rPr>
        <w:t xml:space="preserve"> </w:t>
      </w:r>
      <w:r>
        <w:t>interest</w:t>
      </w:r>
      <w:r>
        <w:rPr>
          <w:spacing w:val="-3"/>
        </w:rPr>
        <w:t xml:space="preserve"> </w:t>
      </w:r>
      <w:r>
        <w:t>rates. Deposits in smaller US banks have returned to levels seen before the March 2023 stress (Chart 2.2).</w:t>
      </w:r>
    </w:p>
    <w:p w14:paraId="51D62177" w14:textId="77777777" w:rsidR="003E5C19" w:rsidRDefault="003E5C19">
      <w:pPr>
        <w:pStyle w:val="BodyText"/>
        <w:spacing w:line="312" w:lineRule="auto"/>
        <w:sectPr w:rsidR="003E5C19">
          <w:pgSz w:w="11900" w:h="16840"/>
          <w:pgMar w:top="1220" w:right="850" w:bottom="280" w:left="850" w:header="769" w:footer="0" w:gutter="0"/>
          <w:cols w:space="720"/>
        </w:sectPr>
      </w:pPr>
    </w:p>
    <w:p w14:paraId="1ECEC579" w14:textId="77777777" w:rsidR="003E5C19" w:rsidRDefault="003E5C19">
      <w:pPr>
        <w:pStyle w:val="BodyText"/>
        <w:spacing w:before="74"/>
        <w:rPr>
          <w:sz w:val="20"/>
        </w:rPr>
      </w:pPr>
    </w:p>
    <w:p w14:paraId="7D7A745E" w14:textId="77777777" w:rsidR="003E5C19" w:rsidRDefault="0072703F">
      <w:pPr>
        <w:pStyle w:val="BodyText"/>
        <w:ind w:left="100"/>
        <w:rPr>
          <w:sz w:val="20"/>
        </w:rPr>
      </w:pPr>
      <w:r>
        <w:rPr>
          <w:noProof/>
          <w:sz w:val="20"/>
        </w:rPr>
        <mc:AlternateContent>
          <mc:Choice Requires="wpg">
            <w:drawing>
              <wp:inline distT="0" distB="0" distL="0" distR="0" wp14:anchorId="68C1CFDD" wp14:editId="6E5049C4">
                <wp:extent cx="6334125" cy="3352800"/>
                <wp:effectExtent l="0" t="0" r="0" b="0"/>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3352800"/>
                          <a:chOff x="0" y="0"/>
                          <a:chExt cx="6334125" cy="3352800"/>
                        </a:xfrm>
                      </wpg:grpSpPr>
                      <wps:wsp>
                        <wps:cNvPr id="55" name="Graphic 55"/>
                        <wps:cNvSpPr/>
                        <wps:spPr>
                          <a:xfrm>
                            <a:off x="0" y="0"/>
                            <a:ext cx="6334125" cy="3352800"/>
                          </a:xfrm>
                          <a:custGeom>
                            <a:avLst/>
                            <a:gdLst/>
                            <a:ahLst/>
                            <a:cxnLst/>
                            <a:rect l="l" t="t" r="r" b="b"/>
                            <a:pathLst>
                              <a:path w="6334125" h="3352800">
                                <a:moveTo>
                                  <a:pt x="6334125" y="3352800"/>
                                </a:moveTo>
                                <a:lnTo>
                                  <a:pt x="0" y="3352800"/>
                                </a:lnTo>
                                <a:lnTo>
                                  <a:pt x="0" y="0"/>
                                </a:lnTo>
                                <a:lnTo>
                                  <a:pt x="6334125" y="0"/>
                                </a:lnTo>
                                <a:lnTo>
                                  <a:pt x="6334125" y="3352800"/>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56" name="Image 56"/>
                          <pic:cNvPicPr/>
                        </pic:nvPicPr>
                        <pic:blipFill>
                          <a:blip r:embed="rId20" cstate="print"/>
                          <a:stretch>
                            <a:fillRect/>
                          </a:stretch>
                        </pic:blipFill>
                        <pic:spPr>
                          <a:xfrm>
                            <a:off x="238125" y="1009674"/>
                            <a:ext cx="5857875" cy="2057400"/>
                          </a:xfrm>
                          <a:prstGeom prst="rect">
                            <a:avLst/>
                          </a:prstGeom>
                        </pic:spPr>
                      </pic:pic>
                      <wps:wsp>
                        <wps:cNvPr id="57" name="Textbox 57"/>
                        <wps:cNvSpPr txBox="1"/>
                        <wps:spPr>
                          <a:xfrm>
                            <a:off x="0" y="0"/>
                            <a:ext cx="6334125" cy="3352800"/>
                          </a:xfrm>
                          <a:prstGeom prst="rect">
                            <a:avLst/>
                          </a:prstGeom>
                        </wps:spPr>
                        <wps:txbx>
                          <w:txbxContent>
                            <w:p w14:paraId="2581DAE2" w14:textId="77777777" w:rsidR="003E5C19" w:rsidRDefault="003E5C19">
                              <w:pPr>
                                <w:spacing w:before="155"/>
                              </w:pPr>
                            </w:p>
                            <w:p w14:paraId="01B6D33E" w14:textId="77777777" w:rsidR="003E5C19" w:rsidRDefault="0072703F">
                              <w:pPr>
                                <w:spacing w:line="326" w:lineRule="auto"/>
                                <w:ind w:left="372" w:right="410"/>
                                <w:rPr>
                                  <w:rFonts w:ascii="Arial" w:hAnsi="Arial"/>
                                  <w:b/>
                                </w:rPr>
                              </w:pPr>
                              <w:r>
                                <w:rPr>
                                  <w:rFonts w:ascii="Arial" w:hAnsi="Arial"/>
                                  <w:b/>
                                  <w:color w:val="FFFFFF"/>
                                </w:rPr>
                                <w:t xml:space="preserve">Chart 2.2: Smaller US banks’ deposit levels have returned to levels seen before March </w:t>
                              </w:r>
                              <w:r>
                                <w:rPr>
                                  <w:rFonts w:ascii="Arial" w:hAnsi="Arial"/>
                                  <w:b/>
                                  <w:color w:val="FFFFFF"/>
                                  <w:spacing w:val="-4"/>
                                </w:rPr>
                                <w:t>2023</w:t>
                              </w:r>
                            </w:p>
                            <w:p w14:paraId="5DD29B68" w14:textId="77777777" w:rsidR="003E5C19" w:rsidRDefault="0072703F">
                              <w:pPr>
                                <w:spacing w:before="27"/>
                                <w:ind w:left="372"/>
                                <w:rPr>
                                  <w:sz w:val="21"/>
                                </w:rPr>
                              </w:pPr>
                              <w:r>
                                <w:rPr>
                                  <w:color w:val="FFFFFF"/>
                                  <w:sz w:val="21"/>
                                </w:rPr>
                                <w:t xml:space="preserve">Deposit levels at US banks, seasonally </w:t>
                              </w:r>
                              <w:r>
                                <w:rPr>
                                  <w:color w:val="FFFFFF"/>
                                  <w:spacing w:val="-2"/>
                                  <w:sz w:val="21"/>
                                </w:rPr>
                                <w:t>adjusted</w:t>
                              </w:r>
                            </w:p>
                          </w:txbxContent>
                        </wps:txbx>
                        <wps:bodyPr wrap="square" lIns="0" tIns="0" rIns="0" bIns="0" rtlCol="0">
                          <a:noAutofit/>
                        </wps:bodyPr>
                      </wps:wsp>
                    </wpg:wgp>
                  </a:graphicData>
                </a:graphic>
              </wp:inline>
            </w:drawing>
          </mc:Choice>
          <mc:Fallback>
            <w:pict>
              <v:group w14:anchorId="68C1CFDD" id="Group 54" o:spid="_x0000_s1050" style="width:498.75pt;height:264pt;mso-position-horizontal-relative:char;mso-position-vertical-relative:line" coordsize="63341,335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">
                <v:shape id="Graphic 55" o:spid="_x0000_s1051" style="position:absolute;width:63341;height:33528;visibility:visible;mso-wrap-style:square;v-text-anchor:top" coordsize="6334125,335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" path="m6334125,3352800l,3352800,,,6334125,r,3352800xe" fillcolor="#12273e" stroked="f">
                  <v:path arrowok="t"/>
                </v:shape>
                <v:shape id="Image 56" o:spid="_x0000_s1052" type="#_x0000_t75" style="position:absolute;left:2381;top:10096;width:58579;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">
                  <v:imagedata r:id="rId21" o:title=""/>
                </v:shape>
                <v:shape id="Textbox 57" o:spid="_x0000_s1053" type="#_x0000_t202" style="position:absolute;width:63341;height:33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oMDxQAAANsAAAAPAAAAZHJzL2Rvd25yZXYueG1sRI9Ba8JA&#10;FITvQv/D8gredFNB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AMuoMDxQAAANsAAAAP&#10;AAAAAAAAAAAAAAAAAAcCAABkcnMvZG93bnJldi54bWxQSwUGAAAAAAMAAwC3AAAA+QIAAAAA&#10;" filled="f" stroked="f">
                  <v:textbox inset="0,0,0,0">
                    <w:txbxContent>
                      <w:p w14:paraId="2581DAE2" w14:textId="77777777" w:rsidR="003E5C19" w:rsidRDefault="003E5C19">
                        <w:pPr>
                          <w:spacing w:before="155"/>
                        </w:pPr>
                      </w:p>
                      <w:p w14:paraId="01B6D33E" w14:textId="77777777" w:rsidR="003E5C19" w:rsidRDefault="0072703F">
                        <w:pPr>
                          <w:spacing w:line="326" w:lineRule="auto"/>
                          <w:ind w:left="372" w:right="410"/>
                          <w:rPr>
                            <w:rFonts w:ascii="Arial" w:hAnsi="Arial"/>
                            <w:b/>
                          </w:rPr>
                        </w:pPr>
                        <w:r>
                          <w:rPr>
                            <w:rFonts w:ascii="Arial" w:hAnsi="Arial"/>
                            <w:b/>
                            <w:color w:val="FFFFFF"/>
                          </w:rPr>
                          <w:t xml:space="preserve">Chart 2.2: Smaller US banks’ deposit levels have returned to levels seen before March </w:t>
                        </w:r>
                        <w:r>
                          <w:rPr>
                            <w:rFonts w:ascii="Arial" w:hAnsi="Arial"/>
                            <w:b/>
                            <w:color w:val="FFFFFF"/>
                            <w:spacing w:val="-4"/>
                          </w:rPr>
                          <w:t>2023</w:t>
                        </w:r>
                      </w:p>
                      <w:p w14:paraId="5DD29B68" w14:textId="77777777" w:rsidR="003E5C19" w:rsidRDefault="0072703F">
                        <w:pPr>
                          <w:spacing w:before="27"/>
                          <w:ind w:left="372"/>
                          <w:rPr>
                            <w:sz w:val="21"/>
                          </w:rPr>
                        </w:pPr>
                        <w:r>
                          <w:rPr>
                            <w:color w:val="FFFFFF"/>
                            <w:sz w:val="21"/>
                          </w:rPr>
                          <w:t xml:space="preserve">Deposit levels at US banks, seasonally </w:t>
                        </w:r>
                        <w:r>
                          <w:rPr>
                            <w:color w:val="FFFFFF"/>
                            <w:spacing w:val="-2"/>
                            <w:sz w:val="21"/>
                          </w:rPr>
                          <w:t>adjusted</w:t>
                        </w:r>
                      </w:p>
                    </w:txbxContent>
                  </v:textbox>
                </v:shape>
                <w10:anchorlock/>
              </v:group>
            </w:pict>
          </mc:Fallback>
        </mc:AlternateContent>
      </w:r>
    </w:p>
    <w:p w14:paraId="5DCF29F1" w14:textId="77777777" w:rsidR="003E5C19" w:rsidRDefault="0072703F">
      <w:pPr>
        <w:spacing w:before="151"/>
        <w:ind w:left="97"/>
        <w:rPr>
          <w:sz w:val="18"/>
        </w:rPr>
      </w:pPr>
      <w:r>
        <w:rPr>
          <w:sz w:val="18"/>
        </w:rPr>
        <w:t xml:space="preserve">Source: Refinitiv Eikon from </w:t>
      </w:r>
      <w:r>
        <w:rPr>
          <w:spacing w:val="-2"/>
          <w:sz w:val="18"/>
        </w:rPr>
        <w:t>LSEG.</w:t>
      </w:r>
    </w:p>
    <w:p w14:paraId="6F88DCB0" w14:textId="77777777" w:rsidR="003E5C19" w:rsidRDefault="003E5C19">
      <w:pPr>
        <w:pStyle w:val="BodyText"/>
      </w:pPr>
    </w:p>
    <w:p w14:paraId="7087397B" w14:textId="77777777" w:rsidR="003E5C19" w:rsidRDefault="003E5C19">
      <w:pPr>
        <w:pStyle w:val="BodyText"/>
      </w:pPr>
    </w:p>
    <w:p w14:paraId="0EB5131B" w14:textId="77777777" w:rsidR="003E5C19" w:rsidRDefault="003E5C19">
      <w:pPr>
        <w:pStyle w:val="BodyText"/>
        <w:spacing w:before="34"/>
      </w:pPr>
    </w:p>
    <w:p w14:paraId="53AAAA2E" w14:textId="77777777" w:rsidR="003E5C19" w:rsidRDefault="0072703F">
      <w:pPr>
        <w:pStyle w:val="BodyText"/>
        <w:spacing w:line="312" w:lineRule="auto"/>
        <w:ind w:left="97" w:right="229"/>
      </w:pPr>
      <w:r>
        <w:t>However, a number of vulnerabilities remain, particularly among small and mid-sized US banks.</w:t>
      </w:r>
      <w:r>
        <w:rPr>
          <w:spacing w:val="-3"/>
        </w:rPr>
        <w:t xml:space="preserve"> </w:t>
      </w:r>
      <w:r>
        <w:t>Banks</w:t>
      </w:r>
      <w:r>
        <w:rPr>
          <w:spacing w:val="-3"/>
        </w:rPr>
        <w:t xml:space="preserve"> </w:t>
      </w:r>
      <w:r>
        <w:t>are</w:t>
      </w:r>
      <w:r>
        <w:rPr>
          <w:spacing w:val="-3"/>
        </w:rPr>
        <w:t xml:space="preserve"> </w:t>
      </w:r>
      <w:r>
        <w:t>still</w:t>
      </w:r>
      <w:r>
        <w:rPr>
          <w:spacing w:val="-3"/>
        </w:rPr>
        <w:t xml:space="preserve"> </w:t>
      </w:r>
      <w:r>
        <w:t>exposed</w:t>
      </w:r>
      <w:r>
        <w:rPr>
          <w:spacing w:val="-3"/>
        </w:rPr>
        <w:t xml:space="preserve"> </w:t>
      </w:r>
      <w:r>
        <w:t>to</w:t>
      </w:r>
      <w:r>
        <w:rPr>
          <w:spacing w:val="-3"/>
        </w:rPr>
        <w:t xml:space="preserve"> </w:t>
      </w:r>
      <w:r>
        <w:t>sectors</w:t>
      </w:r>
      <w:r>
        <w:rPr>
          <w:spacing w:val="-3"/>
        </w:rPr>
        <w:t xml:space="preserve"> </w:t>
      </w:r>
      <w:r>
        <w:t>such</w:t>
      </w:r>
      <w:r>
        <w:rPr>
          <w:spacing w:val="-3"/>
        </w:rPr>
        <w:t xml:space="preserve"> </w:t>
      </w:r>
      <w:r>
        <w:t>as</w:t>
      </w:r>
      <w:r>
        <w:rPr>
          <w:spacing w:val="-3"/>
        </w:rPr>
        <w:t xml:space="preserve"> </w:t>
      </w:r>
      <w:r>
        <w:t>CRE</w:t>
      </w:r>
      <w:r>
        <w:rPr>
          <w:spacing w:val="-3"/>
        </w:rPr>
        <w:t xml:space="preserve"> </w:t>
      </w:r>
      <w:r>
        <w:t>that</w:t>
      </w:r>
      <w:r>
        <w:rPr>
          <w:spacing w:val="-3"/>
        </w:rPr>
        <w:t xml:space="preserve"> </w:t>
      </w:r>
      <w:r>
        <w:t>are</w:t>
      </w:r>
      <w:r>
        <w:rPr>
          <w:spacing w:val="-3"/>
        </w:rPr>
        <w:t xml:space="preserve"> </w:t>
      </w:r>
      <w:r>
        <w:t>adjusting</w:t>
      </w:r>
      <w:r>
        <w:rPr>
          <w:spacing w:val="-3"/>
        </w:rPr>
        <w:t xml:space="preserve"> </w:t>
      </w:r>
      <w:r>
        <w:t>to</w:t>
      </w:r>
      <w:r>
        <w:rPr>
          <w:spacing w:val="-3"/>
        </w:rPr>
        <w:t xml:space="preserve"> </w:t>
      </w:r>
      <w:r>
        <w:t>a</w:t>
      </w:r>
      <w:r>
        <w:rPr>
          <w:spacing w:val="-3"/>
        </w:rPr>
        <w:t xml:space="preserve"> </w:t>
      </w:r>
      <w:r>
        <w:t>higher</w:t>
      </w:r>
      <w:r>
        <w:rPr>
          <w:spacing w:val="-3"/>
        </w:rPr>
        <w:t xml:space="preserve"> </w:t>
      </w:r>
      <w:r>
        <w:t xml:space="preserve">interest rate environment. In March, the Federal Reserve’s Bank Term Funding Program (BTFP) ceased extending new loans, though the Federal Reserve’s discount window lending </w:t>
      </w:r>
      <w:proofErr w:type="spellStart"/>
      <w:r>
        <w:t>programmes</w:t>
      </w:r>
      <w:proofErr w:type="spellEnd"/>
      <w:r>
        <w:t xml:space="preserve"> are still available to help banks manage liquidity risks. 95% of advances provided through the BTFP were given to smaller institutions.</w:t>
      </w:r>
    </w:p>
    <w:p w14:paraId="554F8977" w14:textId="77777777" w:rsidR="003E5C19" w:rsidRDefault="0072703F">
      <w:pPr>
        <w:pStyle w:val="BodyText"/>
        <w:spacing w:before="247" w:line="312" w:lineRule="auto"/>
        <w:ind w:left="97" w:right="428"/>
      </w:pPr>
      <w:r>
        <w:t xml:space="preserve">Some banks across jurisdictions continue to face high </w:t>
      </w:r>
      <w:proofErr w:type="spellStart"/>
      <w:r>
        <w:t>unrealised</w:t>
      </w:r>
      <w:proofErr w:type="spellEnd"/>
      <w:r>
        <w:t xml:space="preserve"> losses on securities including</w:t>
      </w:r>
      <w:r>
        <w:rPr>
          <w:spacing w:val="-3"/>
        </w:rPr>
        <w:t xml:space="preserve"> </w:t>
      </w:r>
      <w:r>
        <w:t>bonds,</w:t>
      </w:r>
      <w:r>
        <w:rPr>
          <w:spacing w:val="-3"/>
        </w:rPr>
        <w:t xml:space="preserve"> </w:t>
      </w:r>
      <w:r>
        <w:t>brought</w:t>
      </w:r>
      <w:r>
        <w:rPr>
          <w:spacing w:val="-3"/>
        </w:rPr>
        <w:t xml:space="preserve"> </w:t>
      </w:r>
      <w:r>
        <w:t>about</w:t>
      </w:r>
      <w:r>
        <w:rPr>
          <w:spacing w:val="-3"/>
        </w:rPr>
        <w:t xml:space="preserve"> </w:t>
      </w:r>
      <w:r>
        <w:t>by</w:t>
      </w:r>
      <w:r>
        <w:rPr>
          <w:spacing w:val="-3"/>
        </w:rPr>
        <w:t xml:space="preserve"> </w:t>
      </w:r>
      <w:r>
        <w:t>the</w:t>
      </w:r>
      <w:r>
        <w:rPr>
          <w:spacing w:val="-3"/>
        </w:rPr>
        <w:t xml:space="preserve"> </w:t>
      </w:r>
      <w:r>
        <w:t>increase</w:t>
      </w:r>
      <w:r>
        <w:rPr>
          <w:spacing w:val="-3"/>
        </w:rPr>
        <w:t xml:space="preserve"> </w:t>
      </w:r>
      <w:r>
        <w:t>in</w:t>
      </w:r>
      <w:r>
        <w:rPr>
          <w:spacing w:val="-3"/>
        </w:rPr>
        <w:t xml:space="preserve"> </w:t>
      </w:r>
      <w:r>
        <w:t>interest</w:t>
      </w:r>
      <w:r>
        <w:rPr>
          <w:spacing w:val="-3"/>
        </w:rPr>
        <w:t xml:space="preserve"> </w:t>
      </w:r>
      <w:r>
        <w:t>rates.</w:t>
      </w:r>
      <w:r>
        <w:rPr>
          <w:spacing w:val="-3"/>
        </w:rPr>
        <w:t xml:space="preserve"> </w:t>
      </w:r>
      <w:r>
        <w:t>US</w:t>
      </w:r>
      <w:r>
        <w:rPr>
          <w:spacing w:val="-3"/>
        </w:rPr>
        <w:t xml:space="preserve"> </w:t>
      </w:r>
      <w:r>
        <w:t>banks’</w:t>
      </w:r>
      <w:r>
        <w:rPr>
          <w:spacing w:val="-12"/>
        </w:rPr>
        <w:t xml:space="preserve"> </w:t>
      </w:r>
      <w:r>
        <w:t>total</w:t>
      </w:r>
      <w:r>
        <w:rPr>
          <w:spacing w:val="-3"/>
        </w:rPr>
        <w:t xml:space="preserve"> </w:t>
      </w:r>
      <w:proofErr w:type="spellStart"/>
      <w:r>
        <w:t>unrealised</w:t>
      </w:r>
      <w:proofErr w:type="spellEnd"/>
      <w:r>
        <w:t xml:space="preserve"> losses on securities were US$39 billion higher in 2024 Q1 than at the end of 2023, at US$517 billion. Further rises in foreign and domestic yields could also generate further </w:t>
      </w:r>
      <w:proofErr w:type="spellStart"/>
      <w:r>
        <w:t>unrealised</w:t>
      </w:r>
      <w:proofErr w:type="spellEnd"/>
      <w:r>
        <w:t xml:space="preserve"> losses on debt security holdings across some Japanese banks.</w:t>
      </w:r>
    </w:p>
    <w:p w14:paraId="67598381" w14:textId="77777777" w:rsidR="003E5C19" w:rsidRDefault="0072703F">
      <w:pPr>
        <w:pStyle w:val="BodyText"/>
        <w:spacing w:before="246" w:line="312" w:lineRule="auto"/>
        <w:ind w:left="97" w:right="123"/>
      </w:pPr>
      <w:r>
        <w:t>The overseas banking stress following the failure of Silicon Valley Bank in March 2023 showed that stress can spread across and within jurisdictions, even where smaller institutions are</w:t>
      </w:r>
      <w:r>
        <w:rPr>
          <w:spacing w:val="-3"/>
        </w:rPr>
        <w:t xml:space="preserve"> </w:t>
      </w:r>
      <w:r>
        <w:t>involved.</w:t>
      </w:r>
      <w:r>
        <w:rPr>
          <w:spacing w:val="-3"/>
        </w:rPr>
        <w:t xml:space="preserve"> </w:t>
      </w:r>
      <w:r>
        <w:t>It</w:t>
      </w:r>
      <w:r>
        <w:rPr>
          <w:spacing w:val="-3"/>
        </w:rPr>
        <w:t xml:space="preserve"> </w:t>
      </w:r>
      <w:r>
        <w:t>highlighted</w:t>
      </w:r>
      <w:r>
        <w:rPr>
          <w:spacing w:val="-3"/>
        </w:rPr>
        <w:t xml:space="preserve"> </w:t>
      </w:r>
      <w:r>
        <w:t>that,</w:t>
      </w:r>
      <w:r>
        <w:rPr>
          <w:spacing w:val="-3"/>
        </w:rPr>
        <w:t xml:space="preserve"> </w:t>
      </w:r>
      <w:r>
        <w:t>while</w:t>
      </w:r>
      <w:r>
        <w:rPr>
          <w:spacing w:val="-3"/>
        </w:rPr>
        <w:t xml:space="preserve"> </w:t>
      </w:r>
      <w:r>
        <w:t>an</w:t>
      </w:r>
      <w:r>
        <w:rPr>
          <w:spacing w:val="-3"/>
        </w:rPr>
        <w:t xml:space="preserve"> </w:t>
      </w:r>
      <w:r>
        <w:t>individual</w:t>
      </w:r>
      <w:r>
        <w:rPr>
          <w:spacing w:val="-3"/>
        </w:rPr>
        <w:t xml:space="preserve"> </w:t>
      </w:r>
      <w:r>
        <w:t>institution</w:t>
      </w:r>
      <w:r>
        <w:rPr>
          <w:spacing w:val="-3"/>
        </w:rPr>
        <w:t xml:space="preserve"> </w:t>
      </w:r>
      <w:r>
        <w:t>may</w:t>
      </w:r>
      <w:r>
        <w:rPr>
          <w:spacing w:val="-3"/>
        </w:rPr>
        <w:t xml:space="preserve"> </w:t>
      </w:r>
      <w:r>
        <w:t>not</w:t>
      </w:r>
      <w:r>
        <w:rPr>
          <w:spacing w:val="-3"/>
        </w:rPr>
        <w:t xml:space="preserve"> </w:t>
      </w:r>
      <w:r>
        <w:t>be</w:t>
      </w:r>
      <w:r>
        <w:rPr>
          <w:spacing w:val="-3"/>
        </w:rPr>
        <w:t xml:space="preserve"> </w:t>
      </w:r>
      <w:r>
        <w:t>considered</w:t>
      </w:r>
      <w:r>
        <w:rPr>
          <w:spacing w:val="-3"/>
        </w:rPr>
        <w:t xml:space="preserve"> </w:t>
      </w:r>
      <w:r>
        <w:t>systemic, if a risk is common – or perceived to be common – among similar institutions, the collective impact can pose a systemic risk. Further losses on CRE or other exposures could spill over to other markets if similar contagion dynamics were to occur, including through market or depositor sentiment.</w:t>
      </w:r>
    </w:p>
    <w:p w14:paraId="7016CD91" w14:textId="77777777" w:rsidR="003E5C19" w:rsidRDefault="0072703F">
      <w:pPr>
        <w:pStyle w:val="Heading5"/>
        <w:spacing w:before="249" w:line="312" w:lineRule="auto"/>
        <w:ind w:right="136"/>
      </w:pPr>
      <w:r>
        <w:rPr>
          <w:noProof/>
        </w:rPr>
        <mc:AlternateContent>
          <mc:Choice Requires="wps">
            <w:drawing>
              <wp:anchor distT="0" distB="0" distL="0" distR="0" simplePos="0" relativeHeight="15739904" behindDoc="0" locked="0" layoutInCell="1" allowOverlap="1" wp14:anchorId="192AE768" wp14:editId="1DFC365B">
                <wp:simplePos x="0" y="0"/>
                <wp:positionH relativeFrom="page">
                  <wp:posOffset>603250</wp:posOffset>
                </wp:positionH>
                <wp:positionV relativeFrom="paragraph">
                  <wp:posOffset>186840</wp:posOffset>
                </wp:positionV>
                <wp:extent cx="19050" cy="361950"/>
                <wp:effectExtent l="0" t="0" r="0" b="0"/>
                <wp:wrapNone/>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64853DBA" id="Graphic 58" o:spid="_x0000_s1026" style="position:absolute;margin-left:47.5pt;margin-top:14.7pt;width:1.5pt;height:28.5pt;z-index:15739904;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" path="m19050,361950l,361950,,,19050,r,361950xe" fillcolor="#3bd6d9" stroked="f">
                <v:path arrowok="t"/>
                <w10:wrap anchorx="page"/>
              </v:shape>
            </w:pict>
          </mc:Fallback>
        </mc:AlternateContent>
      </w:r>
      <w:r>
        <w:t>Globally,</w:t>
      </w:r>
      <w:r>
        <w:rPr>
          <w:spacing w:val="-6"/>
        </w:rPr>
        <w:t xml:space="preserve"> </w:t>
      </w:r>
      <w:r>
        <w:t>corporate</w:t>
      </w:r>
      <w:r>
        <w:rPr>
          <w:spacing w:val="-6"/>
        </w:rPr>
        <w:t xml:space="preserve"> </w:t>
      </w:r>
      <w:r>
        <w:t>and</w:t>
      </w:r>
      <w:r>
        <w:rPr>
          <w:spacing w:val="-6"/>
        </w:rPr>
        <w:t xml:space="preserve"> </w:t>
      </w:r>
      <w:r>
        <w:t>household</w:t>
      </w:r>
      <w:r>
        <w:rPr>
          <w:spacing w:val="-6"/>
        </w:rPr>
        <w:t xml:space="preserve"> </w:t>
      </w:r>
      <w:r>
        <w:t>balance</w:t>
      </w:r>
      <w:r>
        <w:rPr>
          <w:spacing w:val="-6"/>
        </w:rPr>
        <w:t xml:space="preserve"> </w:t>
      </w:r>
      <w:r>
        <w:t>sheets</w:t>
      </w:r>
      <w:r>
        <w:rPr>
          <w:spacing w:val="-6"/>
        </w:rPr>
        <w:t xml:space="preserve"> </w:t>
      </w:r>
      <w:r>
        <w:t>have</w:t>
      </w:r>
      <w:r>
        <w:rPr>
          <w:spacing w:val="-6"/>
        </w:rPr>
        <w:t xml:space="preserve"> </w:t>
      </w:r>
      <w:r>
        <w:t>remained</w:t>
      </w:r>
      <w:r>
        <w:rPr>
          <w:spacing w:val="-6"/>
        </w:rPr>
        <w:t xml:space="preserve"> </w:t>
      </w:r>
      <w:r>
        <w:t>resilient</w:t>
      </w:r>
      <w:r>
        <w:rPr>
          <w:spacing w:val="-6"/>
        </w:rPr>
        <w:t xml:space="preserve"> </w:t>
      </w:r>
      <w:r>
        <w:t>in aggregate despite pressures from higher costs of servicing debt.</w:t>
      </w:r>
    </w:p>
    <w:p w14:paraId="35D92E7C" w14:textId="77777777" w:rsidR="003E5C19" w:rsidRDefault="003E5C19">
      <w:pPr>
        <w:pStyle w:val="Heading5"/>
        <w:spacing w:line="312" w:lineRule="auto"/>
        <w:sectPr w:rsidR="003E5C19">
          <w:pgSz w:w="11900" w:h="16840"/>
          <w:pgMar w:top="1220" w:right="850" w:bottom="280" w:left="850" w:header="769" w:footer="0" w:gutter="0"/>
          <w:cols w:space="720"/>
        </w:sectPr>
      </w:pPr>
    </w:p>
    <w:p w14:paraId="67D919CB" w14:textId="77777777" w:rsidR="003E5C19" w:rsidRDefault="003E5C19">
      <w:pPr>
        <w:pStyle w:val="BodyText"/>
        <w:spacing w:before="28"/>
        <w:rPr>
          <w:rFonts w:ascii="Arial"/>
          <w:b/>
        </w:rPr>
      </w:pPr>
    </w:p>
    <w:p w14:paraId="0EBF7D48" w14:textId="77777777" w:rsidR="003E5C19" w:rsidRDefault="0072703F">
      <w:pPr>
        <w:pStyle w:val="BodyText"/>
        <w:spacing w:line="312" w:lineRule="auto"/>
        <w:ind w:left="97" w:right="229"/>
      </w:pPr>
      <w:r>
        <w:t>Higher</w:t>
      </w:r>
      <w:r>
        <w:rPr>
          <w:spacing w:val="-3"/>
        </w:rPr>
        <w:t xml:space="preserve"> </w:t>
      </w:r>
      <w:r>
        <w:t>interest</w:t>
      </w:r>
      <w:r>
        <w:rPr>
          <w:spacing w:val="-3"/>
        </w:rPr>
        <w:t xml:space="preserve"> </w:t>
      </w:r>
      <w:r>
        <w:t>rates</w:t>
      </w:r>
      <w:r>
        <w:rPr>
          <w:spacing w:val="-3"/>
        </w:rPr>
        <w:t xml:space="preserve"> </w:t>
      </w:r>
      <w:r>
        <w:t>continue</w:t>
      </w:r>
      <w:r>
        <w:rPr>
          <w:spacing w:val="-3"/>
        </w:rPr>
        <w:t xml:space="preserve"> </w:t>
      </w:r>
      <w:r>
        <w:t>to</w:t>
      </w:r>
      <w:r>
        <w:rPr>
          <w:spacing w:val="-3"/>
        </w:rPr>
        <w:t xml:space="preserve"> </w:t>
      </w:r>
      <w:r>
        <w:t>make</w:t>
      </w:r>
      <w:r>
        <w:rPr>
          <w:spacing w:val="-3"/>
        </w:rPr>
        <w:t xml:space="preserve"> </w:t>
      </w:r>
      <w:r>
        <w:t>it</w:t>
      </w:r>
      <w:r>
        <w:rPr>
          <w:spacing w:val="-3"/>
        </w:rPr>
        <w:t xml:space="preserve"> </w:t>
      </w:r>
      <w:r>
        <w:t>more</w:t>
      </w:r>
      <w:r>
        <w:rPr>
          <w:spacing w:val="-3"/>
        </w:rPr>
        <w:t xml:space="preserve"> </w:t>
      </w:r>
      <w:r>
        <w:t>challenging</w:t>
      </w:r>
      <w:r>
        <w:rPr>
          <w:spacing w:val="-3"/>
        </w:rPr>
        <w:t xml:space="preserve"> </w:t>
      </w:r>
      <w:r>
        <w:t>for</w:t>
      </w:r>
      <w:r>
        <w:rPr>
          <w:spacing w:val="-3"/>
        </w:rPr>
        <w:t xml:space="preserve"> </w:t>
      </w:r>
      <w:r>
        <w:t>households</w:t>
      </w:r>
      <w:r>
        <w:rPr>
          <w:spacing w:val="-3"/>
        </w:rPr>
        <w:t xml:space="preserve"> </w:t>
      </w:r>
      <w:r>
        <w:t>and</w:t>
      </w:r>
      <w:r>
        <w:rPr>
          <w:spacing w:val="-3"/>
        </w:rPr>
        <w:t xml:space="preserve"> </w:t>
      </w:r>
      <w:r>
        <w:t>businesses</w:t>
      </w:r>
      <w:r>
        <w:rPr>
          <w:spacing w:val="-3"/>
        </w:rPr>
        <w:t xml:space="preserve"> </w:t>
      </w:r>
      <w:r>
        <w:t>to service and refinance their debts, but corporate and household balance sheets have remained resilient in aggregate across advanced economies.</w:t>
      </w:r>
    </w:p>
    <w:p w14:paraId="6335E249" w14:textId="77777777" w:rsidR="003E5C19" w:rsidRDefault="0072703F">
      <w:pPr>
        <w:pStyle w:val="BodyText"/>
        <w:spacing w:before="244" w:line="312" w:lineRule="auto"/>
        <w:ind w:left="97" w:right="136"/>
      </w:pPr>
      <w:r>
        <w:t>There are however some areas of increased vulnerability, including borrowing by highly leveraged corporates. Defaults on leveraged loans increased to a peak of 7.1% globally in February, and were at 6.8% in</w:t>
      </w:r>
      <w:r>
        <w:rPr>
          <w:spacing w:val="-8"/>
        </w:rPr>
        <w:t xml:space="preserve"> </w:t>
      </w:r>
      <w:r>
        <w:t>April, up from 5.0% this time last year.</w:t>
      </w:r>
      <w:r>
        <w:rPr>
          <w:spacing w:val="-8"/>
        </w:rPr>
        <w:t xml:space="preserve"> </w:t>
      </w:r>
      <w:r>
        <w:t>And as outlined in Section</w:t>
      </w:r>
      <w:r>
        <w:rPr>
          <w:spacing w:val="-3"/>
        </w:rPr>
        <w:t xml:space="preserve"> </w:t>
      </w:r>
      <w:r>
        <w:t>6,</w:t>
      </w:r>
      <w:r>
        <w:rPr>
          <w:spacing w:val="-3"/>
        </w:rPr>
        <w:t xml:space="preserve"> </w:t>
      </w:r>
      <w:r>
        <w:t>private</w:t>
      </w:r>
      <w:r>
        <w:rPr>
          <w:spacing w:val="-3"/>
        </w:rPr>
        <w:t xml:space="preserve"> </w:t>
      </w:r>
      <w:r>
        <w:t>credit</w:t>
      </w:r>
      <w:r>
        <w:rPr>
          <w:spacing w:val="-3"/>
        </w:rPr>
        <w:t xml:space="preserve"> </w:t>
      </w:r>
      <w:r>
        <w:t>and</w:t>
      </w:r>
      <w:r>
        <w:rPr>
          <w:spacing w:val="-3"/>
        </w:rPr>
        <w:t xml:space="preserve"> </w:t>
      </w:r>
      <w:r>
        <w:t>leveraged</w:t>
      </w:r>
      <w:r>
        <w:rPr>
          <w:spacing w:val="-3"/>
        </w:rPr>
        <w:t xml:space="preserve"> </w:t>
      </w:r>
      <w:r>
        <w:t>loan</w:t>
      </w:r>
      <w:r>
        <w:rPr>
          <w:spacing w:val="-3"/>
        </w:rPr>
        <w:t xml:space="preserve"> </w:t>
      </w:r>
      <w:r>
        <w:t>markets</w:t>
      </w:r>
      <w:r>
        <w:rPr>
          <w:spacing w:val="-3"/>
        </w:rPr>
        <w:t xml:space="preserve"> </w:t>
      </w:r>
      <w:r>
        <w:t>are</w:t>
      </w:r>
      <w:r>
        <w:rPr>
          <w:spacing w:val="-3"/>
        </w:rPr>
        <w:t xml:space="preserve"> </w:t>
      </w:r>
      <w:r>
        <w:t>interconnected</w:t>
      </w:r>
      <w:r>
        <w:rPr>
          <w:spacing w:val="-3"/>
        </w:rPr>
        <w:t xml:space="preserve"> </w:t>
      </w:r>
      <w:r>
        <w:t>and</w:t>
      </w:r>
      <w:r>
        <w:rPr>
          <w:spacing w:val="-3"/>
        </w:rPr>
        <w:t xml:space="preserve"> </w:t>
      </w:r>
      <w:r>
        <w:t>shocks</w:t>
      </w:r>
      <w:r>
        <w:rPr>
          <w:spacing w:val="-3"/>
        </w:rPr>
        <w:t xml:space="preserve"> </w:t>
      </w:r>
      <w:r>
        <w:t>could</w:t>
      </w:r>
      <w:r>
        <w:rPr>
          <w:spacing w:val="-3"/>
        </w:rPr>
        <w:t xml:space="preserve"> </w:t>
      </w:r>
      <w:r>
        <w:t>be highly correlated, so disruptions in overseas markets could spill over to the UK.</w:t>
      </w:r>
    </w:p>
    <w:p w14:paraId="2536EE07" w14:textId="77777777" w:rsidR="003E5C19" w:rsidRDefault="0072703F">
      <w:pPr>
        <w:pStyle w:val="Heading5"/>
        <w:spacing w:before="246" w:line="312" w:lineRule="auto"/>
        <w:ind w:right="229"/>
      </w:pPr>
      <w:r>
        <w:rPr>
          <w:noProof/>
        </w:rPr>
        <mc:AlternateContent>
          <mc:Choice Requires="wps">
            <w:drawing>
              <wp:anchor distT="0" distB="0" distL="0" distR="0" simplePos="0" relativeHeight="15740416" behindDoc="0" locked="0" layoutInCell="1" allowOverlap="1" wp14:anchorId="6FBE1606" wp14:editId="6A5FE3A1">
                <wp:simplePos x="0" y="0"/>
                <wp:positionH relativeFrom="page">
                  <wp:posOffset>603250</wp:posOffset>
                </wp:positionH>
                <wp:positionV relativeFrom="paragraph">
                  <wp:posOffset>185112</wp:posOffset>
                </wp:positionV>
                <wp:extent cx="19050" cy="361950"/>
                <wp:effectExtent l="0" t="0" r="0" b="0"/>
                <wp:wrapNone/>
                <wp:docPr id="59" name="Graphic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573C4F89" id="Graphic 59" o:spid="_x0000_s1026" style="position:absolute;margin-left:47.5pt;margin-top:14.6pt;width:1.5pt;height:28.5pt;z-index:15740416;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" path="m19050,361950l,361950,,,19050,r,361950xe" fillcolor="#3bd6d9" stroked="f">
                <v:path arrowok="t"/>
                <w10:wrap anchorx="page"/>
              </v:shape>
            </w:pict>
          </mc:Fallback>
        </mc:AlternateContent>
      </w:r>
      <w:r>
        <w:t>Public</w:t>
      </w:r>
      <w:r>
        <w:rPr>
          <w:spacing w:val="-4"/>
        </w:rPr>
        <w:t xml:space="preserve"> </w:t>
      </w:r>
      <w:r>
        <w:t>debt-to-GDP</w:t>
      </w:r>
      <w:r>
        <w:rPr>
          <w:spacing w:val="-9"/>
        </w:rPr>
        <w:t xml:space="preserve"> </w:t>
      </w:r>
      <w:r>
        <w:t>levels</w:t>
      </w:r>
      <w:r>
        <w:rPr>
          <w:spacing w:val="-4"/>
        </w:rPr>
        <w:t xml:space="preserve"> </w:t>
      </w:r>
      <w:r>
        <w:t>have</w:t>
      </w:r>
      <w:r>
        <w:rPr>
          <w:spacing w:val="-4"/>
        </w:rPr>
        <w:t xml:space="preserve"> </w:t>
      </w:r>
      <w:r>
        <w:t>increased</w:t>
      </w:r>
      <w:r>
        <w:rPr>
          <w:spacing w:val="-4"/>
        </w:rPr>
        <w:t xml:space="preserve"> </w:t>
      </w:r>
      <w:r>
        <w:t>across</w:t>
      </w:r>
      <w:r>
        <w:rPr>
          <w:spacing w:val="-4"/>
        </w:rPr>
        <w:t xml:space="preserve"> </w:t>
      </w:r>
      <w:r>
        <w:t>a</w:t>
      </w:r>
      <w:r>
        <w:rPr>
          <w:spacing w:val="-4"/>
        </w:rPr>
        <w:t xml:space="preserve"> </w:t>
      </w:r>
      <w:r>
        <w:t>number</w:t>
      </w:r>
      <w:r>
        <w:rPr>
          <w:spacing w:val="-4"/>
        </w:rPr>
        <w:t xml:space="preserve"> </w:t>
      </w:r>
      <w:r>
        <w:t>of</w:t>
      </w:r>
      <w:r>
        <w:rPr>
          <w:spacing w:val="-4"/>
        </w:rPr>
        <w:t xml:space="preserve"> </w:t>
      </w:r>
      <w:r>
        <w:t>major</w:t>
      </w:r>
      <w:r>
        <w:rPr>
          <w:spacing w:val="-4"/>
        </w:rPr>
        <w:t xml:space="preserve"> </w:t>
      </w:r>
      <w:r>
        <w:t>economies, which could have consequences for UK financial stability.</w:t>
      </w:r>
    </w:p>
    <w:p w14:paraId="47563E69" w14:textId="77777777" w:rsidR="003E5C19" w:rsidRDefault="0072703F">
      <w:pPr>
        <w:pStyle w:val="BodyText"/>
        <w:spacing w:before="78" w:line="312" w:lineRule="auto"/>
        <w:ind w:left="97" w:right="229"/>
      </w:pPr>
      <w:r>
        <w:t>Across jurisdictions, debt-to-GDP levels have increased over recent years, driven by increased</w:t>
      </w:r>
      <w:r>
        <w:rPr>
          <w:spacing w:val="-4"/>
        </w:rPr>
        <w:t xml:space="preserve"> </w:t>
      </w:r>
      <w:r>
        <w:t>government</w:t>
      </w:r>
      <w:r>
        <w:rPr>
          <w:spacing w:val="-4"/>
        </w:rPr>
        <w:t xml:space="preserve"> </w:t>
      </w:r>
      <w:r>
        <w:t>borrowing,</w:t>
      </w:r>
      <w:r>
        <w:rPr>
          <w:spacing w:val="-4"/>
        </w:rPr>
        <w:t xml:space="preserve"> </w:t>
      </w:r>
      <w:r>
        <w:t>particularly</w:t>
      </w:r>
      <w:r>
        <w:rPr>
          <w:spacing w:val="-4"/>
        </w:rPr>
        <w:t xml:space="preserve"> </w:t>
      </w:r>
      <w:r>
        <w:t>over</w:t>
      </w:r>
      <w:r>
        <w:rPr>
          <w:spacing w:val="-4"/>
        </w:rPr>
        <w:t xml:space="preserve"> </w:t>
      </w:r>
      <w:r>
        <w:t>the</w:t>
      </w:r>
      <w:r>
        <w:rPr>
          <w:spacing w:val="-4"/>
        </w:rPr>
        <w:t xml:space="preserve"> </w:t>
      </w:r>
      <w:r>
        <w:t>Covid</w:t>
      </w:r>
      <w:r>
        <w:rPr>
          <w:spacing w:val="-4"/>
        </w:rPr>
        <w:t xml:space="preserve"> </w:t>
      </w:r>
      <w:r>
        <w:t>pandemic.</w:t>
      </w:r>
      <w:r>
        <w:rPr>
          <w:spacing w:val="-9"/>
        </w:rPr>
        <w:t xml:space="preserve"> </w:t>
      </w:r>
      <w:r>
        <w:t>The</w:t>
      </w:r>
      <w:r>
        <w:rPr>
          <w:spacing w:val="-4"/>
        </w:rPr>
        <w:t xml:space="preserve"> </w:t>
      </w:r>
      <w:r>
        <w:t>current</w:t>
      </w:r>
      <w:r>
        <w:rPr>
          <w:spacing w:val="-4"/>
        </w:rPr>
        <w:t xml:space="preserve"> </w:t>
      </w:r>
      <w:r>
        <w:t>period</w:t>
      </w:r>
      <w:r>
        <w:rPr>
          <w:spacing w:val="-4"/>
        </w:rPr>
        <w:t xml:space="preserve"> </w:t>
      </w:r>
      <w:r>
        <w:t>of elevated</w:t>
      </w:r>
      <w:r>
        <w:rPr>
          <w:spacing w:val="-1"/>
        </w:rPr>
        <w:t xml:space="preserve"> </w:t>
      </w:r>
      <w:r>
        <w:t>geopolitical</w:t>
      </w:r>
      <w:r>
        <w:rPr>
          <w:spacing w:val="-1"/>
        </w:rPr>
        <w:t xml:space="preserve"> </w:t>
      </w:r>
      <w:r>
        <w:t>risk</w:t>
      </w:r>
      <w:r>
        <w:rPr>
          <w:spacing w:val="-1"/>
        </w:rPr>
        <w:t xml:space="preserve"> </w:t>
      </w:r>
      <w:r>
        <w:t>and</w:t>
      </w:r>
      <w:r>
        <w:rPr>
          <w:spacing w:val="-1"/>
        </w:rPr>
        <w:t xml:space="preserve"> </w:t>
      </w:r>
      <w:r>
        <w:t>uncertainty,</w:t>
      </w:r>
      <w:r>
        <w:rPr>
          <w:spacing w:val="-1"/>
        </w:rPr>
        <w:t xml:space="preserve"> </w:t>
      </w:r>
      <w:r>
        <w:t>as</w:t>
      </w:r>
      <w:r>
        <w:rPr>
          <w:spacing w:val="-1"/>
        </w:rPr>
        <w:t xml:space="preserve"> </w:t>
      </w:r>
      <w:r>
        <w:t>well</w:t>
      </w:r>
      <w:r>
        <w:rPr>
          <w:spacing w:val="-1"/>
        </w:rPr>
        <w:t xml:space="preserve"> </w:t>
      </w:r>
      <w:r>
        <w:t>as</w:t>
      </w:r>
      <w:r>
        <w:rPr>
          <w:spacing w:val="-1"/>
        </w:rPr>
        <w:t xml:space="preserve"> </w:t>
      </w:r>
      <w:r>
        <w:t>structural</w:t>
      </w:r>
      <w:r>
        <w:rPr>
          <w:spacing w:val="-1"/>
        </w:rPr>
        <w:t xml:space="preserve"> </w:t>
      </w:r>
      <w:r>
        <w:t>trends</w:t>
      </w:r>
      <w:r>
        <w:rPr>
          <w:spacing w:val="-1"/>
        </w:rPr>
        <w:t xml:space="preserve"> </w:t>
      </w:r>
      <w:r>
        <w:t>such</w:t>
      </w:r>
      <w:r>
        <w:rPr>
          <w:spacing w:val="-1"/>
        </w:rPr>
        <w:t xml:space="preserve"> </w:t>
      </w:r>
      <w:r>
        <w:t>as</w:t>
      </w:r>
      <w:r>
        <w:rPr>
          <w:spacing w:val="-1"/>
        </w:rPr>
        <w:t xml:space="preserve"> </w:t>
      </w:r>
      <w:r>
        <w:t xml:space="preserve">demographics, </w:t>
      </w:r>
      <w:bookmarkStart w:id="5" w:name="2.3:_Risks_from_developments_in_China"/>
      <w:bookmarkEnd w:id="5"/>
      <w:r>
        <w:t>could place further pressure on debt-to-GDP levels and government finances.</w:t>
      </w:r>
    </w:p>
    <w:p w14:paraId="52A52101" w14:textId="77777777" w:rsidR="003E5C19" w:rsidRDefault="0072703F">
      <w:pPr>
        <w:pStyle w:val="BodyText"/>
        <w:spacing w:before="245" w:line="312" w:lineRule="auto"/>
        <w:ind w:left="97" w:right="208"/>
      </w:pPr>
      <w:r>
        <w:t>The</w:t>
      </w:r>
      <w:r>
        <w:rPr>
          <w:spacing w:val="-3"/>
        </w:rPr>
        <w:t xml:space="preserve"> </w:t>
      </w:r>
      <w:r>
        <w:t>FPC</w:t>
      </w:r>
      <w:r>
        <w:rPr>
          <w:spacing w:val="-3"/>
        </w:rPr>
        <w:t xml:space="preserve"> </w:t>
      </w:r>
      <w:r>
        <w:t>has</w:t>
      </w:r>
      <w:r>
        <w:rPr>
          <w:spacing w:val="-3"/>
        </w:rPr>
        <w:t xml:space="preserve"> </w:t>
      </w:r>
      <w:r>
        <w:t>previously</w:t>
      </w:r>
      <w:r>
        <w:rPr>
          <w:spacing w:val="-3"/>
        </w:rPr>
        <w:t xml:space="preserve"> </w:t>
      </w:r>
      <w:r>
        <w:t>highlighted</w:t>
      </w:r>
      <w:r>
        <w:rPr>
          <w:spacing w:val="-3"/>
        </w:rPr>
        <w:t xml:space="preserve"> </w:t>
      </w:r>
      <w:r>
        <w:t>vulnerabilities</w:t>
      </w:r>
      <w:r>
        <w:rPr>
          <w:spacing w:val="-3"/>
        </w:rPr>
        <w:t xml:space="preserve"> </w:t>
      </w:r>
      <w:r>
        <w:t>created</w:t>
      </w:r>
      <w:r>
        <w:rPr>
          <w:spacing w:val="-3"/>
        </w:rPr>
        <w:t xml:space="preserve"> </w:t>
      </w:r>
      <w:r>
        <w:t>by</w:t>
      </w:r>
      <w:r>
        <w:rPr>
          <w:spacing w:val="-3"/>
        </w:rPr>
        <w:t xml:space="preserve"> </w:t>
      </w:r>
      <w:r>
        <w:t>high</w:t>
      </w:r>
      <w:r>
        <w:rPr>
          <w:spacing w:val="-3"/>
        </w:rPr>
        <w:t xml:space="preserve"> </w:t>
      </w:r>
      <w:r>
        <w:t>public</w:t>
      </w:r>
      <w:r>
        <w:rPr>
          <w:spacing w:val="-3"/>
        </w:rPr>
        <w:t xml:space="preserve"> </w:t>
      </w:r>
      <w:r>
        <w:t>debt</w:t>
      </w:r>
      <w:r>
        <w:rPr>
          <w:spacing w:val="-3"/>
        </w:rPr>
        <w:t xml:space="preserve"> </w:t>
      </w:r>
      <w:r>
        <w:t>levels</w:t>
      </w:r>
      <w:r>
        <w:rPr>
          <w:spacing w:val="-3"/>
        </w:rPr>
        <w:t xml:space="preserve"> </w:t>
      </w:r>
      <w:r>
        <w:t>in</w:t>
      </w:r>
      <w:r>
        <w:rPr>
          <w:spacing w:val="-3"/>
        </w:rPr>
        <w:t xml:space="preserve"> </w:t>
      </w:r>
      <w:r>
        <w:t>major economies, including through interlinkages between banks and sovereigns. Increases in</w:t>
      </w:r>
    </w:p>
    <w:p w14:paraId="23EFFB8E" w14:textId="77777777" w:rsidR="003E5C19" w:rsidRDefault="0072703F">
      <w:pPr>
        <w:pStyle w:val="BodyText"/>
        <w:spacing w:before="2" w:line="312" w:lineRule="auto"/>
        <w:ind w:left="97"/>
      </w:pPr>
      <w:r>
        <w:t>global</w:t>
      </w:r>
      <w:r>
        <w:rPr>
          <w:spacing w:val="-4"/>
        </w:rPr>
        <w:t xml:space="preserve"> </w:t>
      </w:r>
      <w:r>
        <w:t>policy</w:t>
      </w:r>
      <w:r>
        <w:rPr>
          <w:spacing w:val="-4"/>
        </w:rPr>
        <w:t xml:space="preserve"> </w:t>
      </w:r>
      <w:r>
        <w:t>rates,</w:t>
      </w:r>
      <w:r>
        <w:rPr>
          <w:spacing w:val="-4"/>
        </w:rPr>
        <w:t xml:space="preserve"> </w:t>
      </w:r>
      <w:r>
        <w:t>combined</w:t>
      </w:r>
      <w:r>
        <w:rPr>
          <w:spacing w:val="-4"/>
        </w:rPr>
        <w:t xml:space="preserve"> </w:t>
      </w:r>
      <w:r>
        <w:t>with</w:t>
      </w:r>
      <w:r>
        <w:rPr>
          <w:spacing w:val="-4"/>
        </w:rPr>
        <w:t xml:space="preserve"> </w:t>
      </w:r>
      <w:r>
        <w:t>increasing</w:t>
      </w:r>
      <w:r>
        <w:rPr>
          <w:spacing w:val="-4"/>
        </w:rPr>
        <w:t xml:space="preserve"> </w:t>
      </w:r>
      <w:r>
        <w:t>indebtedness</w:t>
      </w:r>
      <w:r>
        <w:rPr>
          <w:spacing w:val="-4"/>
        </w:rPr>
        <w:t xml:space="preserve"> </w:t>
      </w:r>
      <w:r>
        <w:t>levels,</w:t>
      </w:r>
      <w:r>
        <w:rPr>
          <w:spacing w:val="-4"/>
        </w:rPr>
        <w:t xml:space="preserve"> </w:t>
      </w:r>
      <w:r>
        <w:t>have</w:t>
      </w:r>
      <w:r>
        <w:rPr>
          <w:spacing w:val="-4"/>
        </w:rPr>
        <w:t xml:space="preserve"> </w:t>
      </w:r>
      <w:r>
        <w:t>increased</w:t>
      </w:r>
      <w:r>
        <w:rPr>
          <w:spacing w:val="-4"/>
        </w:rPr>
        <w:t xml:space="preserve"> </w:t>
      </w:r>
      <w:r>
        <w:t>the</w:t>
      </w:r>
      <w:r>
        <w:rPr>
          <w:spacing w:val="-4"/>
        </w:rPr>
        <w:t xml:space="preserve"> </w:t>
      </w:r>
      <w:r>
        <w:t>costs</w:t>
      </w:r>
      <w:r>
        <w:rPr>
          <w:spacing w:val="-4"/>
        </w:rPr>
        <w:t xml:space="preserve"> </w:t>
      </w:r>
      <w:r>
        <w:t>of servicing government debt.</w:t>
      </w:r>
      <w:r>
        <w:rPr>
          <w:spacing w:val="-8"/>
        </w:rPr>
        <w:t xml:space="preserve"> </w:t>
      </w:r>
      <w:r>
        <w:t>And higher interest rates will further increase debt servicing costs over time as governments refinance.</w:t>
      </w:r>
    </w:p>
    <w:p w14:paraId="48924868" w14:textId="77777777" w:rsidR="003E5C19" w:rsidRDefault="0072703F">
      <w:pPr>
        <w:pStyle w:val="BodyText"/>
        <w:spacing w:before="244" w:line="312" w:lineRule="auto"/>
        <w:ind w:left="97" w:right="157"/>
      </w:pPr>
      <w:r>
        <w:t>High</w:t>
      </w:r>
      <w:r>
        <w:rPr>
          <w:spacing w:val="-3"/>
        </w:rPr>
        <w:t xml:space="preserve"> </w:t>
      </w:r>
      <w:r>
        <w:t>public</w:t>
      </w:r>
      <w:r>
        <w:rPr>
          <w:spacing w:val="-3"/>
        </w:rPr>
        <w:t xml:space="preserve"> </w:t>
      </w:r>
      <w:r>
        <w:t>debt</w:t>
      </w:r>
      <w:r>
        <w:rPr>
          <w:spacing w:val="-3"/>
        </w:rPr>
        <w:t xml:space="preserve"> </w:t>
      </w:r>
      <w:r>
        <w:t>levels</w:t>
      </w:r>
      <w:r>
        <w:rPr>
          <w:spacing w:val="-3"/>
        </w:rPr>
        <w:t xml:space="preserve"> </w:t>
      </w:r>
      <w:r>
        <w:t>in</w:t>
      </w:r>
      <w:r>
        <w:rPr>
          <w:spacing w:val="-3"/>
        </w:rPr>
        <w:t xml:space="preserve"> </w:t>
      </w:r>
      <w:r>
        <w:t>major</w:t>
      </w:r>
      <w:r>
        <w:rPr>
          <w:spacing w:val="-3"/>
        </w:rPr>
        <w:t xml:space="preserve"> </w:t>
      </w:r>
      <w:r>
        <w:t>economies</w:t>
      </w:r>
      <w:r>
        <w:rPr>
          <w:spacing w:val="-3"/>
        </w:rPr>
        <w:t xml:space="preserve"> </w:t>
      </w:r>
      <w:r>
        <w:t>could</w:t>
      </w:r>
      <w:r>
        <w:rPr>
          <w:spacing w:val="-3"/>
        </w:rPr>
        <w:t xml:space="preserve"> </w:t>
      </w:r>
      <w:r>
        <w:t>have</w:t>
      </w:r>
      <w:r>
        <w:rPr>
          <w:spacing w:val="-3"/>
        </w:rPr>
        <w:t xml:space="preserve"> </w:t>
      </w:r>
      <w:r>
        <w:t>consequences</w:t>
      </w:r>
      <w:r>
        <w:rPr>
          <w:spacing w:val="-3"/>
        </w:rPr>
        <w:t xml:space="preserve"> </w:t>
      </w:r>
      <w:r>
        <w:t>for</w:t>
      </w:r>
      <w:r>
        <w:rPr>
          <w:spacing w:val="-3"/>
        </w:rPr>
        <w:t xml:space="preserve"> </w:t>
      </w:r>
      <w:r>
        <w:t>UK</w:t>
      </w:r>
      <w:r>
        <w:rPr>
          <w:spacing w:val="-3"/>
        </w:rPr>
        <w:t xml:space="preserve"> </w:t>
      </w:r>
      <w:r>
        <w:t>financial</w:t>
      </w:r>
      <w:r>
        <w:rPr>
          <w:spacing w:val="-3"/>
        </w:rPr>
        <w:t xml:space="preserve"> </w:t>
      </w:r>
      <w:r>
        <w:t>stability and interact with other risks.</w:t>
      </w:r>
      <w:r>
        <w:rPr>
          <w:spacing w:val="-6"/>
        </w:rPr>
        <w:t xml:space="preserve"> </w:t>
      </w:r>
      <w:r>
        <w:t>A</w:t>
      </w:r>
      <w:r>
        <w:rPr>
          <w:spacing w:val="-6"/>
        </w:rPr>
        <w:t xml:space="preserve"> </w:t>
      </w:r>
      <w:r>
        <w:t>deterioration in market perceptions of the path of public debt globally could lead to market volatility and interact with vulnerabilities in market-based</w:t>
      </w:r>
      <w:r>
        <w:rPr>
          <w:spacing w:val="40"/>
        </w:rPr>
        <w:t xml:space="preserve"> </w:t>
      </w:r>
      <w:r>
        <w:t>finance, potentially tightening credit conditions for households and businesses. Increased servicing costs for governments as debt is refinanced could also reduce their capacity to respond to future shocks. The FPC will continue to mon</w:t>
      </w:r>
      <w:r>
        <w:t xml:space="preserve">itor these risks and take into account the potential for them to </w:t>
      </w:r>
      <w:proofErr w:type="spellStart"/>
      <w:r>
        <w:t>crystallise</w:t>
      </w:r>
      <w:proofErr w:type="spellEnd"/>
      <w:r>
        <w:t xml:space="preserve"> other financial vulnerabilities and amplify shocks.</w:t>
      </w:r>
    </w:p>
    <w:p w14:paraId="2EF0A51C" w14:textId="77777777" w:rsidR="003E5C19" w:rsidRDefault="003E5C19">
      <w:pPr>
        <w:pStyle w:val="BodyText"/>
        <w:spacing w:before="161"/>
      </w:pPr>
    </w:p>
    <w:p w14:paraId="60FAE927" w14:textId="77777777" w:rsidR="003E5C19" w:rsidRDefault="0072703F">
      <w:pPr>
        <w:pStyle w:val="Heading3"/>
        <w:numPr>
          <w:ilvl w:val="1"/>
          <w:numId w:val="18"/>
        </w:numPr>
        <w:tabs>
          <w:tab w:val="left" w:pos="516"/>
        </w:tabs>
        <w:ind w:left="516" w:hanging="419"/>
      </w:pPr>
      <w:r>
        <w:rPr>
          <w:color w:val="12273E"/>
        </w:rPr>
        <w:t>:</w:t>
      </w:r>
      <w:r>
        <w:rPr>
          <w:color w:val="12273E"/>
          <w:spacing w:val="-22"/>
        </w:rPr>
        <w:t xml:space="preserve"> </w:t>
      </w:r>
      <w:r>
        <w:rPr>
          <w:color w:val="12273E"/>
        </w:rPr>
        <w:t>Risks</w:t>
      </w:r>
      <w:r>
        <w:rPr>
          <w:color w:val="12273E"/>
          <w:spacing w:val="-22"/>
        </w:rPr>
        <w:t xml:space="preserve"> </w:t>
      </w:r>
      <w:r>
        <w:rPr>
          <w:color w:val="12273E"/>
        </w:rPr>
        <w:t>from</w:t>
      </w:r>
      <w:r>
        <w:rPr>
          <w:color w:val="12273E"/>
          <w:spacing w:val="-22"/>
        </w:rPr>
        <w:t xml:space="preserve"> </w:t>
      </w:r>
      <w:r>
        <w:rPr>
          <w:color w:val="12273E"/>
        </w:rPr>
        <w:t>developments</w:t>
      </w:r>
      <w:r>
        <w:rPr>
          <w:color w:val="12273E"/>
          <w:spacing w:val="-22"/>
        </w:rPr>
        <w:t xml:space="preserve"> </w:t>
      </w:r>
      <w:r>
        <w:rPr>
          <w:color w:val="12273E"/>
        </w:rPr>
        <w:t>in</w:t>
      </w:r>
      <w:r>
        <w:rPr>
          <w:color w:val="12273E"/>
          <w:spacing w:val="-22"/>
        </w:rPr>
        <w:t xml:space="preserve"> </w:t>
      </w:r>
      <w:r>
        <w:rPr>
          <w:color w:val="12273E"/>
          <w:spacing w:val="-2"/>
        </w:rPr>
        <w:t>China</w:t>
      </w:r>
    </w:p>
    <w:p w14:paraId="14CF7009" w14:textId="77777777" w:rsidR="003E5C19" w:rsidRDefault="0072703F">
      <w:pPr>
        <w:pStyle w:val="Heading5"/>
        <w:spacing w:before="141"/>
      </w:pPr>
      <w:r>
        <w:rPr>
          <w:noProof/>
        </w:rPr>
        <mc:AlternateContent>
          <mc:Choice Requires="wps">
            <w:drawing>
              <wp:anchor distT="0" distB="0" distL="0" distR="0" simplePos="0" relativeHeight="15740928" behindDoc="0" locked="0" layoutInCell="1" allowOverlap="1" wp14:anchorId="7BAC96A3" wp14:editId="271BF4C9">
                <wp:simplePos x="0" y="0"/>
                <wp:positionH relativeFrom="page">
                  <wp:posOffset>603250</wp:posOffset>
                </wp:positionH>
                <wp:positionV relativeFrom="paragraph">
                  <wp:posOffset>118577</wp:posOffset>
                </wp:positionV>
                <wp:extent cx="19050" cy="133350"/>
                <wp:effectExtent l="0" t="0" r="0" b="0"/>
                <wp:wrapNone/>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33350"/>
                        </a:xfrm>
                        <a:custGeom>
                          <a:avLst/>
                          <a:gdLst/>
                          <a:ahLst/>
                          <a:cxnLst/>
                          <a:rect l="l" t="t" r="r" b="b"/>
                          <a:pathLst>
                            <a:path w="19050" h="133350">
                              <a:moveTo>
                                <a:pt x="19050" y="133350"/>
                              </a:moveTo>
                              <a:lnTo>
                                <a:pt x="0" y="133350"/>
                              </a:lnTo>
                              <a:lnTo>
                                <a:pt x="0" y="0"/>
                              </a:lnTo>
                              <a:lnTo>
                                <a:pt x="19050" y="0"/>
                              </a:lnTo>
                              <a:lnTo>
                                <a:pt x="19050" y="1333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51253406" id="Graphic 60" o:spid="_x0000_s1026" style="position:absolute;margin-left:47.5pt;margin-top:9.35pt;width:1.5pt;height:10.5pt;z-index:15740928;visibility:visible;mso-wrap-style:square;mso-wrap-distance-left:0;mso-wrap-distance-top:0;mso-wrap-distance-right:0;mso-wrap-distance-bottom:0;mso-position-horizontal:absolute;mso-position-horizontal-relative:page;mso-position-vertical:absolute;mso-position-vertical-relative:text;v-text-anchor:top" coordsize="190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" path="m19050,133350l,133350,,,19050,r,133350xe" fillcolor="#3bd6d9" stroked="f">
                <v:path arrowok="t"/>
                <w10:wrap anchorx="page"/>
              </v:shape>
            </w:pict>
          </mc:Fallback>
        </mc:AlternateContent>
      </w:r>
      <w:r>
        <w:t xml:space="preserve">Property market vulnerabilities in mainland China have continued to </w:t>
      </w:r>
      <w:proofErr w:type="spellStart"/>
      <w:r>
        <w:rPr>
          <w:spacing w:val="-2"/>
        </w:rPr>
        <w:t>crystallise</w:t>
      </w:r>
      <w:proofErr w:type="spellEnd"/>
      <w:r>
        <w:rPr>
          <w:spacing w:val="-2"/>
        </w:rPr>
        <w:t>.</w:t>
      </w:r>
    </w:p>
    <w:p w14:paraId="7509CE33" w14:textId="77777777" w:rsidR="003E5C19" w:rsidRDefault="0072703F">
      <w:pPr>
        <w:pStyle w:val="BodyText"/>
        <w:spacing w:before="159" w:line="312" w:lineRule="auto"/>
        <w:ind w:left="97" w:right="136"/>
      </w:pPr>
      <w:r>
        <w:t>Activity in the mainland Chinese residential property sector continues to decrease, and prices of new and existing homes have fallen over 2024 (Chart 2.3). Some large Chinese property developers have missed bond payments without agreed extensions. In response to property market</w:t>
      </w:r>
      <w:r>
        <w:rPr>
          <w:spacing w:val="-4"/>
        </w:rPr>
        <w:t xml:space="preserve"> </w:t>
      </w:r>
      <w:r>
        <w:t>developments,</w:t>
      </w:r>
      <w:r>
        <w:rPr>
          <w:spacing w:val="-4"/>
        </w:rPr>
        <w:t xml:space="preserve"> </w:t>
      </w:r>
      <w:r>
        <w:t>Chinese</w:t>
      </w:r>
      <w:r>
        <w:rPr>
          <w:spacing w:val="-4"/>
        </w:rPr>
        <w:t xml:space="preserve"> </w:t>
      </w:r>
      <w:r>
        <w:t>authorities</w:t>
      </w:r>
      <w:r>
        <w:rPr>
          <w:spacing w:val="-4"/>
        </w:rPr>
        <w:t xml:space="preserve"> </w:t>
      </w:r>
      <w:r>
        <w:t>have</w:t>
      </w:r>
      <w:r>
        <w:rPr>
          <w:spacing w:val="-4"/>
        </w:rPr>
        <w:t xml:space="preserve"> </w:t>
      </w:r>
      <w:r>
        <w:t>put</w:t>
      </w:r>
      <w:r>
        <w:rPr>
          <w:spacing w:val="-4"/>
        </w:rPr>
        <w:t xml:space="preserve"> </w:t>
      </w:r>
      <w:r>
        <w:t>in</w:t>
      </w:r>
      <w:r>
        <w:rPr>
          <w:spacing w:val="-4"/>
        </w:rPr>
        <w:t xml:space="preserve"> </w:t>
      </w:r>
      <w:r>
        <w:t>place</w:t>
      </w:r>
      <w:r>
        <w:rPr>
          <w:spacing w:val="-4"/>
        </w:rPr>
        <w:t xml:space="preserve"> </w:t>
      </w:r>
      <w:r>
        <w:t>measures</w:t>
      </w:r>
      <w:r>
        <w:rPr>
          <w:spacing w:val="-4"/>
        </w:rPr>
        <w:t xml:space="preserve"> </w:t>
      </w:r>
      <w:r>
        <w:t>to</w:t>
      </w:r>
      <w:r>
        <w:rPr>
          <w:spacing w:val="-4"/>
        </w:rPr>
        <w:t xml:space="preserve"> </w:t>
      </w:r>
      <w:r>
        <w:t>provide</w:t>
      </w:r>
      <w:r>
        <w:rPr>
          <w:spacing w:val="-4"/>
        </w:rPr>
        <w:t xml:space="preserve"> </w:t>
      </w:r>
      <w:r>
        <w:t>support</w:t>
      </w:r>
      <w:r>
        <w:rPr>
          <w:spacing w:val="-4"/>
        </w:rPr>
        <w:t xml:space="preserve"> </w:t>
      </w:r>
      <w:r>
        <w:t>and limit spillovers from the property sector to the broader economy, and further measures were</w:t>
      </w:r>
    </w:p>
    <w:p w14:paraId="14387EEE" w14:textId="77777777" w:rsidR="003E5C19" w:rsidRDefault="003E5C19">
      <w:pPr>
        <w:pStyle w:val="BodyText"/>
        <w:spacing w:line="312" w:lineRule="auto"/>
        <w:sectPr w:rsidR="003E5C19">
          <w:pgSz w:w="11900" w:h="16840"/>
          <w:pgMar w:top="1220" w:right="850" w:bottom="280" w:left="850" w:header="769" w:footer="0" w:gutter="0"/>
          <w:cols w:space="720"/>
        </w:sectPr>
      </w:pPr>
    </w:p>
    <w:p w14:paraId="566A2270" w14:textId="77777777" w:rsidR="003E5C19" w:rsidRDefault="003E5C19">
      <w:pPr>
        <w:pStyle w:val="BodyText"/>
        <w:spacing w:before="28"/>
      </w:pPr>
    </w:p>
    <w:p w14:paraId="40B80272" w14:textId="77777777" w:rsidR="003E5C19" w:rsidRDefault="0072703F">
      <w:pPr>
        <w:pStyle w:val="BodyText"/>
        <w:spacing w:line="312" w:lineRule="auto"/>
        <w:ind w:left="97" w:right="136"/>
      </w:pPr>
      <w:r>
        <w:t>announced in May to support housing demand and encourage state-owned enterprises to purchase</w:t>
      </w:r>
      <w:r>
        <w:rPr>
          <w:spacing w:val="-4"/>
        </w:rPr>
        <w:t xml:space="preserve"> </w:t>
      </w:r>
      <w:r>
        <w:t>unsold</w:t>
      </w:r>
      <w:r>
        <w:rPr>
          <w:spacing w:val="-4"/>
        </w:rPr>
        <w:t xml:space="preserve"> </w:t>
      </w:r>
      <w:r>
        <w:t>properties.</w:t>
      </w:r>
      <w:r>
        <w:rPr>
          <w:spacing w:val="-4"/>
        </w:rPr>
        <w:t xml:space="preserve"> </w:t>
      </w:r>
      <w:r>
        <w:t>Disorderly</w:t>
      </w:r>
      <w:r>
        <w:rPr>
          <w:spacing w:val="-4"/>
        </w:rPr>
        <w:t xml:space="preserve"> </w:t>
      </w:r>
      <w:r>
        <w:t>defaults</w:t>
      </w:r>
      <w:r>
        <w:rPr>
          <w:spacing w:val="-4"/>
        </w:rPr>
        <w:t xml:space="preserve"> </w:t>
      </w:r>
      <w:r>
        <w:t>by</w:t>
      </w:r>
      <w:r>
        <w:rPr>
          <w:spacing w:val="-4"/>
        </w:rPr>
        <w:t xml:space="preserve"> </w:t>
      </w:r>
      <w:r>
        <w:t>property</w:t>
      </w:r>
      <w:r>
        <w:rPr>
          <w:spacing w:val="-4"/>
        </w:rPr>
        <w:t xml:space="preserve"> </w:t>
      </w:r>
      <w:r>
        <w:t>developers</w:t>
      </w:r>
      <w:r>
        <w:rPr>
          <w:spacing w:val="-4"/>
        </w:rPr>
        <w:t xml:space="preserve"> </w:t>
      </w:r>
      <w:r>
        <w:t>have</w:t>
      </w:r>
      <w:r>
        <w:rPr>
          <w:spacing w:val="-4"/>
        </w:rPr>
        <w:t xml:space="preserve"> </w:t>
      </w:r>
      <w:r>
        <w:t>been</w:t>
      </w:r>
      <w:r>
        <w:rPr>
          <w:spacing w:val="-4"/>
        </w:rPr>
        <w:t xml:space="preserve"> </w:t>
      </w:r>
      <w:r>
        <w:t>avoided thus far.</w:t>
      </w:r>
    </w:p>
    <w:p w14:paraId="6E42AE7F" w14:textId="77777777" w:rsidR="003E5C19" w:rsidRDefault="0072703F">
      <w:pPr>
        <w:pStyle w:val="BodyText"/>
        <w:spacing w:before="200"/>
        <w:rPr>
          <w:sz w:val="20"/>
        </w:rPr>
      </w:pPr>
      <w:r>
        <w:rPr>
          <w:noProof/>
          <w:sz w:val="20"/>
        </w:rPr>
        <mc:AlternateContent>
          <mc:Choice Requires="wpg">
            <w:drawing>
              <wp:anchor distT="0" distB="0" distL="0" distR="0" simplePos="0" relativeHeight="487600640" behindDoc="1" locked="0" layoutInCell="1" allowOverlap="1" wp14:anchorId="768A8960" wp14:editId="3BC51738">
                <wp:simplePos x="0" y="0"/>
                <wp:positionH relativeFrom="page">
                  <wp:posOffset>603250</wp:posOffset>
                </wp:positionH>
                <wp:positionV relativeFrom="paragraph">
                  <wp:posOffset>288518</wp:posOffset>
                </wp:positionV>
                <wp:extent cx="6334125" cy="4619625"/>
                <wp:effectExtent l="0" t="0" r="0" b="0"/>
                <wp:wrapTopAndBottom/>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4619625"/>
                          <a:chOff x="0" y="0"/>
                          <a:chExt cx="6334125" cy="4619625"/>
                        </a:xfrm>
                      </wpg:grpSpPr>
                      <wps:wsp>
                        <wps:cNvPr id="62" name="Graphic 62"/>
                        <wps:cNvSpPr/>
                        <wps:spPr>
                          <a:xfrm>
                            <a:off x="0" y="0"/>
                            <a:ext cx="6334125" cy="4619625"/>
                          </a:xfrm>
                          <a:custGeom>
                            <a:avLst/>
                            <a:gdLst/>
                            <a:ahLst/>
                            <a:cxnLst/>
                            <a:rect l="l" t="t" r="r" b="b"/>
                            <a:pathLst>
                              <a:path w="6334125" h="4619625">
                                <a:moveTo>
                                  <a:pt x="6334125" y="4619625"/>
                                </a:moveTo>
                                <a:lnTo>
                                  <a:pt x="0" y="4619625"/>
                                </a:lnTo>
                                <a:lnTo>
                                  <a:pt x="0" y="0"/>
                                </a:lnTo>
                                <a:lnTo>
                                  <a:pt x="6334125" y="0"/>
                                </a:lnTo>
                                <a:lnTo>
                                  <a:pt x="6334125" y="4619625"/>
                                </a:lnTo>
                                <a:close/>
                              </a:path>
                            </a:pathLst>
                          </a:custGeom>
                          <a:solidFill>
                            <a:srgbClr val="12273E"/>
                          </a:solidFill>
                        </wps:spPr>
                        <wps:bodyPr wrap="square" lIns="0" tIns="0" rIns="0" bIns="0" rtlCol="0">
                          <a:prstTxWarp prst="textNoShape">
                            <a:avLst/>
                          </a:prstTxWarp>
                          <a:noAutofit/>
                        </wps:bodyPr>
                      </wps:wsp>
                      <wps:wsp>
                        <wps:cNvPr id="63" name="Graphic 63"/>
                        <wps:cNvSpPr/>
                        <wps:spPr>
                          <a:xfrm>
                            <a:off x="2942323" y="1076327"/>
                            <a:ext cx="234950" cy="9525"/>
                          </a:xfrm>
                          <a:custGeom>
                            <a:avLst/>
                            <a:gdLst/>
                            <a:ahLst/>
                            <a:cxnLst/>
                            <a:rect l="l" t="t" r="r" b="b"/>
                            <a:pathLst>
                              <a:path w="234950" h="9525">
                                <a:moveTo>
                                  <a:pt x="61912" y="0"/>
                                </a:moveTo>
                                <a:lnTo>
                                  <a:pt x="0" y="0"/>
                                </a:lnTo>
                                <a:lnTo>
                                  <a:pt x="0" y="9525"/>
                                </a:lnTo>
                                <a:lnTo>
                                  <a:pt x="61912" y="9525"/>
                                </a:lnTo>
                                <a:lnTo>
                                  <a:pt x="61912" y="0"/>
                                </a:lnTo>
                                <a:close/>
                              </a:path>
                              <a:path w="234950" h="9525">
                                <a:moveTo>
                                  <a:pt x="234708" y="0"/>
                                </a:moveTo>
                                <a:lnTo>
                                  <a:pt x="166839" y="0"/>
                                </a:lnTo>
                                <a:lnTo>
                                  <a:pt x="166839" y="9525"/>
                                </a:lnTo>
                                <a:lnTo>
                                  <a:pt x="234708" y="9525"/>
                                </a:lnTo>
                                <a:lnTo>
                                  <a:pt x="234708" y="0"/>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64" name="Image 64"/>
                          <pic:cNvPicPr/>
                        </pic:nvPicPr>
                        <pic:blipFill>
                          <a:blip r:embed="rId22" cstate="print"/>
                          <a:stretch>
                            <a:fillRect/>
                          </a:stretch>
                        </pic:blipFill>
                        <pic:spPr>
                          <a:xfrm>
                            <a:off x="238125" y="1209702"/>
                            <a:ext cx="5857875" cy="3124200"/>
                          </a:xfrm>
                          <a:prstGeom prst="rect">
                            <a:avLst/>
                          </a:prstGeom>
                        </pic:spPr>
                      </pic:pic>
                      <wps:wsp>
                        <wps:cNvPr id="65" name="Textbox 65"/>
                        <wps:cNvSpPr txBox="1"/>
                        <wps:spPr>
                          <a:xfrm>
                            <a:off x="0" y="0"/>
                            <a:ext cx="6334125" cy="4619625"/>
                          </a:xfrm>
                          <a:prstGeom prst="rect">
                            <a:avLst/>
                          </a:prstGeom>
                        </wps:spPr>
                        <wps:txbx>
                          <w:txbxContent>
                            <w:p w14:paraId="7BD43EDE" w14:textId="77777777" w:rsidR="003E5C19" w:rsidRDefault="003E5C19">
                              <w:pPr>
                                <w:spacing w:before="155"/>
                              </w:pPr>
                            </w:p>
                            <w:p w14:paraId="187CD2F2" w14:textId="77777777" w:rsidR="003E5C19" w:rsidRDefault="0072703F">
                              <w:pPr>
                                <w:spacing w:line="326" w:lineRule="auto"/>
                                <w:ind w:left="372" w:right="649"/>
                                <w:rPr>
                                  <w:rFonts w:ascii="Arial"/>
                                  <w:b/>
                                </w:rPr>
                              </w:pPr>
                              <w:r>
                                <w:rPr>
                                  <w:rFonts w:ascii="Arial"/>
                                  <w:b/>
                                  <w:color w:val="FFFFFF"/>
                                </w:rPr>
                                <w:t>Chart 2.3: Residential property prices in mainland China have continued to decline over 2024</w:t>
                              </w:r>
                            </w:p>
                            <w:p w14:paraId="07B550FB" w14:textId="77777777" w:rsidR="003E5C19" w:rsidRDefault="0072703F">
                              <w:pPr>
                                <w:spacing w:before="27" w:line="312" w:lineRule="auto"/>
                                <w:ind w:left="372" w:right="649"/>
                                <w:rPr>
                                  <w:sz w:val="17"/>
                                </w:rPr>
                              </w:pPr>
                              <w:r>
                                <w:rPr>
                                  <w:color w:val="FFFFFF"/>
                                  <w:sz w:val="21"/>
                                </w:rPr>
                                <w:t>Year-on-year,</w:t>
                              </w:r>
                              <w:r>
                                <w:rPr>
                                  <w:color w:val="FFFFFF"/>
                                  <w:spacing w:val="-7"/>
                                  <w:sz w:val="21"/>
                                </w:rPr>
                                <w:t xml:space="preserve"> </w:t>
                              </w:r>
                              <w:r>
                                <w:rPr>
                                  <w:color w:val="FFFFFF"/>
                                  <w:sz w:val="21"/>
                                </w:rPr>
                                <w:t>and</w:t>
                              </w:r>
                              <w:r>
                                <w:rPr>
                                  <w:color w:val="FFFFFF"/>
                                  <w:spacing w:val="-7"/>
                                  <w:sz w:val="21"/>
                                </w:rPr>
                                <w:t xml:space="preserve"> </w:t>
                              </w:r>
                              <w:r>
                                <w:rPr>
                                  <w:color w:val="FFFFFF"/>
                                  <w:sz w:val="21"/>
                                </w:rPr>
                                <w:t>month-on-month,</w:t>
                              </w:r>
                              <w:r>
                                <w:rPr>
                                  <w:color w:val="FFFFFF"/>
                                  <w:spacing w:val="-7"/>
                                  <w:sz w:val="21"/>
                                </w:rPr>
                                <w:t xml:space="preserve"> </w:t>
                              </w:r>
                              <w:r>
                                <w:rPr>
                                  <w:color w:val="FFFFFF"/>
                                  <w:sz w:val="21"/>
                                </w:rPr>
                                <w:t>changes</w:t>
                              </w:r>
                              <w:r>
                                <w:rPr>
                                  <w:color w:val="FFFFFF"/>
                                  <w:spacing w:val="-7"/>
                                  <w:sz w:val="21"/>
                                </w:rPr>
                                <w:t xml:space="preserve"> </w:t>
                              </w:r>
                              <w:r>
                                <w:rPr>
                                  <w:color w:val="FFFFFF"/>
                                  <w:sz w:val="21"/>
                                </w:rPr>
                                <w:t>in</w:t>
                              </w:r>
                              <w:r>
                                <w:rPr>
                                  <w:color w:val="FFFFFF"/>
                                  <w:spacing w:val="-7"/>
                                  <w:sz w:val="21"/>
                                </w:rPr>
                                <w:t xml:space="preserve"> </w:t>
                              </w:r>
                              <w:r>
                                <w:rPr>
                                  <w:color w:val="FFFFFF"/>
                                  <w:sz w:val="21"/>
                                </w:rPr>
                                <w:t>new</w:t>
                              </w:r>
                              <w:r>
                                <w:rPr>
                                  <w:color w:val="FFFFFF"/>
                                  <w:spacing w:val="-7"/>
                                  <w:sz w:val="21"/>
                                </w:rPr>
                                <w:t xml:space="preserve"> </w:t>
                              </w:r>
                              <w:r>
                                <w:rPr>
                                  <w:color w:val="FFFFFF"/>
                                  <w:sz w:val="21"/>
                                </w:rPr>
                                <w:t>(left</w:t>
                              </w:r>
                              <w:r>
                                <w:rPr>
                                  <w:color w:val="FFFFFF"/>
                                  <w:spacing w:val="-7"/>
                                  <w:sz w:val="21"/>
                                </w:rPr>
                                <w:t xml:space="preserve"> </w:t>
                              </w:r>
                              <w:r>
                                <w:rPr>
                                  <w:color w:val="FFFFFF"/>
                                  <w:sz w:val="21"/>
                                </w:rPr>
                                <w:t>panel)</w:t>
                              </w:r>
                              <w:r>
                                <w:rPr>
                                  <w:color w:val="FFFFFF"/>
                                  <w:spacing w:val="-7"/>
                                  <w:sz w:val="21"/>
                                </w:rPr>
                                <w:t xml:space="preserve"> </w:t>
                              </w:r>
                              <w:r>
                                <w:rPr>
                                  <w:color w:val="FFFFFF"/>
                                  <w:sz w:val="21"/>
                                </w:rPr>
                                <w:t>and</w:t>
                              </w:r>
                              <w:r>
                                <w:rPr>
                                  <w:color w:val="FFFFFF"/>
                                  <w:spacing w:val="-7"/>
                                  <w:sz w:val="21"/>
                                </w:rPr>
                                <w:t xml:space="preserve"> </w:t>
                              </w:r>
                              <w:r>
                                <w:rPr>
                                  <w:color w:val="FFFFFF"/>
                                  <w:sz w:val="21"/>
                                </w:rPr>
                                <w:t>existing</w:t>
                              </w:r>
                              <w:r>
                                <w:rPr>
                                  <w:color w:val="FFFFFF"/>
                                  <w:spacing w:val="-7"/>
                                  <w:sz w:val="21"/>
                                </w:rPr>
                                <w:t xml:space="preserve"> </w:t>
                              </w:r>
                              <w:r>
                                <w:rPr>
                                  <w:color w:val="FFFFFF"/>
                                  <w:sz w:val="21"/>
                                </w:rPr>
                                <w:t>(right</w:t>
                              </w:r>
                              <w:r>
                                <w:rPr>
                                  <w:color w:val="FFFFFF"/>
                                  <w:spacing w:val="-7"/>
                                  <w:sz w:val="21"/>
                                </w:rPr>
                                <w:t xml:space="preserve"> </w:t>
                              </w:r>
                              <w:r>
                                <w:rPr>
                                  <w:color w:val="FFFFFF"/>
                                  <w:sz w:val="21"/>
                                </w:rPr>
                                <w:t xml:space="preserve">panel) residential property prices in mainland China </w:t>
                              </w:r>
                              <w:r>
                                <w:rPr>
                                  <w:color w:val="FFFFFF"/>
                                  <w:sz w:val="17"/>
                                </w:rPr>
                                <w:t>(</w:t>
                              </w:r>
                              <w:r>
                                <w:rPr>
                                  <w:rFonts w:ascii="Arial"/>
                                  <w:b/>
                                  <w:color w:val="FFFFFF"/>
                                  <w:sz w:val="17"/>
                                </w:rPr>
                                <w:t>a</w:t>
                              </w:r>
                              <w:r>
                                <w:rPr>
                                  <w:color w:val="FFFFFF"/>
                                  <w:sz w:val="17"/>
                                </w:rPr>
                                <w:t>) (</w:t>
                              </w:r>
                              <w:r>
                                <w:rPr>
                                  <w:rFonts w:ascii="Arial"/>
                                  <w:b/>
                                  <w:color w:val="FFFFFF"/>
                                  <w:sz w:val="17"/>
                                </w:rPr>
                                <w:t>b</w:t>
                              </w:r>
                              <w:r>
                                <w:rPr>
                                  <w:color w:val="FFFFFF"/>
                                  <w:sz w:val="17"/>
                                </w:rPr>
                                <w:t>)</w:t>
                              </w:r>
                            </w:p>
                          </w:txbxContent>
                        </wps:txbx>
                        <wps:bodyPr wrap="square" lIns="0" tIns="0" rIns="0" bIns="0" rtlCol="0">
                          <a:noAutofit/>
                        </wps:bodyPr>
                      </wps:wsp>
                    </wpg:wgp>
                  </a:graphicData>
                </a:graphic>
              </wp:anchor>
            </w:drawing>
          </mc:Choice>
          <mc:Fallback>
            <w:pict>
              <v:group w14:anchorId="768A8960" id="Group 61" o:spid="_x0000_s1054" style="position:absolute;margin-left:47.5pt;margin-top:22.7pt;width:498.75pt;height:363.75pt;z-index:-15715840;mso-wrap-distance-left:0;mso-wrap-distance-right:0;mso-position-horizontal-relative:page;mso-position-vertical-relative:text" coordsize="63341,46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">
                <v:shape id="Graphic 62" o:spid="_x0000_s1055" style="position:absolute;width:63341;height:46196;visibility:visible;mso-wrap-style:square;v-text-anchor:top" coordsize="6334125,4619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" path="m6334125,4619625l,4619625,,,6334125,r,4619625xe" fillcolor="#12273e" stroked="f">
                  <v:path arrowok="t"/>
                </v:shape>
                <v:shape id="Graphic 63" o:spid="_x0000_s1056" style="position:absolute;left:29423;top:10763;width:2349;height:95;visibility:visible;mso-wrap-style:square;v-text-anchor:top" coordsize="2349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" path="m61912,l,,,9525r61912,l61912,xem234708,l166839,r,9525l234708,9525r,-9525xe" fillcolor="#20a3a6" stroked="f">
                  <v:path arrowok="t"/>
                </v:shape>
                <v:shape id="Image 64" o:spid="_x0000_s1057" type="#_x0000_t75" style="position:absolute;left:2381;top:12097;width:58579;height:3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">
                  <v:imagedata r:id="rId23" o:title=""/>
                </v:shape>
                <v:shape id="Textbox 65" o:spid="_x0000_s1058" type="#_x0000_t202" style="position:absolute;width:63341;height:46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JSxAAAANsAAAAPAAAAZHJzL2Rvd25yZXYueG1sRI9Ba8JA&#10;FITvBf/D8oTe6sZCQx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F1IclLEAAAA2wAAAA8A&#10;AAAAAAAAAAAAAAAABwIAAGRycy9kb3ducmV2LnhtbFBLBQYAAAAAAwADALcAAAD4AgAAAAA=&#10;" filled="f" stroked="f">
                  <v:textbox inset="0,0,0,0">
                    <w:txbxContent>
                      <w:p w14:paraId="7BD43EDE" w14:textId="77777777" w:rsidR="003E5C19" w:rsidRDefault="003E5C19">
                        <w:pPr>
                          <w:spacing w:before="155"/>
                        </w:pPr>
                      </w:p>
                      <w:p w14:paraId="187CD2F2" w14:textId="77777777" w:rsidR="003E5C19" w:rsidRDefault="0072703F">
                        <w:pPr>
                          <w:spacing w:line="326" w:lineRule="auto"/>
                          <w:ind w:left="372" w:right="649"/>
                          <w:rPr>
                            <w:rFonts w:ascii="Arial"/>
                            <w:b/>
                          </w:rPr>
                        </w:pPr>
                        <w:r>
                          <w:rPr>
                            <w:rFonts w:ascii="Arial"/>
                            <w:b/>
                            <w:color w:val="FFFFFF"/>
                          </w:rPr>
                          <w:t>Chart 2.3: Residential property prices in mainland China have continued to decline over 2024</w:t>
                        </w:r>
                      </w:p>
                      <w:p w14:paraId="07B550FB" w14:textId="77777777" w:rsidR="003E5C19" w:rsidRDefault="0072703F">
                        <w:pPr>
                          <w:spacing w:before="27" w:line="312" w:lineRule="auto"/>
                          <w:ind w:left="372" w:right="649"/>
                          <w:rPr>
                            <w:sz w:val="17"/>
                          </w:rPr>
                        </w:pPr>
                        <w:r>
                          <w:rPr>
                            <w:color w:val="FFFFFF"/>
                            <w:sz w:val="21"/>
                          </w:rPr>
                          <w:t>Year-on-year,</w:t>
                        </w:r>
                        <w:r>
                          <w:rPr>
                            <w:color w:val="FFFFFF"/>
                            <w:spacing w:val="-7"/>
                            <w:sz w:val="21"/>
                          </w:rPr>
                          <w:t xml:space="preserve"> </w:t>
                        </w:r>
                        <w:r>
                          <w:rPr>
                            <w:color w:val="FFFFFF"/>
                            <w:sz w:val="21"/>
                          </w:rPr>
                          <w:t>and</w:t>
                        </w:r>
                        <w:r>
                          <w:rPr>
                            <w:color w:val="FFFFFF"/>
                            <w:spacing w:val="-7"/>
                            <w:sz w:val="21"/>
                          </w:rPr>
                          <w:t xml:space="preserve"> </w:t>
                        </w:r>
                        <w:r>
                          <w:rPr>
                            <w:color w:val="FFFFFF"/>
                            <w:sz w:val="21"/>
                          </w:rPr>
                          <w:t>month-on-month,</w:t>
                        </w:r>
                        <w:r>
                          <w:rPr>
                            <w:color w:val="FFFFFF"/>
                            <w:spacing w:val="-7"/>
                            <w:sz w:val="21"/>
                          </w:rPr>
                          <w:t xml:space="preserve"> </w:t>
                        </w:r>
                        <w:r>
                          <w:rPr>
                            <w:color w:val="FFFFFF"/>
                            <w:sz w:val="21"/>
                          </w:rPr>
                          <w:t>changes</w:t>
                        </w:r>
                        <w:r>
                          <w:rPr>
                            <w:color w:val="FFFFFF"/>
                            <w:spacing w:val="-7"/>
                            <w:sz w:val="21"/>
                          </w:rPr>
                          <w:t xml:space="preserve"> </w:t>
                        </w:r>
                        <w:r>
                          <w:rPr>
                            <w:color w:val="FFFFFF"/>
                            <w:sz w:val="21"/>
                          </w:rPr>
                          <w:t>in</w:t>
                        </w:r>
                        <w:r>
                          <w:rPr>
                            <w:color w:val="FFFFFF"/>
                            <w:spacing w:val="-7"/>
                            <w:sz w:val="21"/>
                          </w:rPr>
                          <w:t xml:space="preserve"> </w:t>
                        </w:r>
                        <w:r>
                          <w:rPr>
                            <w:color w:val="FFFFFF"/>
                            <w:sz w:val="21"/>
                          </w:rPr>
                          <w:t>new</w:t>
                        </w:r>
                        <w:r>
                          <w:rPr>
                            <w:color w:val="FFFFFF"/>
                            <w:spacing w:val="-7"/>
                            <w:sz w:val="21"/>
                          </w:rPr>
                          <w:t xml:space="preserve"> </w:t>
                        </w:r>
                        <w:r>
                          <w:rPr>
                            <w:color w:val="FFFFFF"/>
                            <w:sz w:val="21"/>
                          </w:rPr>
                          <w:t>(left</w:t>
                        </w:r>
                        <w:r>
                          <w:rPr>
                            <w:color w:val="FFFFFF"/>
                            <w:spacing w:val="-7"/>
                            <w:sz w:val="21"/>
                          </w:rPr>
                          <w:t xml:space="preserve"> </w:t>
                        </w:r>
                        <w:r>
                          <w:rPr>
                            <w:color w:val="FFFFFF"/>
                            <w:sz w:val="21"/>
                          </w:rPr>
                          <w:t>panel)</w:t>
                        </w:r>
                        <w:r>
                          <w:rPr>
                            <w:color w:val="FFFFFF"/>
                            <w:spacing w:val="-7"/>
                            <w:sz w:val="21"/>
                          </w:rPr>
                          <w:t xml:space="preserve"> </w:t>
                        </w:r>
                        <w:r>
                          <w:rPr>
                            <w:color w:val="FFFFFF"/>
                            <w:sz w:val="21"/>
                          </w:rPr>
                          <w:t>and</w:t>
                        </w:r>
                        <w:r>
                          <w:rPr>
                            <w:color w:val="FFFFFF"/>
                            <w:spacing w:val="-7"/>
                            <w:sz w:val="21"/>
                          </w:rPr>
                          <w:t xml:space="preserve"> </w:t>
                        </w:r>
                        <w:r>
                          <w:rPr>
                            <w:color w:val="FFFFFF"/>
                            <w:sz w:val="21"/>
                          </w:rPr>
                          <w:t>existing</w:t>
                        </w:r>
                        <w:r>
                          <w:rPr>
                            <w:color w:val="FFFFFF"/>
                            <w:spacing w:val="-7"/>
                            <w:sz w:val="21"/>
                          </w:rPr>
                          <w:t xml:space="preserve"> </w:t>
                        </w:r>
                        <w:r>
                          <w:rPr>
                            <w:color w:val="FFFFFF"/>
                            <w:sz w:val="21"/>
                          </w:rPr>
                          <w:t>(right</w:t>
                        </w:r>
                        <w:r>
                          <w:rPr>
                            <w:color w:val="FFFFFF"/>
                            <w:spacing w:val="-7"/>
                            <w:sz w:val="21"/>
                          </w:rPr>
                          <w:t xml:space="preserve"> </w:t>
                        </w:r>
                        <w:r>
                          <w:rPr>
                            <w:color w:val="FFFFFF"/>
                            <w:sz w:val="21"/>
                          </w:rPr>
                          <w:t xml:space="preserve">panel) residential property prices in mainland China </w:t>
                        </w:r>
                        <w:r>
                          <w:rPr>
                            <w:color w:val="FFFFFF"/>
                            <w:sz w:val="17"/>
                          </w:rPr>
                          <w:t>(</w:t>
                        </w:r>
                        <w:r>
                          <w:rPr>
                            <w:rFonts w:ascii="Arial"/>
                            <w:b/>
                            <w:color w:val="FFFFFF"/>
                            <w:sz w:val="17"/>
                          </w:rPr>
                          <w:t>a</w:t>
                        </w:r>
                        <w:r>
                          <w:rPr>
                            <w:color w:val="FFFFFF"/>
                            <w:sz w:val="17"/>
                          </w:rPr>
                          <w:t>) (</w:t>
                        </w:r>
                        <w:r>
                          <w:rPr>
                            <w:rFonts w:ascii="Arial"/>
                            <w:b/>
                            <w:color w:val="FFFFFF"/>
                            <w:sz w:val="17"/>
                          </w:rPr>
                          <w:t>b</w:t>
                        </w:r>
                        <w:r>
                          <w:rPr>
                            <w:color w:val="FFFFFF"/>
                            <w:sz w:val="17"/>
                          </w:rPr>
                          <w:t>)</w:t>
                        </w:r>
                      </w:p>
                    </w:txbxContent>
                  </v:textbox>
                </v:shape>
                <w10:wrap type="topAndBottom" anchorx="page"/>
              </v:group>
            </w:pict>
          </mc:Fallback>
        </mc:AlternateContent>
      </w:r>
    </w:p>
    <w:p w14:paraId="0F2D2B3C" w14:textId="77777777" w:rsidR="003E5C19" w:rsidRDefault="0072703F">
      <w:pPr>
        <w:spacing w:before="176"/>
        <w:ind w:left="97"/>
        <w:rPr>
          <w:sz w:val="18"/>
        </w:rPr>
      </w:pPr>
      <w:r>
        <w:rPr>
          <w:sz w:val="18"/>
        </w:rPr>
        <w:t xml:space="preserve">Source: Refinitiv Eikon from </w:t>
      </w:r>
      <w:r>
        <w:rPr>
          <w:spacing w:val="-2"/>
          <w:sz w:val="18"/>
        </w:rPr>
        <w:t>LSEG.</w:t>
      </w:r>
    </w:p>
    <w:p w14:paraId="52E06241" w14:textId="77777777" w:rsidR="003E5C19" w:rsidRDefault="003E5C19">
      <w:pPr>
        <w:pStyle w:val="BodyText"/>
        <w:spacing w:before="36"/>
        <w:rPr>
          <w:sz w:val="18"/>
        </w:rPr>
      </w:pPr>
    </w:p>
    <w:p w14:paraId="05264011" w14:textId="77777777" w:rsidR="003E5C19" w:rsidRDefault="0072703F">
      <w:pPr>
        <w:pStyle w:val="ListParagraph"/>
        <w:numPr>
          <w:ilvl w:val="0"/>
          <w:numId w:val="17"/>
        </w:numPr>
        <w:tabs>
          <w:tab w:val="left" w:pos="363"/>
        </w:tabs>
        <w:ind w:left="363" w:hanging="266"/>
        <w:rPr>
          <w:sz w:val="18"/>
        </w:rPr>
      </w:pPr>
      <w:r>
        <w:rPr>
          <w:sz w:val="18"/>
        </w:rPr>
        <w:t xml:space="preserve">These data show the Sales Price Indices of residential buildings in 70 large and medium-sized </w:t>
      </w:r>
      <w:r>
        <w:rPr>
          <w:spacing w:val="-2"/>
          <w:sz w:val="18"/>
        </w:rPr>
        <w:t>cities.</w:t>
      </w:r>
    </w:p>
    <w:p w14:paraId="27748799" w14:textId="77777777" w:rsidR="003E5C19" w:rsidRDefault="0072703F">
      <w:pPr>
        <w:pStyle w:val="ListParagraph"/>
        <w:numPr>
          <w:ilvl w:val="0"/>
          <w:numId w:val="17"/>
        </w:numPr>
        <w:tabs>
          <w:tab w:val="left" w:pos="367"/>
        </w:tabs>
        <w:spacing w:before="63" w:line="312" w:lineRule="auto"/>
        <w:ind w:left="97" w:right="155" w:firstLine="0"/>
        <w:rPr>
          <w:sz w:val="18"/>
        </w:rPr>
      </w:pPr>
      <w:r>
        <w:rPr>
          <w:sz w:val="18"/>
        </w:rPr>
        <w:t>New</w:t>
      </w:r>
      <w:r>
        <w:rPr>
          <w:spacing w:val="-2"/>
          <w:sz w:val="18"/>
        </w:rPr>
        <w:t xml:space="preserve"> </w:t>
      </w:r>
      <w:r>
        <w:rPr>
          <w:sz w:val="18"/>
        </w:rPr>
        <w:t>homes</w:t>
      </w:r>
      <w:r>
        <w:rPr>
          <w:spacing w:val="-2"/>
          <w:sz w:val="18"/>
        </w:rPr>
        <w:t xml:space="preserve"> </w:t>
      </w:r>
      <w:r>
        <w:rPr>
          <w:sz w:val="18"/>
        </w:rPr>
        <w:t>comprise</w:t>
      </w:r>
      <w:r>
        <w:rPr>
          <w:spacing w:val="-2"/>
          <w:sz w:val="18"/>
        </w:rPr>
        <w:t xml:space="preserve"> </w:t>
      </w:r>
      <w:r>
        <w:rPr>
          <w:sz w:val="18"/>
        </w:rPr>
        <w:t>the</w:t>
      </w:r>
      <w:r>
        <w:rPr>
          <w:spacing w:val="-2"/>
          <w:sz w:val="18"/>
        </w:rPr>
        <w:t xml:space="preserve"> </w:t>
      </w:r>
      <w:r>
        <w:rPr>
          <w:sz w:val="18"/>
        </w:rPr>
        <w:t>majority</w:t>
      </w:r>
      <w:r>
        <w:rPr>
          <w:spacing w:val="-2"/>
          <w:sz w:val="18"/>
        </w:rPr>
        <w:t xml:space="preserve"> </w:t>
      </w:r>
      <w:r>
        <w:rPr>
          <w:sz w:val="18"/>
        </w:rPr>
        <w:t>of</w:t>
      </w:r>
      <w:r>
        <w:rPr>
          <w:spacing w:val="-2"/>
          <w:sz w:val="18"/>
        </w:rPr>
        <w:t xml:space="preserve"> </w:t>
      </w:r>
      <w:r>
        <w:rPr>
          <w:sz w:val="18"/>
        </w:rPr>
        <w:t>residential</w:t>
      </w:r>
      <w:r>
        <w:rPr>
          <w:spacing w:val="-2"/>
          <w:sz w:val="18"/>
        </w:rPr>
        <w:t xml:space="preserve"> </w:t>
      </w:r>
      <w:r>
        <w:rPr>
          <w:sz w:val="18"/>
        </w:rPr>
        <w:t>property</w:t>
      </w:r>
      <w:r>
        <w:rPr>
          <w:spacing w:val="-2"/>
          <w:sz w:val="18"/>
        </w:rPr>
        <w:t xml:space="preserve"> </w:t>
      </w:r>
      <w:r>
        <w:rPr>
          <w:sz w:val="18"/>
        </w:rPr>
        <w:t>sales</w:t>
      </w:r>
      <w:r>
        <w:rPr>
          <w:spacing w:val="-2"/>
          <w:sz w:val="18"/>
        </w:rPr>
        <w:t xml:space="preserve"> </w:t>
      </w:r>
      <w:r>
        <w:rPr>
          <w:sz w:val="18"/>
        </w:rPr>
        <w:t>in</w:t>
      </w:r>
      <w:r>
        <w:rPr>
          <w:spacing w:val="-2"/>
          <w:sz w:val="18"/>
        </w:rPr>
        <w:t xml:space="preserve"> </w:t>
      </w:r>
      <w:r>
        <w:rPr>
          <w:sz w:val="18"/>
        </w:rPr>
        <w:t>China,</w:t>
      </w:r>
      <w:r>
        <w:rPr>
          <w:spacing w:val="-2"/>
          <w:sz w:val="18"/>
        </w:rPr>
        <w:t xml:space="preserve"> </w:t>
      </w:r>
      <w:r>
        <w:rPr>
          <w:sz w:val="18"/>
        </w:rPr>
        <w:t>but</w:t>
      </w:r>
      <w:r>
        <w:rPr>
          <w:spacing w:val="-2"/>
          <w:sz w:val="18"/>
        </w:rPr>
        <w:t xml:space="preserve"> </w:t>
      </w:r>
      <w:r>
        <w:rPr>
          <w:sz w:val="18"/>
        </w:rPr>
        <w:t>this</w:t>
      </w:r>
      <w:r>
        <w:rPr>
          <w:spacing w:val="-2"/>
          <w:sz w:val="18"/>
        </w:rPr>
        <w:t xml:space="preserve"> </w:t>
      </w:r>
      <w:r>
        <w:rPr>
          <w:sz w:val="18"/>
        </w:rPr>
        <w:t>market</w:t>
      </w:r>
      <w:r>
        <w:rPr>
          <w:spacing w:val="-2"/>
          <w:sz w:val="18"/>
        </w:rPr>
        <w:t xml:space="preserve"> </w:t>
      </w:r>
      <w:r>
        <w:rPr>
          <w:sz w:val="18"/>
        </w:rPr>
        <w:t>is</w:t>
      </w:r>
      <w:r>
        <w:rPr>
          <w:spacing w:val="-2"/>
          <w:sz w:val="18"/>
        </w:rPr>
        <w:t xml:space="preserve"> </w:t>
      </w:r>
      <w:r>
        <w:rPr>
          <w:sz w:val="18"/>
        </w:rPr>
        <w:t>subject</w:t>
      </w:r>
      <w:r>
        <w:rPr>
          <w:spacing w:val="-2"/>
          <w:sz w:val="18"/>
        </w:rPr>
        <w:t xml:space="preserve"> </w:t>
      </w:r>
      <w:r>
        <w:rPr>
          <w:sz w:val="18"/>
        </w:rPr>
        <w:t>to</w:t>
      </w:r>
      <w:r>
        <w:rPr>
          <w:spacing w:val="-2"/>
          <w:sz w:val="18"/>
        </w:rPr>
        <w:t xml:space="preserve"> </w:t>
      </w:r>
      <w:r>
        <w:rPr>
          <w:sz w:val="18"/>
        </w:rPr>
        <w:t>tighter</w:t>
      </w:r>
      <w:r>
        <w:rPr>
          <w:spacing w:val="-2"/>
          <w:sz w:val="18"/>
        </w:rPr>
        <w:t xml:space="preserve"> </w:t>
      </w:r>
      <w:r>
        <w:rPr>
          <w:sz w:val="18"/>
        </w:rPr>
        <w:t>restrictions</w:t>
      </w:r>
      <w:r>
        <w:rPr>
          <w:spacing w:val="-2"/>
          <w:sz w:val="18"/>
        </w:rPr>
        <w:t xml:space="preserve"> </w:t>
      </w:r>
      <w:r>
        <w:rPr>
          <w:sz w:val="18"/>
        </w:rPr>
        <w:t>on price adjustments.</w:t>
      </w:r>
    </w:p>
    <w:p w14:paraId="3C82ADA2" w14:textId="77777777" w:rsidR="003E5C19" w:rsidRDefault="003E5C19">
      <w:pPr>
        <w:pStyle w:val="BodyText"/>
      </w:pPr>
    </w:p>
    <w:p w14:paraId="7C4BEA67" w14:textId="77777777" w:rsidR="003E5C19" w:rsidRDefault="003E5C19">
      <w:pPr>
        <w:pStyle w:val="BodyText"/>
        <w:spacing w:before="248"/>
      </w:pPr>
    </w:p>
    <w:p w14:paraId="076C675C" w14:textId="77777777" w:rsidR="003E5C19" w:rsidRDefault="0072703F">
      <w:pPr>
        <w:pStyle w:val="BodyText"/>
        <w:spacing w:before="1" w:line="312" w:lineRule="auto"/>
        <w:ind w:left="97" w:right="229"/>
      </w:pPr>
      <w:r>
        <w:t>The adjustment in the property sector, alongside broader structural trends, is likely to weigh on</w:t>
      </w:r>
      <w:r>
        <w:rPr>
          <w:spacing w:val="-3"/>
        </w:rPr>
        <w:t xml:space="preserve"> </w:t>
      </w:r>
      <w:r>
        <w:t>growth</w:t>
      </w:r>
      <w:r>
        <w:rPr>
          <w:spacing w:val="-3"/>
        </w:rPr>
        <w:t xml:space="preserve"> </w:t>
      </w:r>
      <w:r>
        <w:t>in</w:t>
      </w:r>
      <w:r>
        <w:rPr>
          <w:spacing w:val="-3"/>
        </w:rPr>
        <w:t xml:space="preserve"> </w:t>
      </w:r>
      <w:r>
        <w:t>China</w:t>
      </w:r>
      <w:r>
        <w:rPr>
          <w:spacing w:val="-3"/>
        </w:rPr>
        <w:t xml:space="preserve"> </w:t>
      </w:r>
      <w:r>
        <w:t>for</w:t>
      </w:r>
      <w:r>
        <w:rPr>
          <w:spacing w:val="-3"/>
        </w:rPr>
        <w:t xml:space="preserve"> </w:t>
      </w:r>
      <w:r>
        <w:t>some</w:t>
      </w:r>
      <w:r>
        <w:rPr>
          <w:spacing w:val="-3"/>
        </w:rPr>
        <w:t xml:space="preserve"> </w:t>
      </w:r>
      <w:r>
        <w:t>time.</w:t>
      </w:r>
      <w:r>
        <w:rPr>
          <w:spacing w:val="-3"/>
        </w:rPr>
        <w:t xml:space="preserve"> </w:t>
      </w:r>
      <w:r>
        <w:t>Property</w:t>
      </w:r>
      <w:r>
        <w:rPr>
          <w:spacing w:val="-3"/>
        </w:rPr>
        <w:t xml:space="preserve"> </w:t>
      </w:r>
      <w:r>
        <w:t>accounts</w:t>
      </w:r>
      <w:r>
        <w:rPr>
          <w:spacing w:val="-3"/>
        </w:rPr>
        <w:t xml:space="preserve"> </w:t>
      </w:r>
      <w:r>
        <w:t>for</w:t>
      </w:r>
      <w:r>
        <w:rPr>
          <w:spacing w:val="-3"/>
        </w:rPr>
        <w:t xml:space="preserve"> </w:t>
      </w:r>
      <w:r>
        <w:t>a</w:t>
      </w:r>
      <w:r>
        <w:rPr>
          <w:spacing w:val="-3"/>
        </w:rPr>
        <w:t xml:space="preserve"> </w:t>
      </w:r>
      <w:r>
        <w:t>significant</w:t>
      </w:r>
      <w:r>
        <w:rPr>
          <w:spacing w:val="-3"/>
        </w:rPr>
        <w:t xml:space="preserve"> </w:t>
      </w:r>
      <w:r>
        <w:t>proportion</w:t>
      </w:r>
      <w:r>
        <w:rPr>
          <w:spacing w:val="-3"/>
        </w:rPr>
        <w:t xml:space="preserve"> </w:t>
      </w:r>
      <w:r>
        <w:t>of</w:t>
      </w:r>
      <w:r>
        <w:rPr>
          <w:spacing w:val="-3"/>
        </w:rPr>
        <w:t xml:space="preserve"> </w:t>
      </w:r>
      <w:r>
        <w:t>household wealth in China; much higher than in the US, for example. That means falls in sales and</w:t>
      </w:r>
    </w:p>
    <w:p w14:paraId="64C5E44D" w14:textId="77777777" w:rsidR="003E5C19" w:rsidRDefault="0072703F">
      <w:pPr>
        <w:pStyle w:val="BodyText"/>
        <w:spacing w:before="3"/>
        <w:ind w:left="97"/>
      </w:pPr>
      <w:r>
        <w:t xml:space="preserve">residential property prices are likely to continue to impact Chinese consumption and </w:t>
      </w:r>
      <w:r>
        <w:rPr>
          <w:spacing w:val="-2"/>
        </w:rPr>
        <w:t>growth.</w:t>
      </w:r>
    </w:p>
    <w:p w14:paraId="16D43A70" w14:textId="77777777" w:rsidR="003E5C19" w:rsidRDefault="003E5C19">
      <w:pPr>
        <w:pStyle w:val="BodyText"/>
        <w:spacing w:before="48"/>
      </w:pPr>
    </w:p>
    <w:p w14:paraId="66D293B5" w14:textId="77777777" w:rsidR="003E5C19" w:rsidRDefault="0072703F">
      <w:pPr>
        <w:pStyle w:val="BodyText"/>
        <w:spacing w:line="312" w:lineRule="auto"/>
        <w:ind w:left="97" w:right="153"/>
      </w:pPr>
      <w:r>
        <w:t xml:space="preserve">There have been limited spillovers to the UK so far from the adjustment in mainland China’s property market. However, significant downside risks remain. More widespread </w:t>
      </w:r>
      <w:proofErr w:type="spellStart"/>
      <w:r>
        <w:t>crystallisation</w:t>
      </w:r>
      <w:proofErr w:type="spellEnd"/>
      <w:r>
        <w:t xml:space="preserve"> of risks in mainland China could lead to spillovers to the UK and other countries, and could </w:t>
      </w:r>
      <w:r>
        <w:rPr>
          <w:spacing w:val="-5"/>
        </w:rPr>
        <w:t>be</w:t>
      </w:r>
    </w:p>
    <w:p w14:paraId="3779695C" w14:textId="77777777" w:rsidR="003E5C19" w:rsidRDefault="003E5C19">
      <w:pPr>
        <w:pStyle w:val="BodyText"/>
        <w:spacing w:line="312" w:lineRule="auto"/>
        <w:sectPr w:rsidR="003E5C19">
          <w:pgSz w:w="11900" w:h="16840"/>
          <w:pgMar w:top="1220" w:right="850" w:bottom="280" w:left="850" w:header="769" w:footer="0" w:gutter="0"/>
          <w:cols w:space="720"/>
        </w:sectPr>
      </w:pPr>
    </w:p>
    <w:p w14:paraId="47CBC9C2" w14:textId="77777777" w:rsidR="003E5C19" w:rsidRDefault="003E5C19">
      <w:pPr>
        <w:pStyle w:val="BodyText"/>
        <w:spacing w:before="28"/>
      </w:pPr>
    </w:p>
    <w:p w14:paraId="7008016C" w14:textId="77777777" w:rsidR="003E5C19" w:rsidRDefault="0072703F">
      <w:pPr>
        <w:pStyle w:val="BodyText"/>
        <w:spacing w:line="312" w:lineRule="auto"/>
        <w:ind w:left="97" w:right="136"/>
      </w:pPr>
      <w:r>
        <w:t>larger</w:t>
      </w:r>
      <w:r>
        <w:rPr>
          <w:spacing w:val="-3"/>
        </w:rPr>
        <w:t xml:space="preserve"> </w:t>
      </w:r>
      <w:r>
        <w:t>if</w:t>
      </w:r>
      <w:r>
        <w:rPr>
          <w:spacing w:val="-3"/>
        </w:rPr>
        <w:t xml:space="preserve"> </w:t>
      </w:r>
      <w:r>
        <w:t>the</w:t>
      </w:r>
      <w:r>
        <w:rPr>
          <w:spacing w:val="-3"/>
        </w:rPr>
        <w:t xml:space="preserve"> </w:t>
      </w:r>
      <w:proofErr w:type="spellStart"/>
      <w:r>
        <w:t>crystallisation</w:t>
      </w:r>
      <w:proofErr w:type="spellEnd"/>
      <w:r>
        <w:rPr>
          <w:spacing w:val="-3"/>
        </w:rPr>
        <w:t xml:space="preserve"> </w:t>
      </w:r>
      <w:r>
        <w:t>of</w:t>
      </w:r>
      <w:r>
        <w:rPr>
          <w:spacing w:val="-3"/>
        </w:rPr>
        <w:t xml:space="preserve"> </w:t>
      </w:r>
      <w:r>
        <w:t>property</w:t>
      </w:r>
      <w:r>
        <w:rPr>
          <w:spacing w:val="-3"/>
        </w:rPr>
        <w:t xml:space="preserve"> </w:t>
      </w:r>
      <w:r>
        <w:t>sector</w:t>
      </w:r>
      <w:r>
        <w:rPr>
          <w:spacing w:val="-3"/>
        </w:rPr>
        <w:t xml:space="preserve"> </w:t>
      </w:r>
      <w:r>
        <w:t>vulnerabilities</w:t>
      </w:r>
      <w:r>
        <w:rPr>
          <w:spacing w:val="-3"/>
        </w:rPr>
        <w:t xml:space="preserve"> </w:t>
      </w:r>
      <w:r>
        <w:t>were</w:t>
      </w:r>
      <w:r>
        <w:rPr>
          <w:spacing w:val="-3"/>
        </w:rPr>
        <w:t xml:space="preserve"> </w:t>
      </w:r>
      <w:r>
        <w:t>to</w:t>
      </w:r>
      <w:r>
        <w:rPr>
          <w:spacing w:val="-3"/>
        </w:rPr>
        <w:t xml:space="preserve"> </w:t>
      </w:r>
      <w:r>
        <w:t>spread</w:t>
      </w:r>
      <w:r>
        <w:rPr>
          <w:spacing w:val="-3"/>
        </w:rPr>
        <w:t xml:space="preserve"> </w:t>
      </w:r>
      <w:r>
        <w:t>to</w:t>
      </w:r>
      <w:r>
        <w:rPr>
          <w:spacing w:val="-3"/>
        </w:rPr>
        <w:t xml:space="preserve"> </w:t>
      </w:r>
      <w:r>
        <w:t>other</w:t>
      </w:r>
      <w:r>
        <w:rPr>
          <w:spacing w:val="-3"/>
        </w:rPr>
        <w:t xml:space="preserve"> </w:t>
      </w:r>
      <w:r>
        <w:t>sectors</w:t>
      </w:r>
      <w:r>
        <w:rPr>
          <w:spacing w:val="-3"/>
        </w:rPr>
        <w:t xml:space="preserve"> </w:t>
      </w:r>
      <w:r>
        <w:t>in the Chinese economy. Risks could spill over to the UK financial system through channels including weaker trade, financial markets, and global risk sentiment.</w:t>
      </w:r>
    </w:p>
    <w:p w14:paraId="7E2B864A" w14:textId="77777777" w:rsidR="003E5C19" w:rsidRDefault="0072703F">
      <w:pPr>
        <w:pStyle w:val="BodyText"/>
        <w:spacing w:before="244" w:line="312" w:lineRule="auto"/>
        <w:ind w:left="97"/>
      </w:pPr>
      <w:r>
        <w:t>UK</w:t>
      </w:r>
      <w:r>
        <w:rPr>
          <w:spacing w:val="-3"/>
        </w:rPr>
        <w:t xml:space="preserve"> </w:t>
      </w:r>
      <w:r>
        <w:t>banks</w:t>
      </w:r>
      <w:r>
        <w:rPr>
          <w:spacing w:val="-3"/>
        </w:rPr>
        <w:t xml:space="preserve"> </w:t>
      </w:r>
      <w:r>
        <w:t>are</w:t>
      </w:r>
      <w:r>
        <w:rPr>
          <w:spacing w:val="-3"/>
        </w:rPr>
        <w:t xml:space="preserve"> </w:t>
      </w:r>
      <w:r>
        <w:t>more</w:t>
      </w:r>
      <w:r>
        <w:rPr>
          <w:spacing w:val="-3"/>
        </w:rPr>
        <w:t xml:space="preserve"> </w:t>
      </w:r>
      <w:r>
        <w:t>heavily</w:t>
      </w:r>
      <w:r>
        <w:rPr>
          <w:spacing w:val="-3"/>
        </w:rPr>
        <w:t xml:space="preserve"> </w:t>
      </w:r>
      <w:r>
        <w:t>exposed</w:t>
      </w:r>
      <w:r>
        <w:rPr>
          <w:spacing w:val="-3"/>
        </w:rPr>
        <w:t xml:space="preserve"> </w:t>
      </w:r>
      <w:r>
        <w:t>to</w:t>
      </w:r>
      <w:r>
        <w:rPr>
          <w:spacing w:val="-3"/>
        </w:rPr>
        <w:t xml:space="preserve"> </w:t>
      </w:r>
      <w:r>
        <w:t>the</w:t>
      </w:r>
      <w:r>
        <w:rPr>
          <w:spacing w:val="-3"/>
        </w:rPr>
        <w:t xml:space="preserve"> </w:t>
      </w:r>
      <w:r>
        <w:t>Hong</w:t>
      </w:r>
      <w:r>
        <w:rPr>
          <w:spacing w:val="-3"/>
        </w:rPr>
        <w:t xml:space="preserve"> </w:t>
      </w:r>
      <w:r>
        <w:t>Kong</w:t>
      </w:r>
      <w:r>
        <w:rPr>
          <w:spacing w:val="-3"/>
        </w:rPr>
        <w:t xml:space="preserve"> </w:t>
      </w:r>
      <w:r>
        <w:t>property</w:t>
      </w:r>
      <w:r>
        <w:rPr>
          <w:spacing w:val="-3"/>
        </w:rPr>
        <w:t xml:space="preserve"> </w:t>
      </w:r>
      <w:r>
        <w:t>market,</w:t>
      </w:r>
      <w:r>
        <w:rPr>
          <w:spacing w:val="-3"/>
        </w:rPr>
        <w:t xml:space="preserve"> </w:t>
      </w:r>
      <w:r>
        <w:t>where</w:t>
      </w:r>
      <w:r>
        <w:rPr>
          <w:spacing w:val="-3"/>
        </w:rPr>
        <w:t xml:space="preserve"> </w:t>
      </w:r>
      <w:r>
        <w:t>property</w:t>
      </w:r>
      <w:r>
        <w:rPr>
          <w:spacing w:val="-3"/>
        </w:rPr>
        <w:t xml:space="preserve"> </w:t>
      </w:r>
      <w:r>
        <w:t>prices have also fallen as higher interest rates have continued to feed through, in part linked to the</w:t>
      </w:r>
    </w:p>
    <w:p w14:paraId="66CBC109" w14:textId="77777777" w:rsidR="003E5C19" w:rsidRDefault="0072703F">
      <w:pPr>
        <w:pStyle w:val="BodyText"/>
        <w:spacing w:before="2" w:line="312" w:lineRule="auto"/>
        <w:ind w:left="97" w:right="208"/>
      </w:pPr>
      <w:r>
        <w:t>currency’s</w:t>
      </w:r>
      <w:r>
        <w:rPr>
          <w:spacing w:val="-5"/>
        </w:rPr>
        <w:t xml:space="preserve"> </w:t>
      </w:r>
      <w:r>
        <w:t>peg</w:t>
      </w:r>
      <w:r>
        <w:rPr>
          <w:spacing w:val="-5"/>
        </w:rPr>
        <w:t xml:space="preserve"> </w:t>
      </w:r>
      <w:r>
        <w:t>to</w:t>
      </w:r>
      <w:r>
        <w:rPr>
          <w:spacing w:val="-5"/>
        </w:rPr>
        <w:t xml:space="preserve"> </w:t>
      </w:r>
      <w:r>
        <w:t>the</w:t>
      </w:r>
      <w:r>
        <w:rPr>
          <w:spacing w:val="-5"/>
        </w:rPr>
        <w:t xml:space="preserve"> </w:t>
      </w:r>
      <w:r>
        <w:t>US</w:t>
      </w:r>
      <w:r>
        <w:rPr>
          <w:spacing w:val="-5"/>
        </w:rPr>
        <w:t xml:space="preserve"> </w:t>
      </w:r>
      <w:r>
        <w:t>dollar.</w:t>
      </w:r>
      <w:r>
        <w:rPr>
          <w:spacing w:val="-5"/>
        </w:rPr>
        <w:t xml:space="preserve"> </w:t>
      </w:r>
      <w:r>
        <w:t>Latest</w:t>
      </w:r>
      <w:r>
        <w:rPr>
          <w:spacing w:val="-5"/>
        </w:rPr>
        <w:t xml:space="preserve"> </w:t>
      </w:r>
      <w:r>
        <w:t>Hong</w:t>
      </w:r>
      <w:r>
        <w:rPr>
          <w:spacing w:val="-5"/>
        </w:rPr>
        <w:t xml:space="preserve"> </w:t>
      </w:r>
      <w:r>
        <w:t>Kong</w:t>
      </w:r>
      <w:r>
        <w:rPr>
          <w:spacing w:val="-5"/>
        </w:rPr>
        <w:t xml:space="preserve"> </w:t>
      </w:r>
      <w:r>
        <w:t>Government</w:t>
      </w:r>
      <w:r>
        <w:rPr>
          <w:spacing w:val="-5"/>
        </w:rPr>
        <w:t xml:space="preserve"> </w:t>
      </w:r>
      <w:r>
        <w:t>data</w:t>
      </w:r>
      <w:r>
        <w:rPr>
          <w:spacing w:val="-5"/>
        </w:rPr>
        <w:t xml:space="preserve"> </w:t>
      </w:r>
      <w:r>
        <w:t>suggests</w:t>
      </w:r>
      <w:r>
        <w:rPr>
          <w:spacing w:val="-5"/>
        </w:rPr>
        <w:t xml:space="preserve"> </w:t>
      </w:r>
      <w:r>
        <w:t>residential</w:t>
      </w:r>
      <w:r>
        <w:rPr>
          <w:spacing w:val="-5"/>
        </w:rPr>
        <w:t xml:space="preserve"> </w:t>
      </w:r>
      <w:r>
        <w:t>real estate prices decreased by 13% year on year in</w:t>
      </w:r>
      <w:r>
        <w:rPr>
          <w:spacing w:val="-8"/>
        </w:rPr>
        <w:t xml:space="preserve"> </w:t>
      </w:r>
      <w:r>
        <w:t xml:space="preserve">April 2024, and CRE prices by 13% year on year in March 2024. The property sectors in mainland China and Hong Kong are separate </w:t>
      </w:r>
      <w:bookmarkStart w:id="6" w:name="2.4:_Geopolitical_risks"/>
      <w:bookmarkEnd w:id="6"/>
      <w:r>
        <w:t>and prices are driven by different factors, but a significant slowing of the mainland Chinese economy</w:t>
      </w:r>
      <w:r>
        <w:rPr>
          <w:spacing w:val="-2"/>
        </w:rPr>
        <w:t xml:space="preserve"> </w:t>
      </w:r>
      <w:r>
        <w:t>might</w:t>
      </w:r>
      <w:r>
        <w:rPr>
          <w:spacing w:val="-2"/>
        </w:rPr>
        <w:t xml:space="preserve"> </w:t>
      </w:r>
      <w:r>
        <w:t>be</w:t>
      </w:r>
      <w:r>
        <w:rPr>
          <w:spacing w:val="-2"/>
        </w:rPr>
        <w:t xml:space="preserve"> </w:t>
      </w:r>
      <w:r>
        <w:t>expected</w:t>
      </w:r>
      <w:r>
        <w:rPr>
          <w:spacing w:val="-2"/>
        </w:rPr>
        <w:t xml:space="preserve"> </w:t>
      </w:r>
      <w:r>
        <w:t>to</w:t>
      </w:r>
      <w:r>
        <w:rPr>
          <w:spacing w:val="-2"/>
        </w:rPr>
        <w:t xml:space="preserve"> </w:t>
      </w:r>
      <w:r>
        <w:t>affect</w:t>
      </w:r>
      <w:r>
        <w:rPr>
          <w:spacing w:val="-2"/>
        </w:rPr>
        <w:t xml:space="preserve"> </w:t>
      </w:r>
      <w:r>
        <w:t>Hong</w:t>
      </w:r>
      <w:r>
        <w:rPr>
          <w:spacing w:val="-2"/>
        </w:rPr>
        <w:t xml:space="preserve"> </w:t>
      </w:r>
      <w:r>
        <w:t>Kong</w:t>
      </w:r>
      <w:r>
        <w:rPr>
          <w:spacing w:val="-2"/>
        </w:rPr>
        <w:t xml:space="preserve"> </w:t>
      </w:r>
      <w:r>
        <w:t>property</w:t>
      </w:r>
      <w:r>
        <w:rPr>
          <w:spacing w:val="-2"/>
        </w:rPr>
        <w:t xml:space="preserve"> </w:t>
      </w:r>
      <w:r>
        <w:t>prices.</w:t>
      </w:r>
      <w:r>
        <w:rPr>
          <w:spacing w:val="-7"/>
        </w:rPr>
        <w:t xml:space="preserve"> </w:t>
      </w:r>
      <w:r>
        <w:t>The</w:t>
      </w:r>
      <w:r>
        <w:rPr>
          <w:spacing w:val="-2"/>
        </w:rPr>
        <w:t xml:space="preserve"> </w:t>
      </w:r>
      <w:r>
        <w:t>2022/23</w:t>
      </w:r>
      <w:r>
        <w:rPr>
          <w:spacing w:val="-16"/>
        </w:rPr>
        <w:t xml:space="preserve"> </w:t>
      </w:r>
      <w:r>
        <w:t>ACS</w:t>
      </w:r>
      <w:r>
        <w:rPr>
          <w:spacing w:val="-2"/>
        </w:rPr>
        <w:t xml:space="preserve"> </w:t>
      </w:r>
      <w:r>
        <w:t xml:space="preserve">indicates that major UK banks would be resilient to very significant declines in property prices in mainland China and Hong Kong, with residential </w:t>
      </w:r>
      <w:r>
        <w:t>property price declines of more than 30% and 40% respectively.</w:t>
      </w:r>
    </w:p>
    <w:p w14:paraId="31B975B9" w14:textId="77777777" w:rsidR="003E5C19" w:rsidRDefault="003E5C19">
      <w:pPr>
        <w:pStyle w:val="BodyText"/>
        <w:spacing w:before="163"/>
      </w:pPr>
    </w:p>
    <w:p w14:paraId="32E612EC" w14:textId="77777777" w:rsidR="003E5C19" w:rsidRDefault="0072703F">
      <w:pPr>
        <w:pStyle w:val="Heading3"/>
        <w:numPr>
          <w:ilvl w:val="1"/>
          <w:numId w:val="18"/>
        </w:numPr>
        <w:tabs>
          <w:tab w:val="left" w:pos="531"/>
        </w:tabs>
        <w:ind w:left="531" w:hanging="434"/>
      </w:pPr>
      <w:r>
        <w:rPr>
          <w:color w:val="12273E"/>
        </w:rPr>
        <w:t>:</w:t>
      </w:r>
      <w:r>
        <w:rPr>
          <w:color w:val="12273E"/>
          <w:spacing w:val="13"/>
        </w:rPr>
        <w:t xml:space="preserve"> </w:t>
      </w:r>
      <w:r>
        <w:rPr>
          <w:color w:val="12273E"/>
        </w:rPr>
        <w:t>Geopolitical</w:t>
      </w:r>
      <w:r>
        <w:rPr>
          <w:color w:val="12273E"/>
          <w:spacing w:val="14"/>
        </w:rPr>
        <w:t xml:space="preserve"> </w:t>
      </w:r>
      <w:r>
        <w:rPr>
          <w:color w:val="12273E"/>
          <w:spacing w:val="-4"/>
        </w:rPr>
        <w:t>risks</w:t>
      </w:r>
    </w:p>
    <w:p w14:paraId="3F70C3F9" w14:textId="77777777" w:rsidR="003E5C19" w:rsidRDefault="0072703F">
      <w:pPr>
        <w:pStyle w:val="Heading5"/>
        <w:spacing w:before="141"/>
      </w:pPr>
      <w:r>
        <w:rPr>
          <w:noProof/>
        </w:rPr>
        <mc:AlternateContent>
          <mc:Choice Requires="wps">
            <w:drawing>
              <wp:anchor distT="0" distB="0" distL="0" distR="0" simplePos="0" relativeHeight="15742464" behindDoc="0" locked="0" layoutInCell="1" allowOverlap="1" wp14:anchorId="13189630" wp14:editId="314676EC">
                <wp:simplePos x="0" y="0"/>
                <wp:positionH relativeFrom="page">
                  <wp:posOffset>603250</wp:posOffset>
                </wp:positionH>
                <wp:positionV relativeFrom="paragraph">
                  <wp:posOffset>118578</wp:posOffset>
                </wp:positionV>
                <wp:extent cx="19050" cy="133350"/>
                <wp:effectExtent l="0" t="0" r="0" b="0"/>
                <wp:wrapNone/>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33350"/>
                        </a:xfrm>
                        <a:custGeom>
                          <a:avLst/>
                          <a:gdLst/>
                          <a:ahLst/>
                          <a:cxnLst/>
                          <a:rect l="l" t="t" r="r" b="b"/>
                          <a:pathLst>
                            <a:path w="19050" h="133350">
                              <a:moveTo>
                                <a:pt x="19050" y="133350"/>
                              </a:moveTo>
                              <a:lnTo>
                                <a:pt x="0" y="133350"/>
                              </a:lnTo>
                              <a:lnTo>
                                <a:pt x="0" y="0"/>
                              </a:lnTo>
                              <a:lnTo>
                                <a:pt x="19050" y="0"/>
                              </a:lnTo>
                              <a:lnTo>
                                <a:pt x="19050" y="1333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7EFA47C4" id="Graphic 66" o:spid="_x0000_s1026" style="position:absolute;margin-left:47.5pt;margin-top:9.35pt;width:1.5pt;height:10.5pt;z-index:15742464;visibility:visible;mso-wrap-style:square;mso-wrap-distance-left:0;mso-wrap-distance-top:0;mso-wrap-distance-right:0;mso-wrap-distance-bottom:0;mso-position-horizontal:absolute;mso-position-horizontal-relative:page;mso-position-vertical:absolute;mso-position-vertical-relative:text;v-text-anchor:top" coordsize="190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" path="m19050,133350l,133350,,,19050,r,133350xe" fillcolor="#3bd6d9" stroked="f">
                <v:path arrowok="t"/>
                <w10:wrap anchorx="page"/>
              </v:shape>
            </w:pict>
          </mc:Fallback>
        </mc:AlternateContent>
      </w:r>
      <w:r>
        <w:t xml:space="preserve">Policy uncertainty associated with upcoming elections globally has </w:t>
      </w:r>
      <w:r>
        <w:rPr>
          <w:spacing w:val="-2"/>
        </w:rPr>
        <w:t>increased.</w:t>
      </w:r>
    </w:p>
    <w:p w14:paraId="641AF1EF" w14:textId="77777777" w:rsidR="003E5C19" w:rsidRDefault="0072703F">
      <w:pPr>
        <w:pStyle w:val="BodyText"/>
        <w:spacing w:before="159" w:line="312" w:lineRule="auto"/>
        <w:ind w:left="97" w:right="136"/>
      </w:pPr>
      <w:r>
        <w:t>Policy uncertainty could increase existing sovereign debt pressures and interact with pressures on public sector debt levels in major economies, geopolitical risks, and risks associated with global fragmentation.</w:t>
      </w:r>
      <w:r>
        <w:rPr>
          <w:spacing w:val="-3"/>
        </w:rPr>
        <w:t xml:space="preserve"> </w:t>
      </w:r>
      <w:r>
        <w:t>These factors and their potential interaction make the economic</w:t>
      </w:r>
      <w:r>
        <w:rPr>
          <w:spacing w:val="-5"/>
        </w:rPr>
        <w:t xml:space="preserve"> </w:t>
      </w:r>
      <w:r>
        <w:t>outlook</w:t>
      </w:r>
      <w:r>
        <w:rPr>
          <w:spacing w:val="-5"/>
        </w:rPr>
        <w:t xml:space="preserve"> </w:t>
      </w:r>
      <w:r>
        <w:t>less</w:t>
      </w:r>
      <w:r>
        <w:rPr>
          <w:spacing w:val="-5"/>
        </w:rPr>
        <w:t xml:space="preserve"> </w:t>
      </w:r>
      <w:r>
        <w:t>certain</w:t>
      </w:r>
      <w:r>
        <w:rPr>
          <w:spacing w:val="-5"/>
        </w:rPr>
        <w:t xml:space="preserve"> </w:t>
      </w:r>
      <w:r>
        <w:t>and</w:t>
      </w:r>
      <w:r>
        <w:rPr>
          <w:spacing w:val="-5"/>
        </w:rPr>
        <w:t xml:space="preserve"> </w:t>
      </w:r>
      <w:r>
        <w:t>could</w:t>
      </w:r>
      <w:r>
        <w:rPr>
          <w:spacing w:val="-5"/>
        </w:rPr>
        <w:t xml:space="preserve"> </w:t>
      </w:r>
      <w:r>
        <w:t>lead</w:t>
      </w:r>
      <w:r>
        <w:rPr>
          <w:spacing w:val="-5"/>
        </w:rPr>
        <w:t xml:space="preserve"> </w:t>
      </w:r>
      <w:r>
        <w:t>to</w:t>
      </w:r>
      <w:r>
        <w:rPr>
          <w:spacing w:val="-5"/>
        </w:rPr>
        <w:t xml:space="preserve"> </w:t>
      </w:r>
      <w:r>
        <w:t>market</w:t>
      </w:r>
      <w:r>
        <w:rPr>
          <w:spacing w:val="-5"/>
        </w:rPr>
        <w:t xml:space="preserve"> </w:t>
      </w:r>
      <w:r>
        <w:t>volatility,</w:t>
      </w:r>
      <w:r>
        <w:rPr>
          <w:spacing w:val="-5"/>
        </w:rPr>
        <w:t xml:space="preserve"> </w:t>
      </w:r>
      <w:r>
        <w:t>including</w:t>
      </w:r>
      <w:r>
        <w:rPr>
          <w:spacing w:val="-5"/>
        </w:rPr>
        <w:t xml:space="preserve"> </w:t>
      </w:r>
      <w:r>
        <w:t>in</w:t>
      </w:r>
      <w:r>
        <w:rPr>
          <w:spacing w:val="-5"/>
        </w:rPr>
        <w:t xml:space="preserve"> </w:t>
      </w:r>
      <w:r>
        <w:t>sovereign</w:t>
      </w:r>
      <w:r>
        <w:rPr>
          <w:spacing w:val="-5"/>
        </w:rPr>
        <w:t xml:space="preserve"> </w:t>
      </w:r>
      <w:r>
        <w:t>debt markets, as already observed in response to the unexpected news of French parliamentary elections over the summer.</w:t>
      </w:r>
    </w:p>
    <w:p w14:paraId="78C04CCA" w14:textId="77777777" w:rsidR="003E5C19" w:rsidRDefault="0072703F">
      <w:pPr>
        <w:pStyle w:val="Heading5"/>
        <w:spacing w:before="248" w:line="312" w:lineRule="auto"/>
        <w:ind w:right="208"/>
      </w:pPr>
      <w:r>
        <w:rPr>
          <w:noProof/>
        </w:rPr>
        <mc:AlternateContent>
          <mc:Choice Requires="wps">
            <w:drawing>
              <wp:anchor distT="0" distB="0" distL="0" distR="0" simplePos="0" relativeHeight="15742976" behindDoc="0" locked="0" layoutInCell="1" allowOverlap="1" wp14:anchorId="774CFA26" wp14:editId="5F256968">
                <wp:simplePos x="0" y="0"/>
                <wp:positionH relativeFrom="page">
                  <wp:posOffset>603250</wp:posOffset>
                </wp:positionH>
                <wp:positionV relativeFrom="paragraph">
                  <wp:posOffset>186146</wp:posOffset>
                </wp:positionV>
                <wp:extent cx="19050" cy="361950"/>
                <wp:effectExtent l="0" t="0" r="0" b="0"/>
                <wp:wrapNone/>
                <wp:docPr id="67" name="Graphic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46F34CF" id="Graphic 67" o:spid="_x0000_s1026" style="position:absolute;margin-left:47.5pt;margin-top:14.65pt;width:1.5pt;height:28.5pt;z-index:15742976;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" path="m19050,361950l,361950,,,19050,r,361950xe" fillcolor="#3bd6d9" stroked="f">
                <v:path arrowok="t"/>
                <w10:wrap anchorx="page"/>
              </v:shape>
            </w:pict>
          </mc:Fallback>
        </mc:AlternateContent>
      </w:r>
      <w:r>
        <w:t>Geopolitical</w:t>
      </w:r>
      <w:r>
        <w:rPr>
          <w:spacing w:val="-4"/>
        </w:rPr>
        <w:t xml:space="preserve"> </w:t>
      </w:r>
      <w:r>
        <w:t>risks</w:t>
      </w:r>
      <w:r>
        <w:rPr>
          <w:spacing w:val="-4"/>
        </w:rPr>
        <w:t xml:space="preserve"> </w:t>
      </w:r>
      <w:r>
        <w:t>remain</w:t>
      </w:r>
      <w:r>
        <w:rPr>
          <w:spacing w:val="-4"/>
        </w:rPr>
        <w:t xml:space="preserve"> </w:t>
      </w:r>
      <w:r>
        <w:t>high</w:t>
      </w:r>
      <w:r>
        <w:rPr>
          <w:spacing w:val="-4"/>
        </w:rPr>
        <w:t xml:space="preserve"> </w:t>
      </w:r>
      <w:r>
        <w:t>and</w:t>
      </w:r>
      <w:r>
        <w:rPr>
          <w:spacing w:val="-4"/>
        </w:rPr>
        <w:t xml:space="preserve"> </w:t>
      </w:r>
      <w:r>
        <w:t>could</w:t>
      </w:r>
      <w:r>
        <w:rPr>
          <w:spacing w:val="-4"/>
        </w:rPr>
        <w:t xml:space="preserve"> </w:t>
      </w:r>
      <w:r>
        <w:t>impact</w:t>
      </w:r>
      <w:r>
        <w:rPr>
          <w:spacing w:val="-4"/>
        </w:rPr>
        <w:t xml:space="preserve"> </w:t>
      </w:r>
      <w:r>
        <w:t>the</w:t>
      </w:r>
      <w:r>
        <w:rPr>
          <w:spacing w:val="-4"/>
        </w:rPr>
        <w:t xml:space="preserve"> </w:t>
      </w:r>
      <w:r>
        <w:t>UK</w:t>
      </w:r>
      <w:r>
        <w:rPr>
          <w:spacing w:val="-4"/>
        </w:rPr>
        <w:t xml:space="preserve"> </w:t>
      </w:r>
      <w:r>
        <w:t>financial</w:t>
      </w:r>
      <w:r>
        <w:rPr>
          <w:spacing w:val="-4"/>
        </w:rPr>
        <w:t xml:space="preserve"> </w:t>
      </w:r>
      <w:r>
        <w:t>system</w:t>
      </w:r>
      <w:r>
        <w:rPr>
          <w:spacing w:val="-4"/>
        </w:rPr>
        <w:t xml:space="preserve"> </w:t>
      </w:r>
      <w:r>
        <w:t>through</w:t>
      </w:r>
      <w:r>
        <w:rPr>
          <w:spacing w:val="-4"/>
        </w:rPr>
        <w:t xml:space="preserve"> </w:t>
      </w:r>
      <w:r>
        <w:t>a number of channels.</w:t>
      </w:r>
    </w:p>
    <w:p w14:paraId="044EE1F7" w14:textId="77777777" w:rsidR="003E5C19" w:rsidRDefault="0072703F">
      <w:pPr>
        <w:pStyle w:val="BodyText"/>
        <w:spacing w:before="77" w:line="312" w:lineRule="auto"/>
        <w:ind w:left="97"/>
      </w:pPr>
      <w:r>
        <w:rPr>
          <w:noProof/>
        </w:rPr>
        <mc:AlternateContent>
          <mc:Choice Requires="wps">
            <w:drawing>
              <wp:anchor distT="0" distB="0" distL="0" distR="0" simplePos="0" relativeHeight="486499328" behindDoc="1" locked="0" layoutInCell="1" allowOverlap="1" wp14:anchorId="3949A04F" wp14:editId="5897D542">
                <wp:simplePos x="0" y="0"/>
                <wp:positionH relativeFrom="page">
                  <wp:posOffset>2883449</wp:posOffset>
                </wp:positionH>
                <wp:positionV relativeFrom="paragraph">
                  <wp:posOffset>925578</wp:posOffset>
                </wp:positionV>
                <wp:extent cx="2202815" cy="9525"/>
                <wp:effectExtent l="0" t="0" r="0" b="0"/>
                <wp:wrapNone/>
                <wp:docPr id="68" name="Graphic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2815" cy="9525"/>
                        </a:xfrm>
                        <a:custGeom>
                          <a:avLst/>
                          <a:gdLst/>
                          <a:ahLst/>
                          <a:cxnLst/>
                          <a:rect l="l" t="t" r="r" b="b"/>
                          <a:pathLst>
                            <a:path w="2202815" h="9525">
                              <a:moveTo>
                                <a:pt x="2202808" y="9525"/>
                              </a:moveTo>
                              <a:lnTo>
                                <a:pt x="0" y="9525"/>
                              </a:lnTo>
                              <a:lnTo>
                                <a:pt x="0" y="0"/>
                              </a:lnTo>
                              <a:lnTo>
                                <a:pt x="2202808" y="0"/>
                              </a:lnTo>
                              <a:lnTo>
                                <a:pt x="2202808"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7FAC4F64" id="Graphic 68" o:spid="_x0000_s1026" style="position:absolute;margin-left:227.05pt;margin-top:72.9pt;width:173.45pt;height:.75pt;z-index:-16817152;visibility:visible;mso-wrap-style:square;mso-wrap-distance-left:0;mso-wrap-distance-top:0;mso-wrap-distance-right:0;mso-wrap-distance-bottom:0;mso-position-horizontal:absolute;mso-position-horizontal-relative:page;mso-position-vertical:absolute;mso-position-vertical-relative:text;v-text-anchor:top" coordsize="220281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" path="m2202808,9525l,9525,,,2202808,r,9525xe" fillcolor="#20a3a6" stroked="f">
                <v:path arrowok="t"/>
                <w10:wrap anchorx="page"/>
              </v:shape>
            </w:pict>
          </mc:Fallback>
        </mc:AlternateContent>
      </w:r>
      <w:r>
        <w:t>Events in the Middle East, Russia’s continued war in Ukraine, and US-China relations all represent sources of material geopolitical risk. Geopolitics is consistently cited by market participants</w:t>
      </w:r>
      <w:r>
        <w:rPr>
          <w:spacing w:val="-3"/>
        </w:rPr>
        <w:t xml:space="preserve"> </w:t>
      </w:r>
      <w:r>
        <w:t>as</w:t>
      </w:r>
      <w:r>
        <w:rPr>
          <w:spacing w:val="-3"/>
        </w:rPr>
        <w:t xml:space="preserve"> </w:t>
      </w:r>
      <w:r>
        <w:t>a</w:t>
      </w:r>
      <w:r>
        <w:rPr>
          <w:spacing w:val="-3"/>
        </w:rPr>
        <w:t xml:space="preserve"> </w:t>
      </w:r>
      <w:r>
        <w:t>key</w:t>
      </w:r>
      <w:r>
        <w:rPr>
          <w:spacing w:val="-3"/>
        </w:rPr>
        <w:t xml:space="preserve"> </w:t>
      </w:r>
      <w:r>
        <w:t>risk</w:t>
      </w:r>
      <w:r>
        <w:rPr>
          <w:spacing w:val="-3"/>
        </w:rPr>
        <w:t xml:space="preserve"> </w:t>
      </w:r>
      <w:r>
        <w:t>to</w:t>
      </w:r>
      <w:r>
        <w:rPr>
          <w:spacing w:val="-3"/>
        </w:rPr>
        <w:t xml:space="preserve"> </w:t>
      </w:r>
      <w:r>
        <w:t>financial</w:t>
      </w:r>
      <w:r>
        <w:rPr>
          <w:spacing w:val="-3"/>
        </w:rPr>
        <w:t xml:space="preserve"> </w:t>
      </w:r>
      <w:r>
        <w:t>stability;</w:t>
      </w:r>
      <w:r>
        <w:rPr>
          <w:spacing w:val="-3"/>
        </w:rPr>
        <w:t xml:space="preserve"> </w:t>
      </w:r>
      <w:r>
        <w:t>geopolitical</w:t>
      </w:r>
      <w:r>
        <w:rPr>
          <w:spacing w:val="-3"/>
        </w:rPr>
        <w:t xml:space="preserve"> </w:t>
      </w:r>
      <w:r>
        <w:t>risks</w:t>
      </w:r>
      <w:r>
        <w:rPr>
          <w:spacing w:val="-3"/>
        </w:rPr>
        <w:t xml:space="preserve"> </w:t>
      </w:r>
      <w:r>
        <w:t>were</w:t>
      </w:r>
      <w:r>
        <w:rPr>
          <w:spacing w:val="-3"/>
        </w:rPr>
        <w:t xml:space="preserve"> </w:t>
      </w:r>
      <w:r>
        <w:t>the</w:t>
      </w:r>
      <w:r>
        <w:rPr>
          <w:spacing w:val="-3"/>
        </w:rPr>
        <w:t xml:space="preserve"> </w:t>
      </w:r>
      <w:r>
        <w:t>most</w:t>
      </w:r>
      <w:r>
        <w:rPr>
          <w:spacing w:val="-3"/>
        </w:rPr>
        <w:t xml:space="preserve"> </w:t>
      </w:r>
      <w:r>
        <w:t>commonly</w:t>
      </w:r>
      <w:r>
        <w:rPr>
          <w:spacing w:val="-3"/>
        </w:rPr>
        <w:t xml:space="preserve"> </w:t>
      </w:r>
      <w:r>
        <w:t xml:space="preserve">cited ‘number one’ source of risk in the </w:t>
      </w:r>
      <w:hyperlink r:id="rId24">
        <w:r>
          <w:rPr>
            <w:rFonts w:ascii="Arial" w:hAnsi="Arial"/>
            <w:b/>
            <w:color w:val="12273E"/>
          </w:rPr>
          <w:t>2024 H1 Systemic Risk Survey</w:t>
        </w:r>
      </w:hyperlink>
      <w:r>
        <w:t>. Market intelligence indicates that financial market participants are taking a range of approaches in response to these risks, including reducing and restructuring exposures and increasing investment in insurance against losses from unlikely events. But market participants also noted that these risks are difficult to manage given the unpredictability of their timing and impact.</w:t>
      </w:r>
    </w:p>
    <w:p w14:paraId="613F6884" w14:textId="77777777" w:rsidR="003E5C19" w:rsidRDefault="0072703F">
      <w:pPr>
        <w:pStyle w:val="BodyText"/>
        <w:spacing w:before="250" w:line="312" w:lineRule="auto"/>
        <w:ind w:left="97"/>
      </w:pPr>
      <w:r>
        <w:t>There</w:t>
      </w:r>
      <w:r>
        <w:rPr>
          <w:spacing w:val="-3"/>
        </w:rPr>
        <w:t xml:space="preserve"> </w:t>
      </w:r>
      <w:r>
        <w:t>are</w:t>
      </w:r>
      <w:r>
        <w:rPr>
          <w:spacing w:val="-3"/>
        </w:rPr>
        <w:t xml:space="preserve"> </w:t>
      </w:r>
      <w:r>
        <w:t>a</w:t>
      </w:r>
      <w:r>
        <w:rPr>
          <w:spacing w:val="-3"/>
        </w:rPr>
        <w:t xml:space="preserve"> </w:t>
      </w:r>
      <w:r>
        <w:t>number</w:t>
      </w:r>
      <w:r>
        <w:rPr>
          <w:spacing w:val="-3"/>
        </w:rPr>
        <w:t xml:space="preserve"> </w:t>
      </w:r>
      <w:r>
        <w:t>of</w:t>
      </w:r>
      <w:r>
        <w:rPr>
          <w:spacing w:val="-3"/>
        </w:rPr>
        <w:t xml:space="preserve"> </w:t>
      </w:r>
      <w:r>
        <w:t>channels</w:t>
      </w:r>
      <w:r>
        <w:rPr>
          <w:spacing w:val="-3"/>
        </w:rPr>
        <w:t xml:space="preserve"> </w:t>
      </w:r>
      <w:r>
        <w:t>through</w:t>
      </w:r>
      <w:r>
        <w:rPr>
          <w:spacing w:val="-3"/>
        </w:rPr>
        <w:t xml:space="preserve"> </w:t>
      </w:r>
      <w:r>
        <w:t>which</w:t>
      </w:r>
      <w:r>
        <w:rPr>
          <w:spacing w:val="-3"/>
        </w:rPr>
        <w:t xml:space="preserve"> </w:t>
      </w:r>
      <w:r>
        <w:t>UK</w:t>
      </w:r>
      <w:r>
        <w:rPr>
          <w:spacing w:val="-3"/>
        </w:rPr>
        <w:t xml:space="preserve"> </w:t>
      </w:r>
      <w:r>
        <w:t>financial</w:t>
      </w:r>
      <w:r>
        <w:rPr>
          <w:spacing w:val="-3"/>
        </w:rPr>
        <w:t xml:space="preserve"> </w:t>
      </w:r>
      <w:r>
        <w:t>stability</w:t>
      </w:r>
      <w:r>
        <w:rPr>
          <w:spacing w:val="-3"/>
        </w:rPr>
        <w:t xml:space="preserve"> </w:t>
      </w:r>
      <w:r>
        <w:t>could</w:t>
      </w:r>
      <w:r>
        <w:rPr>
          <w:spacing w:val="-3"/>
        </w:rPr>
        <w:t xml:space="preserve"> </w:t>
      </w:r>
      <w:r>
        <w:t>be</w:t>
      </w:r>
      <w:r>
        <w:rPr>
          <w:spacing w:val="-3"/>
        </w:rPr>
        <w:t xml:space="preserve"> </w:t>
      </w:r>
      <w:r>
        <w:t>affected</w:t>
      </w:r>
      <w:r>
        <w:rPr>
          <w:spacing w:val="-3"/>
        </w:rPr>
        <w:t xml:space="preserve"> </w:t>
      </w:r>
      <w:r>
        <w:t>by geopolitical developments, including by increasing the likelihood of other vulnerabilities</w:t>
      </w:r>
    </w:p>
    <w:p w14:paraId="58997B19" w14:textId="77777777" w:rsidR="003E5C19" w:rsidRDefault="0072703F">
      <w:pPr>
        <w:pStyle w:val="BodyText"/>
        <w:spacing w:before="3" w:line="312" w:lineRule="auto"/>
        <w:ind w:left="97"/>
      </w:pPr>
      <w:r>
        <w:t>discussed</w:t>
      </w:r>
      <w:r>
        <w:rPr>
          <w:spacing w:val="-3"/>
        </w:rPr>
        <w:t xml:space="preserve"> </w:t>
      </w:r>
      <w:r>
        <w:t>in</w:t>
      </w:r>
      <w:r>
        <w:rPr>
          <w:spacing w:val="-3"/>
        </w:rPr>
        <w:t xml:space="preserve"> </w:t>
      </w:r>
      <w:r>
        <w:t>this</w:t>
      </w:r>
      <w:r>
        <w:rPr>
          <w:spacing w:val="-3"/>
        </w:rPr>
        <w:t xml:space="preserve"> </w:t>
      </w:r>
      <w:r>
        <w:t>report</w:t>
      </w:r>
      <w:r>
        <w:rPr>
          <w:spacing w:val="-3"/>
        </w:rPr>
        <w:t xml:space="preserve"> </w:t>
      </w:r>
      <w:proofErr w:type="spellStart"/>
      <w:r>
        <w:t>crystallising</w:t>
      </w:r>
      <w:proofErr w:type="spellEnd"/>
      <w:r>
        <w:t>.</w:t>
      </w:r>
      <w:r>
        <w:rPr>
          <w:spacing w:val="-3"/>
        </w:rPr>
        <w:t xml:space="preserve"> </w:t>
      </w:r>
      <w:r>
        <w:t>For</w:t>
      </w:r>
      <w:r>
        <w:rPr>
          <w:spacing w:val="-3"/>
        </w:rPr>
        <w:t xml:space="preserve"> </w:t>
      </w:r>
      <w:r>
        <w:t>example,</w:t>
      </w:r>
      <w:r>
        <w:rPr>
          <w:spacing w:val="-3"/>
        </w:rPr>
        <w:t xml:space="preserve"> </w:t>
      </w:r>
      <w:r>
        <w:t>developments</w:t>
      </w:r>
      <w:r>
        <w:rPr>
          <w:spacing w:val="-3"/>
        </w:rPr>
        <w:t xml:space="preserve"> </w:t>
      </w:r>
      <w:r>
        <w:t>in</w:t>
      </w:r>
      <w:r>
        <w:rPr>
          <w:spacing w:val="-3"/>
        </w:rPr>
        <w:t xml:space="preserve"> </w:t>
      </w:r>
      <w:r>
        <w:t>the</w:t>
      </w:r>
      <w:r>
        <w:rPr>
          <w:spacing w:val="-3"/>
        </w:rPr>
        <w:t xml:space="preserve"> </w:t>
      </w:r>
      <w:r>
        <w:t>Middle</w:t>
      </w:r>
      <w:r>
        <w:rPr>
          <w:spacing w:val="-3"/>
        </w:rPr>
        <w:t xml:space="preserve"> </w:t>
      </w:r>
      <w:r>
        <w:t>East,</w:t>
      </w:r>
      <w:r>
        <w:rPr>
          <w:spacing w:val="-3"/>
        </w:rPr>
        <w:t xml:space="preserve"> </w:t>
      </w:r>
      <w:r>
        <w:t>including disruption to shipping through the Red Sea, or further escalation of conflict in Ukraine, could disrupt global trade and supply chains and cause sharp moves in commodity prices. Such</w:t>
      </w:r>
    </w:p>
    <w:p w14:paraId="1314648C" w14:textId="77777777" w:rsidR="003E5C19" w:rsidRDefault="003E5C19">
      <w:pPr>
        <w:pStyle w:val="BodyText"/>
        <w:spacing w:line="312" w:lineRule="auto"/>
        <w:sectPr w:rsidR="003E5C19">
          <w:pgSz w:w="11900" w:h="16840"/>
          <w:pgMar w:top="1220" w:right="850" w:bottom="280" w:left="850" w:header="769" w:footer="0" w:gutter="0"/>
          <w:cols w:space="720"/>
        </w:sectPr>
      </w:pPr>
    </w:p>
    <w:p w14:paraId="10620902" w14:textId="77777777" w:rsidR="003E5C19" w:rsidRDefault="003E5C19">
      <w:pPr>
        <w:pStyle w:val="BodyText"/>
        <w:spacing w:before="28"/>
      </w:pPr>
    </w:p>
    <w:p w14:paraId="1C004368" w14:textId="77777777" w:rsidR="003E5C19" w:rsidRDefault="0072703F">
      <w:pPr>
        <w:pStyle w:val="BodyText"/>
        <w:spacing w:line="312" w:lineRule="auto"/>
        <w:ind w:left="97"/>
      </w:pPr>
      <w:r>
        <w:t>moves</w:t>
      </w:r>
      <w:r>
        <w:rPr>
          <w:spacing w:val="-3"/>
        </w:rPr>
        <w:t xml:space="preserve"> </w:t>
      </w:r>
      <w:r>
        <w:t>can</w:t>
      </w:r>
      <w:r>
        <w:rPr>
          <w:spacing w:val="-3"/>
        </w:rPr>
        <w:t xml:space="preserve"> </w:t>
      </w:r>
      <w:r>
        <w:t>lead</w:t>
      </w:r>
      <w:r>
        <w:rPr>
          <w:spacing w:val="-3"/>
        </w:rPr>
        <w:t xml:space="preserve"> </w:t>
      </w:r>
      <w:r>
        <w:t>to</w:t>
      </w:r>
      <w:r>
        <w:rPr>
          <w:spacing w:val="-3"/>
        </w:rPr>
        <w:t xml:space="preserve"> </w:t>
      </w:r>
      <w:r>
        <w:t>rapid</w:t>
      </w:r>
      <w:r>
        <w:rPr>
          <w:spacing w:val="-3"/>
        </w:rPr>
        <w:t xml:space="preserve"> </w:t>
      </w:r>
      <w:r>
        <w:t>increases</w:t>
      </w:r>
      <w:r>
        <w:rPr>
          <w:spacing w:val="-3"/>
        </w:rPr>
        <w:t xml:space="preserve"> </w:t>
      </w:r>
      <w:r>
        <w:t>in</w:t>
      </w:r>
      <w:r>
        <w:rPr>
          <w:spacing w:val="-3"/>
        </w:rPr>
        <w:t xml:space="preserve"> </w:t>
      </w:r>
      <w:r>
        <w:t>liquidity</w:t>
      </w:r>
      <w:r>
        <w:rPr>
          <w:spacing w:val="-3"/>
        </w:rPr>
        <w:t xml:space="preserve"> </w:t>
      </w:r>
      <w:r>
        <w:t>demand</w:t>
      </w:r>
      <w:r>
        <w:rPr>
          <w:spacing w:val="-3"/>
        </w:rPr>
        <w:t xml:space="preserve"> </w:t>
      </w:r>
      <w:r>
        <w:t>in</w:t>
      </w:r>
      <w:r>
        <w:rPr>
          <w:spacing w:val="-3"/>
        </w:rPr>
        <w:t xml:space="preserve"> </w:t>
      </w:r>
      <w:r>
        <w:t>the</w:t>
      </w:r>
      <w:r>
        <w:rPr>
          <w:spacing w:val="-3"/>
        </w:rPr>
        <w:t xml:space="preserve"> </w:t>
      </w:r>
      <w:r>
        <w:t>system</w:t>
      </w:r>
      <w:r>
        <w:rPr>
          <w:spacing w:val="-3"/>
        </w:rPr>
        <w:t xml:space="preserve"> </w:t>
      </w:r>
      <w:r>
        <w:t>of</w:t>
      </w:r>
      <w:r>
        <w:rPr>
          <w:spacing w:val="-3"/>
        </w:rPr>
        <w:t xml:space="preserve"> </w:t>
      </w:r>
      <w:r>
        <w:t>market-based</w:t>
      </w:r>
      <w:r>
        <w:rPr>
          <w:spacing w:val="-3"/>
        </w:rPr>
        <w:t xml:space="preserve"> </w:t>
      </w:r>
      <w:r>
        <w:t xml:space="preserve">finance (see Section 5). Should they </w:t>
      </w:r>
      <w:proofErr w:type="spellStart"/>
      <w:r>
        <w:t>crystallise</w:t>
      </w:r>
      <w:proofErr w:type="spellEnd"/>
      <w:r>
        <w:t>, further shocks to energy prices could lead to higher inflation and upward pressure on interest rates, increasing challenges for households and businesses (see Section 3).</w:t>
      </w:r>
      <w:r>
        <w:rPr>
          <w:spacing w:val="-2"/>
        </w:rPr>
        <w:t xml:space="preserve"> </w:t>
      </w:r>
      <w:r>
        <w:t xml:space="preserve">And </w:t>
      </w:r>
      <w:proofErr w:type="spellStart"/>
      <w:r>
        <w:t>crystallisation</w:t>
      </w:r>
      <w:proofErr w:type="spellEnd"/>
      <w:r>
        <w:t xml:space="preserve"> of geopolitical risks could worsen existing sovereign debt pressures and so impact core financial markets, or trigger a correction in broader asset prices (see Section 1).</w:t>
      </w:r>
    </w:p>
    <w:p w14:paraId="5126B0AA" w14:textId="77777777" w:rsidR="003E5C19" w:rsidRDefault="0072703F">
      <w:pPr>
        <w:pStyle w:val="BodyText"/>
        <w:spacing w:before="248" w:line="312" w:lineRule="auto"/>
        <w:ind w:left="97" w:right="136"/>
      </w:pPr>
      <w:r>
        <w:t xml:space="preserve">If a number of vulnerabilities were to </w:t>
      </w:r>
      <w:proofErr w:type="spellStart"/>
      <w:r>
        <w:t>crystallise</w:t>
      </w:r>
      <w:proofErr w:type="spellEnd"/>
      <w:r>
        <w:t xml:space="preserve"> together, or the financial market or macroeconomic</w:t>
      </w:r>
      <w:r>
        <w:rPr>
          <w:spacing w:val="-4"/>
        </w:rPr>
        <w:t xml:space="preserve"> </w:t>
      </w:r>
      <w:r>
        <w:t>impact</w:t>
      </w:r>
      <w:r>
        <w:rPr>
          <w:spacing w:val="-4"/>
        </w:rPr>
        <w:t xml:space="preserve"> </w:t>
      </w:r>
      <w:r>
        <w:t>were</w:t>
      </w:r>
      <w:r>
        <w:rPr>
          <w:spacing w:val="-4"/>
        </w:rPr>
        <w:t xml:space="preserve"> </w:t>
      </w:r>
      <w:r>
        <w:t>large</w:t>
      </w:r>
      <w:r>
        <w:rPr>
          <w:spacing w:val="-4"/>
        </w:rPr>
        <w:t xml:space="preserve"> </w:t>
      </w:r>
      <w:r>
        <w:t>enough,</w:t>
      </w:r>
      <w:r>
        <w:rPr>
          <w:spacing w:val="-4"/>
        </w:rPr>
        <w:t xml:space="preserve"> </w:t>
      </w:r>
      <w:r>
        <w:t>this</w:t>
      </w:r>
      <w:r>
        <w:rPr>
          <w:spacing w:val="-4"/>
        </w:rPr>
        <w:t xml:space="preserve"> </w:t>
      </w:r>
      <w:r>
        <w:t>has</w:t>
      </w:r>
      <w:r>
        <w:rPr>
          <w:spacing w:val="-4"/>
        </w:rPr>
        <w:t xml:space="preserve"> </w:t>
      </w:r>
      <w:r>
        <w:t>the</w:t>
      </w:r>
      <w:r>
        <w:rPr>
          <w:spacing w:val="-4"/>
        </w:rPr>
        <w:t xml:space="preserve"> </w:t>
      </w:r>
      <w:r>
        <w:t>potential</w:t>
      </w:r>
      <w:r>
        <w:rPr>
          <w:spacing w:val="-4"/>
        </w:rPr>
        <w:t xml:space="preserve"> </w:t>
      </w:r>
      <w:r>
        <w:t>to</w:t>
      </w:r>
      <w:r>
        <w:rPr>
          <w:spacing w:val="-4"/>
        </w:rPr>
        <w:t xml:space="preserve"> </w:t>
      </w:r>
      <w:r>
        <w:t>disrupt</w:t>
      </w:r>
      <w:r>
        <w:rPr>
          <w:spacing w:val="-4"/>
        </w:rPr>
        <w:t xml:space="preserve"> </w:t>
      </w:r>
      <w:r>
        <w:t>UK</w:t>
      </w:r>
      <w:r>
        <w:rPr>
          <w:spacing w:val="-4"/>
        </w:rPr>
        <w:t xml:space="preserve"> </w:t>
      </w:r>
      <w:r>
        <w:t>financial stability. The FPC continues to monitor these risks.</w:t>
      </w:r>
    </w:p>
    <w:p w14:paraId="54545953" w14:textId="77777777" w:rsidR="003E5C19" w:rsidRDefault="003E5C19">
      <w:pPr>
        <w:pStyle w:val="BodyText"/>
        <w:spacing w:line="312" w:lineRule="auto"/>
        <w:sectPr w:rsidR="003E5C19">
          <w:pgSz w:w="11900" w:h="16840"/>
          <w:pgMar w:top="1220" w:right="850" w:bottom="280" w:left="850" w:header="769" w:footer="0" w:gutter="0"/>
          <w:cols w:space="720"/>
        </w:sectPr>
      </w:pPr>
    </w:p>
    <w:p w14:paraId="42F3B0C0" w14:textId="77777777" w:rsidR="003E5C19" w:rsidRDefault="003E5C19">
      <w:pPr>
        <w:pStyle w:val="BodyText"/>
        <w:spacing w:before="102"/>
        <w:rPr>
          <w:sz w:val="42"/>
        </w:rPr>
      </w:pPr>
    </w:p>
    <w:p w14:paraId="19D0894C" w14:textId="77777777" w:rsidR="003E5C19" w:rsidRDefault="0072703F">
      <w:pPr>
        <w:pStyle w:val="Heading1"/>
      </w:pPr>
      <w:r>
        <w:rPr>
          <w:noProof/>
        </w:rPr>
        <mc:AlternateContent>
          <mc:Choice Requires="wpg">
            <w:drawing>
              <wp:anchor distT="0" distB="0" distL="0" distR="0" simplePos="0" relativeHeight="486500864" behindDoc="1" locked="0" layoutInCell="1" allowOverlap="1" wp14:anchorId="53DD27A8" wp14:editId="66473A56">
                <wp:simplePos x="0" y="0"/>
                <wp:positionH relativeFrom="page">
                  <wp:posOffset>603250</wp:posOffset>
                </wp:positionH>
                <wp:positionV relativeFrom="paragraph">
                  <wp:posOffset>517357</wp:posOffset>
                </wp:positionV>
                <wp:extent cx="6334125" cy="4619625"/>
                <wp:effectExtent l="0" t="0" r="0" b="0"/>
                <wp:wrapNone/>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4619625"/>
                          <a:chOff x="0" y="0"/>
                          <a:chExt cx="6334125" cy="4619625"/>
                        </a:xfrm>
                      </wpg:grpSpPr>
                      <wps:wsp>
                        <wps:cNvPr id="70" name="Graphic 70"/>
                        <wps:cNvSpPr/>
                        <wps:spPr>
                          <a:xfrm>
                            <a:off x="0" y="0"/>
                            <a:ext cx="6334125" cy="9525"/>
                          </a:xfrm>
                          <a:custGeom>
                            <a:avLst/>
                            <a:gdLst/>
                            <a:ahLst/>
                            <a:cxnLst/>
                            <a:rect l="l" t="t" r="r" b="b"/>
                            <a:pathLst>
                              <a:path w="6334125" h="9525">
                                <a:moveTo>
                                  <a:pt x="6334125" y="9525"/>
                                </a:moveTo>
                                <a:lnTo>
                                  <a:pt x="0" y="9525"/>
                                </a:lnTo>
                                <a:lnTo>
                                  <a:pt x="0" y="0"/>
                                </a:lnTo>
                                <a:lnTo>
                                  <a:pt x="6334125" y="0"/>
                                </a:lnTo>
                                <a:lnTo>
                                  <a:pt x="6334125" y="9525"/>
                                </a:lnTo>
                                <a:close/>
                              </a:path>
                            </a:pathLst>
                          </a:custGeom>
                          <a:solidFill>
                            <a:srgbClr val="12273E"/>
                          </a:solidFill>
                        </wps:spPr>
                        <wps:bodyPr wrap="square" lIns="0" tIns="0" rIns="0" bIns="0" rtlCol="0">
                          <a:prstTxWarp prst="textNoShape">
                            <a:avLst/>
                          </a:prstTxWarp>
                          <a:noAutofit/>
                        </wps:bodyPr>
                      </wps:wsp>
                      <wps:wsp>
                        <wps:cNvPr id="71" name="Graphic 71"/>
                        <wps:cNvSpPr/>
                        <wps:spPr>
                          <a:xfrm>
                            <a:off x="0" y="9525"/>
                            <a:ext cx="6334125" cy="4610100"/>
                          </a:xfrm>
                          <a:custGeom>
                            <a:avLst/>
                            <a:gdLst/>
                            <a:ahLst/>
                            <a:cxnLst/>
                            <a:rect l="l" t="t" r="r" b="b"/>
                            <a:pathLst>
                              <a:path w="6334125" h="4610100">
                                <a:moveTo>
                                  <a:pt x="6334125" y="4610100"/>
                                </a:moveTo>
                                <a:lnTo>
                                  <a:pt x="0" y="4610100"/>
                                </a:lnTo>
                                <a:lnTo>
                                  <a:pt x="0" y="0"/>
                                </a:lnTo>
                                <a:lnTo>
                                  <a:pt x="6334125" y="0"/>
                                </a:lnTo>
                                <a:lnTo>
                                  <a:pt x="6334125" y="4610100"/>
                                </a:lnTo>
                                <a:close/>
                              </a:path>
                            </a:pathLst>
                          </a:custGeom>
                          <a:solidFill>
                            <a:srgbClr val="EBEBEB"/>
                          </a:solidFill>
                        </wps:spPr>
                        <wps:bodyPr wrap="square" lIns="0" tIns="0" rIns="0" bIns="0" rtlCol="0">
                          <a:prstTxWarp prst="textNoShape">
                            <a:avLst/>
                          </a:prstTxWarp>
                          <a:noAutofit/>
                        </wps:bodyPr>
                      </wps:wsp>
                      <wps:wsp>
                        <wps:cNvPr id="72" name="Graphic 72"/>
                        <wps:cNvSpPr/>
                        <wps:spPr>
                          <a:xfrm>
                            <a:off x="276212" y="638183"/>
                            <a:ext cx="47625" cy="3105150"/>
                          </a:xfrm>
                          <a:custGeom>
                            <a:avLst/>
                            <a:gdLst/>
                            <a:ahLst/>
                            <a:cxnLst/>
                            <a:rect l="l" t="t" r="r" b="b"/>
                            <a:pathLst>
                              <a:path w="47625" h="3105150">
                                <a:moveTo>
                                  <a:pt x="47625" y="3078149"/>
                                </a:moveTo>
                                <a:lnTo>
                                  <a:pt x="26974" y="3057512"/>
                                </a:lnTo>
                                <a:lnTo>
                                  <a:pt x="20650" y="3057512"/>
                                </a:lnTo>
                                <a:lnTo>
                                  <a:pt x="0" y="3078149"/>
                                </a:lnTo>
                                <a:lnTo>
                                  <a:pt x="0" y="3084474"/>
                                </a:lnTo>
                                <a:lnTo>
                                  <a:pt x="20650" y="3105137"/>
                                </a:lnTo>
                                <a:lnTo>
                                  <a:pt x="26974" y="3105137"/>
                                </a:lnTo>
                                <a:lnTo>
                                  <a:pt x="47625" y="3084474"/>
                                </a:lnTo>
                                <a:lnTo>
                                  <a:pt x="47625" y="3081324"/>
                                </a:lnTo>
                                <a:lnTo>
                                  <a:pt x="47625" y="3078149"/>
                                </a:lnTo>
                                <a:close/>
                              </a:path>
                              <a:path w="47625" h="3105150">
                                <a:moveTo>
                                  <a:pt x="47625" y="1906574"/>
                                </a:moveTo>
                                <a:lnTo>
                                  <a:pt x="26974" y="1885937"/>
                                </a:lnTo>
                                <a:lnTo>
                                  <a:pt x="20650" y="1885937"/>
                                </a:lnTo>
                                <a:lnTo>
                                  <a:pt x="0" y="1906574"/>
                                </a:lnTo>
                                <a:lnTo>
                                  <a:pt x="0" y="1912899"/>
                                </a:lnTo>
                                <a:lnTo>
                                  <a:pt x="20650" y="1933549"/>
                                </a:lnTo>
                                <a:lnTo>
                                  <a:pt x="26974" y="1933549"/>
                                </a:lnTo>
                                <a:lnTo>
                                  <a:pt x="47625" y="1912899"/>
                                </a:lnTo>
                                <a:lnTo>
                                  <a:pt x="47625" y="1909749"/>
                                </a:lnTo>
                                <a:lnTo>
                                  <a:pt x="47625" y="1906574"/>
                                </a:lnTo>
                                <a:close/>
                              </a:path>
                              <a:path w="47625" h="3105150">
                                <a:moveTo>
                                  <a:pt x="47625" y="963599"/>
                                </a:moveTo>
                                <a:lnTo>
                                  <a:pt x="26974" y="942962"/>
                                </a:lnTo>
                                <a:lnTo>
                                  <a:pt x="20650" y="942962"/>
                                </a:lnTo>
                                <a:lnTo>
                                  <a:pt x="0" y="963599"/>
                                </a:lnTo>
                                <a:lnTo>
                                  <a:pt x="0" y="969924"/>
                                </a:lnTo>
                                <a:lnTo>
                                  <a:pt x="20650" y="990574"/>
                                </a:lnTo>
                                <a:lnTo>
                                  <a:pt x="26974" y="990574"/>
                                </a:lnTo>
                                <a:lnTo>
                                  <a:pt x="47625" y="969924"/>
                                </a:lnTo>
                                <a:lnTo>
                                  <a:pt x="47625" y="966774"/>
                                </a:lnTo>
                                <a:lnTo>
                                  <a:pt x="47625" y="963599"/>
                                </a:lnTo>
                                <a:close/>
                              </a:path>
                              <a:path w="47625" h="3105150">
                                <a:moveTo>
                                  <a:pt x="47625" y="20624"/>
                                </a:moveTo>
                                <a:lnTo>
                                  <a:pt x="26974" y="0"/>
                                </a:lnTo>
                                <a:lnTo>
                                  <a:pt x="20650" y="0"/>
                                </a:lnTo>
                                <a:lnTo>
                                  <a:pt x="0" y="20624"/>
                                </a:lnTo>
                                <a:lnTo>
                                  <a:pt x="0" y="26949"/>
                                </a:lnTo>
                                <a:lnTo>
                                  <a:pt x="20650" y="47599"/>
                                </a:lnTo>
                                <a:lnTo>
                                  <a:pt x="26974" y="47599"/>
                                </a:lnTo>
                                <a:lnTo>
                                  <a:pt x="47625" y="26949"/>
                                </a:lnTo>
                                <a:lnTo>
                                  <a:pt x="47625" y="23812"/>
                                </a:lnTo>
                                <a:lnTo>
                                  <a:pt x="47625" y="2062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9C6C7F1" id="Group 69" o:spid="_x0000_s1026" style="position:absolute;margin-left:47.5pt;margin-top:40.75pt;width:498.75pt;height:363.75pt;z-index:-16815616;mso-wrap-distance-left:0;mso-wrap-distance-right:0;mso-position-horizontal-relative:page" coordsize="63341,46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">
                <v:shape id="Graphic 70" o:spid="_x0000_s1027" style="position:absolute;width:63341;height:95;visibility:visible;mso-wrap-style:square;v-text-anchor:top" coordsize="6334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" path="m6334125,9525l,9525,,,6334125,r,9525xe" fillcolor="#12273e" stroked="f">
                  <v:path arrowok="t"/>
                </v:shape>
                <v:shape id="Graphic 71" o:spid="_x0000_s1028" style="position:absolute;top:95;width:63341;height:46101;visibility:visible;mso-wrap-style:square;v-text-anchor:top" coordsize="6334125,461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" path="m6334125,4610100l,4610100,,,6334125,r,4610100xe" fillcolor="#ebebeb" stroked="f">
                  <v:path arrowok="t"/>
                </v:shape>
                <v:shape id="Graphic 72" o:spid="_x0000_s1029" style="position:absolute;left:2762;top:6381;width:476;height:31052;visibility:visible;mso-wrap-style:square;v-text-anchor:top" coordsize="47625,31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" path="m47625,3078149l26974,3057512r-6324,l,3078149r,6325l20650,3105137r6324,l47625,3084474r,-3150l47625,3078149xem47625,1906574l26974,1885937r-6324,l,1906574r,6325l20650,1933549r6324,l47625,1912899r,-3150l47625,1906574xem47625,963599l26974,942962r-6324,l,963599r,6325l20650,990574r6324,l47625,969924r,-3150l47625,963599xem47625,20624l26974,,20650,,,20624r,6325l20650,47599r6324,l47625,26949r,-3137l47625,20624xe" fillcolor="black" stroked="f">
                  <v:path arrowok="t"/>
                </v:shape>
                <w10:wrap anchorx="page"/>
              </v:group>
            </w:pict>
          </mc:Fallback>
        </mc:AlternateContent>
      </w:r>
      <w:bookmarkStart w:id="7" w:name="3:_UK_household_and_corporate_debt_vulne"/>
      <w:bookmarkEnd w:id="7"/>
      <w:r>
        <w:rPr>
          <w:color w:val="12273E"/>
        </w:rPr>
        <w:t>3:</w:t>
      </w:r>
      <w:r>
        <w:rPr>
          <w:color w:val="12273E"/>
          <w:spacing w:val="-27"/>
        </w:rPr>
        <w:t xml:space="preserve"> </w:t>
      </w:r>
      <w:r>
        <w:rPr>
          <w:color w:val="12273E"/>
        </w:rPr>
        <w:t>UK</w:t>
      </w:r>
      <w:r>
        <w:rPr>
          <w:color w:val="12273E"/>
          <w:spacing w:val="-27"/>
        </w:rPr>
        <w:t xml:space="preserve"> </w:t>
      </w:r>
      <w:r>
        <w:rPr>
          <w:color w:val="12273E"/>
        </w:rPr>
        <w:t>household</w:t>
      </w:r>
      <w:r>
        <w:rPr>
          <w:color w:val="12273E"/>
          <w:spacing w:val="-26"/>
        </w:rPr>
        <w:t xml:space="preserve"> </w:t>
      </w:r>
      <w:r>
        <w:rPr>
          <w:color w:val="12273E"/>
        </w:rPr>
        <w:t>and</w:t>
      </w:r>
      <w:r>
        <w:rPr>
          <w:color w:val="12273E"/>
          <w:spacing w:val="-27"/>
        </w:rPr>
        <w:t xml:space="preserve"> </w:t>
      </w:r>
      <w:r>
        <w:rPr>
          <w:color w:val="12273E"/>
        </w:rPr>
        <w:t>corporate</w:t>
      </w:r>
      <w:r>
        <w:rPr>
          <w:color w:val="12273E"/>
          <w:spacing w:val="-26"/>
        </w:rPr>
        <w:t xml:space="preserve"> </w:t>
      </w:r>
      <w:r>
        <w:rPr>
          <w:color w:val="12273E"/>
        </w:rPr>
        <w:t>debt</w:t>
      </w:r>
      <w:r>
        <w:rPr>
          <w:color w:val="12273E"/>
          <w:spacing w:val="-27"/>
        </w:rPr>
        <w:t xml:space="preserve"> </w:t>
      </w:r>
      <w:r>
        <w:rPr>
          <w:color w:val="12273E"/>
          <w:spacing w:val="-2"/>
        </w:rPr>
        <w:t>vulnerabilities</w:t>
      </w:r>
    </w:p>
    <w:p w14:paraId="702FF063" w14:textId="77777777" w:rsidR="003E5C19" w:rsidRDefault="003E5C19">
      <w:pPr>
        <w:pStyle w:val="BodyText"/>
        <w:spacing w:before="238"/>
        <w:rPr>
          <w:rFonts w:ascii="Trebuchet MS"/>
          <w:b/>
          <w:sz w:val="42"/>
        </w:rPr>
      </w:pPr>
    </w:p>
    <w:p w14:paraId="7A26069D" w14:textId="77777777" w:rsidR="003E5C19" w:rsidRDefault="0072703F">
      <w:pPr>
        <w:pStyle w:val="Heading3"/>
        <w:ind w:left="472"/>
      </w:pPr>
      <w:r>
        <w:rPr>
          <w:color w:val="12273E"/>
        </w:rPr>
        <w:t>Key</w:t>
      </w:r>
      <w:r>
        <w:rPr>
          <w:color w:val="12273E"/>
          <w:spacing w:val="-13"/>
        </w:rPr>
        <w:t xml:space="preserve"> </w:t>
      </w:r>
      <w:r>
        <w:rPr>
          <w:color w:val="12273E"/>
        </w:rPr>
        <w:t>developments</w:t>
      </w:r>
      <w:r>
        <w:rPr>
          <w:color w:val="12273E"/>
          <w:spacing w:val="-12"/>
        </w:rPr>
        <w:t xml:space="preserve"> </w:t>
      </w:r>
      <w:r>
        <w:rPr>
          <w:color w:val="12273E"/>
        </w:rPr>
        <w:t>since</w:t>
      </w:r>
      <w:r>
        <w:rPr>
          <w:color w:val="12273E"/>
          <w:spacing w:val="-13"/>
        </w:rPr>
        <w:t xml:space="preserve"> </w:t>
      </w:r>
      <w:r>
        <w:rPr>
          <w:color w:val="12273E"/>
        </w:rPr>
        <w:t>the</w:t>
      </w:r>
      <w:r>
        <w:rPr>
          <w:color w:val="12273E"/>
          <w:spacing w:val="-12"/>
        </w:rPr>
        <w:t xml:space="preserve"> </w:t>
      </w:r>
      <w:r>
        <w:rPr>
          <w:color w:val="12273E"/>
        </w:rPr>
        <w:t>December</w:t>
      </w:r>
      <w:r>
        <w:rPr>
          <w:color w:val="12273E"/>
          <w:spacing w:val="-13"/>
        </w:rPr>
        <w:t xml:space="preserve"> </w:t>
      </w:r>
      <w:r>
        <w:rPr>
          <w:color w:val="12273E"/>
        </w:rPr>
        <w:t>2023</w:t>
      </w:r>
      <w:r>
        <w:rPr>
          <w:color w:val="12273E"/>
          <w:spacing w:val="-12"/>
        </w:rPr>
        <w:t xml:space="preserve"> </w:t>
      </w:r>
      <w:r>
        <w:rPr>
          <w:color w:val="12273E"/>
          <w:spacing w:val="-5"/>
        </w:rPr>
        <w:t>FSR</w:t>
      </w:r>
    </w:p>
    <w:p w14:paraId="1FD8B098" w14:textId="77777777" w:rsidR="003E5C19" w:rsidRDefault="0072703F">
      <w:pPr>
        <w:pStyle w:val="BodyText"/>
        <w:spacing w:before="126" w:line="312" w:lineRule="auto"/>
        <w:ind w:left="772" w:right="536"/>
      </w:pPr>
      <w:r>
        <w:t>Household and corporate borrowers as a whole have been resilient to higher interest</w:t>
      </w:r>
      <w:r>
        <w:rPr>
          <w:spacing w:val="-4"/>
        </w:rPr>
        <w:t xml:space="preserve"> </w:t>
      </w:r>
      <w:r>
        <w:t>rates.</w:t>
      </w:r>
      <w:r>
        <w:rPr>
          <w:spacing w:val="-4"/>
        </w:rPr>
        <w:t xml:space="preserve"> </w:t>
      </w:r>
      <w:r>
        <w:t>But</w:t>
      </w:r>
      <w:r>
        <w:rPr>
          <w:spacing w:val="-4"/>
        </w:rPr>
        <w:t xml:space="preserve"> </w:t>
      </w:r>
      <w:r>
        <w:t>many</w:t>
      </w:r>
      <w:r>
        <w:rPr>
          <w:spacing w:val="-4"/>
        </w:rPr>
        <w:t xml:space="preserve"> </w:t>
      </w:r>
      <w:r>
        <w:t>UK</w:t>
      </w:r>
      <w:r>
        <w:rPr>
          <w:spacing w:val="-4"/>
        </w:rPr>
        <w:t xml:space="preserve"> </w:t>
      </w:r>
      <w:r>
        <w:t>households,</w:t>
      </w:r>
      <w:r>
        <w:rPr>
          <w:spacing w:val="-4"/>
        </w:rPr>
        <w:t xml:space="preserve"> </w:t>
      </w:r>
      <w:r>
        <w:t>including</w:t>
      </w:r>
      <w:r>
        <w:rPr>
          <w:spacing w:val="-4"/>
        </w:rPr>
        <w:t xml:space="preserve"> </w:t>
      </w:r>
      <w:r>
        <w:t>renters,</w:t>
      </w:r>
      <w:r>
        <w:rPr>
          <w:spacing w:val="-4"/>
        </w:rPr>
        <w:t xml:space="preserve"> </w:t>
      </w:r>
      <w:r>
        <w:t>and</w:t>
      </w:r>
      <w:r>
        <w:rPr>
          <w:spacing w:val="-4"/>
        </w:rPr>
        <w:t xml:space="preserve"> </w:t>
      </w:r>
      <w:r>
        <w:t>businesses</w:t>
      </w:r>
      <w:r>
        <w:rPr>
          <w:spacing w:val="-4"/>
        </w:rPr>
        <w:t xml:space="preserve"> </w:t>
      </w:r>
      <w:r>
        <w:t>remain under</w:t>
      </w:r>
      <w:r>
        <w:rPr>
          <w:spacing w:val="-4"/>
        </w:rPr>
        <w:t xml:space="preserve"> </w:t>
      </w:r>
      <w:r>
        <w:t>pressure</w:t>
      </w:r>
      <w:r>
        <w:rPr>
          <w:spacing w:val="-4"/>
        </w:rPr>
        <w:t xml:space="preserve"> </w:t>
      </w:r>
      <w:r>
        <w:t>from</w:t>
      </w:r>
      <w:r>
        <w:rPr>
          <w:spacing w:val="-4"/>
        </w:rPr>
        <w:t xml:space="preserve"> </w:t>
      </w:r>
      <w:r>
        <w:t>the</w:t>
      </w:r>
      <w:r>
        <w:rPr>
          <w:spacing w:val="-4"/>
        </w:rPr>
        <w:t xml:space="preserve"> </w:t>
      </w:r>
      <w:r>
        <w:t>higher</w:t>
      </w:r>
      <w:r>
        <w:rPr>
          <w:spacing w:val="-4"/>
        </w:rPr>
        <w:t xml:space="preserve"> </w:t>
      </w:r>
      <w:r>
        <w:t>cost</w:t>
      </w:r>
      <w:r>
        <w:rPr>
          <w:spacing w:val="-4"/>
        </w:rPr>
        <w:t xml:space="preserve"> </w:t>
      </w:r>
      <w:r>
        <w:t>of</w:t>
      </w:r>
      <w:r>
        <w:rPr>
          <w:spacing w:val="-4"/>
        </w:rPr>
        <w:t xml:space="preserve"> </w:t>
      </w:r>
      <w:r>
        <w:t>living,</w:t>
      </w:r>
      <w:r>
        <w:rPr>
          <w:spacing w:val="-4"/>
        </w:rPr>
        <w:t xml:space="preserve"> </w:t>
      </w:r>
      <w:r>
        <w:t>subdued</w:t>
      </w:r>
      <w:r>
        <w:rPr>
          <w:spacing w:val="-4"/>
        </w:rPr>
        <w:t xml:space="preserve"> </w:t>
      </w:r>
      <w:r>
        <w:t>demand</w:t>
      </w:r>
      <w:r>
        <w:rPr>
          <w:spacing w:val="-4"/>
        </w:rPr>
        <w:t xml:space="preserve"> </w:t>
      </w:r>
      <w:r>
        <w:t>and</w:t>
      </w:r>
      <w:r>
        <w:rPr>
          <w:spacing w:val="-4"/>
        </w:rPr>
        <w:t xml:space="preserve"> </w:t>
      </w:r>
      <w:r>
        <w:t>higher</w:t>
      </w:r>
      <w:r>
        <w:rPr>
          <w:spacing w:val="-4"/>
        </w:rPr>
        <w:t xml:space="preserve"> </w:t>
      </w:r>
      <w:r>
        <w:t xml:space="preserve">interest </w:t>
      </w:r>
      <w:r>
        <w:rPr>
          <w:spacing w:val="-2"/>
        </w:rPr>
        <w:t>rates.</w:t>
      </w:r>
    </w:p>
    <w:p w14:paraId="56FB7EED" w14:textId="77777777" w:rsidR="003E5C19" w:rsidRDefault="0072703F">
      <w:pPr>
        <w:pStyle w:val="BodyText"/>
        <w:spacing w:before="50" w:line="312" w:lineRule="auto"/>
        <w:ind w:left="772" w:right="536"/>
      </w:pPr>
      <w:r>
        <w:t>Higher</w:t>
      </w:r>
      <w:r>
        <w:rPr>
          <w:spacing w:val="-4"/>
        </w:rPr>
        <w:t xml:space="preserve"> </w:t>
      </w:r>
      <w:r>
        <w:t>mortgage</w:t>
      </w:r>
      <w:r>
        <w:rPr>
          <w:spacing w:val="-4"/>
        </w:rPr>
        <w:t xml:space="preserve"> </w:t>
      </w:r>
      <w:r>
        <w:t>rates</w:t>
      </w:r>
      <w:r>
        <w:rPr>
          <w:spacing w:val="-4"/>
        </w:rPr>
        <w:t xml:space="preserve"> </w:t>
      </w:r>
      <w:r>
        <w:t>will,</w:t>
      </w:r>
      <w:r>
        <w:rPr>
          <w:spacing w:val="-4"/>
        </w:rPr>
        <w:t xml:space="preserve"> </w:t>
      </w:r>
      <w:r>
        <w:t>in</w:t>
      </w:r>
      <w:r>
        <w:rPr>
          <w:spacing w:val="-4"/>
        </w:rPr>
        <w:t xml:space="preserve"> </w:t>
      </w:r>
      <w:r>
        <w:t>aggregate,</w:t>
      </w:r>
      <w:r>
        <w:rPr>
          <w:spacing w:val="-4"/>
        </w:rPr>
        <w:t xml:space="preserve"> </w:t>
      </w:r>
      <w:r>
        <w:t>continue</w:t>
      </w:r>
      <w:r>
        <w:rPr>
          <w:spacing w:val="-4"/>
        </w:rPr>
        <w:t xml:space="preserve"> </w:t>
      </w:r>
      <w:r>
        <w:t>to</w:t>
      </w:r>
      <w:r>
        <w:rPr>
          <w:spacing w:val="-4"/>
        </w:rPr>
        <w:t xml:space="preserve"> </w:t>
      </w:r>
      <w:r>
        <w:t>pass</w:t>
      </w:r>
      <w:r>
        <w:rPr>
          <w:spacing w:val="-4"/>
        </w:rPr>
        <w:t xml:space="preserve"> </w:t>
      </w:r>
      <w:r>
        <w:t>through</w:t>
      </w:r>
      <w:r>
        <w:rPr>
          <w:spacing w:val="-4"/>
        </w:rPr>
        <w:t xml:space="preserve"> </w:t>
      </w:r>
      <w:r>
        <w:t>to</w:t>
      </w:r>
      <w:r>
        <w:rPr>
          <w:spacing w:val="-4"/>
        </w:rPr>
        <w:t xml:space="preserve"> </w:t>
      </w:r>
      <w:r>
        <w:t>mortgagors</w:t>
      </w:r>
      <w:r>
        <w:rPr>
          <w:spacing w:val="-4"/>
        </w:rPr>
        <w:t xml:space="preserve"> </w:t>
      </w:r>
      <w:r>
        <w:t>as their fixed-rate mortgages expire and they refinance. The share of households in arrears or with high debt-servicing burdens is expected to increase further but should remain well below previous peaks.</w:t>
      </w:r>
    </w:p>
    <w:p w14:paraId="09411D6C" w14:textId="77777777" w:rsidR="003E5C19" w:rsidRDefault="0072703F">
      <w:pPr>
        <w:pStyle w:val="BodyText"/>
        <w:spacing w:before="50" w:line="312" w:lineRule="auto"/>
        <w:ind w:left="772" w:right="428"/>
      </w:pPr>
      <w:r>
        <w:t>Some corporates are yet to refinance debt onto higher rates. Highly leveraged UK firms</w:t>
      </w:r>
      <w:r>
        <w:rPr>
          <w:spacing w:val="-4"/>
        </w:rPr>
        <w:t xml:space="preserve"> </w:t>
      </w:r>
      <w:r>
        <w:t>using</w:t>
      </w:r>
      <w:r>
        <w:rPr>
          <w:spacing w:val="-4"/>
        </w:rPr>
        <w:t xml:space="preserve"> </w:t>
      </w:r>
      <w:r>
        <w:t>market-based</w:t>
      </w:r>
      <w:r>
        <w:rPr>
          <w:spacing w:val="-4"/>
        </w:rPr>
        <w:t xml:space="preserve"> </w:t>
      </w:r>
      <w:r>
        <w:t>finance</w:t>
      </w:r>
      <w:r>
        <w:rPr>
          <w:spacing w:val="-4"/>
        </w:rPr>
        <w:t xml:space="preserve"> </w:t>
      </w:r>
      <w:r>
        <w:t>(see</w:t>
      </w:r>
      <w:r>
        <w:rPr>
          <w:spacing w:val="-4"/>
        </w:rPr>
        <w:t xml:space="preserve"> </w:t>
      </w:r>
      <w:r>
        <w:t>Section</w:t>
      </w:r>
      <w:r>
        <w:rPr>
          <w:spacing w:val="-4"/>
        </w:rPr>
        <w:t xml:space="preserve"> </w:t>
      </w:r>
      <w:r>
        <w:t>5),</w:t>
      </w:r>
      <w:r>
        <w:rPr>
          <w:spacing w:val="-4"/>
        </w:rPr>
        <w:t xml:space="preserve"> </w:t>
      </w:r>
      <w:r>
        <w:t>including</w:t>
      </w:r>
      <w:r>
        <w:rPr>
          <w:spacing w:val="-4"/>
        </w:rPr>
        <w:t xml:space="preserve"> </w:t>
      </w:r>
      <w:r>
        <w:t>those</w:t>
      </w:r>
      <w:r>
        <w:rPr>
          <w:spacing w:val="-4"/>
        </w:rPr>
        <w:t xml:space="preserve"> </w:t>
      </w:r>
      <w:r>
        <w:t>backed</w:t>
      </w:r>
      <w:r>
        <w:rPr>
          <w:spacing w:val="-4"/>
        </w:rPr>
        <w:t xml:space="preserve"> </w:t>
      </w:r>
      <w:r>
        <w:t>by</w:t>
      </w:r>
      <w:r>
        <w:rPr>
          <w:spacing w:val="-4"/>
        </w:rPr>
        <w:t xml:space="preserve"> </w:t>
      </w:r>
      <w:r>
        <w:t>private equity (see Section 6), are likely to face greater refinancing challenges. These challenges would increase if investor risk appetite deteriorates, or if interest rates remain higher for longer than markets expect.</w:t>
      </w:r>
    </w:p>
    <w:p w14:paraId="22126B1D" w14:textId="77777777" w:rsidR="003E5C19" w:rsidRDefault="0072703F">
      <w:pPr>
        <w:pStyle w:val="BodyText"/>
        <w:spacing w:before="51" w:line="312" w:lineRule="auto"/>
        <w:ind w:left="772" w:right="428"/>
      </w:pPr>
      <w:r>
        <w:t>The</w:t>
      </w:r>
      <w:r>
        <w:rPr>
          <w:spacing w:val="-3"/>
        </w:rPr>
        <w:t xml:space="preserve"> </w:t>
      </w:r>
      <w:r>
        <w:t>FPC</w:t>
      </w:r>
      <w:r>
        <w:rPr>
          <w:spacing w:val="-4"/>
        </w:rPr>
        <w:t xml:space="preserve"> </w:t>
      </w:r>
      <w:r>
        <w:t>continues</w:t>
      </w:r>
      <w:r>
        <w:rPr>
          <w:spacing w:val="-3"/>
        </w:rPr>
        <w:t xml:space="preserve"> </w:t>
      </w:r>
      <w:r>
        <w:t>to</w:t>
      </w:r>
      <w:r>
        <w:rPr>
          <w:spacing w:val="-4"/>
        </w:rPr>
        <w:t xml:space="preserve"> </w:t>
      </w:r>
      <w:r>
        <w:t>judge</w:t>
      </w:r>
      <w:r>
        <w:rPr>
          <w:spacing w:val="-3"/>
        </w:rPr>
        <w:t xml:space="preserve"> </w:t>
      </w:r>
      <w:r>
        <w:t>that,</w:t>
      </w:r>
      <w:r>
        <w:rPr>
          <w:spacing w:val="-4"/>
        </w:rPr>
        <w:t xml:space="preserve"> </w:t>
      </w:r>
      <w:r>
        <w:t>in</w:t>
      </w:r>
      <w:r>
        <w:rPr>
          <w:spacing w:val="-3"/>
        </w:rPr>
        <w:t xml:space="preserve"> </w:t>
      </w:r>
      <w:r>
        <w:t>aggregate,</w:t>
      </w:r>
      <w:r>
        <w:rPr>
          <w:spacing w:val="-4"/>
        </w:rPr>
        <w:t xml:space="preserve"> </w:t>
      </w:r>
      <w:r>
        <w:t>the</w:t>
      </w:r>
      <w:r>
        <w:rPr>
          <w:spacing w:val="-3"/>
        </w:rPr>
        <w:t xml:space="preserve"> </w:t>
      </w:r>
      <w:r>
        <w:t>UK</w:t>
      </w:r>
      <w:r>
        <w:rPr>
          <w:spacing w:val="-4"/>
        </w:rPr>
        <w:t xml:space="preserve"> </w:t>
      </w:r>
      <w:r>
        <w:t>household</w:t>
      </w:r>
      <w:r>
        <w:rPr>
          <w:spacing w:val="-3"/>
        </w:rPr>
        <w:t xml:space="preserve"> </w:t>
      </w:r>
      <w:r>
        <w:t>and</w:t>
      </w:r>
      <w:r>
        <w:rPr>
          <w:spacing w:val="-4"/>
        </w:rPr>
        <w:t xml:space="preserve"> </w:t>
      </w:r>
      <w:r>
        <w:t>corporate sectors are likely to remain broadly resilient to the current economic outlook, including high interest rates.</w:t>
      </w:r>
    </w:p>
    <w:p w14:paraId="37A3F7D3" w14:textId="77777777" w:rsidR="003E5C19" w:rsidRDefault="003E5C19">
      <w:pPr>
        <w:pStyle w:val="BodyText"/>
      </w:pPr>
    </w:p>
    <w:p w14:paraId="28672DA6" w14:textId="77777777" w:rsidR="003E5C19" w:rsidRDefault="003E5C19">
      <w:pPr>
        <w:pStyle w:val="BodyText"/>
      </w:pPr>
    </w:p>
    <w:p w14:paraId="194F0489" w14:textId="77777777" w:rsidR="003E5C19" w:rsidRDefault="003E5C19">
      <w:pPr>
        <w:pStyle w:val="BodyText"/>
        <w:spacing w:before="151"/>
      </w:pPr>
    </w:p>
    <w:p w14:paraId="076DBD56" w14:textId="77777777" w:rsidR="003E5C19" w:rsidRDefault="0072703F">
      <w:pPr>
        <w:pStyle w:val="Heading5"/>
        <w:spacing w:line="312" w:lineRule="auto"/>
      </w:pPr>
      <w:r>
        <w:rPr>
          <w:noProof/>
        </w:rPr>
        <mc:AlternateContent>
          <mc:Choice Requires="wps">
            <w:drawing>
              <wp:anchor distT="0" distB="0" distL="0" distR="0" simplePos="0" relativeHeight="15744000" behindDoc="0" locked="0" layoutInCell="1" allowOverlap="1" wp14:anchorId="5595DB12" wp14:editId="7102159B">
                <wp:simplePos x="0" y="0"/>
                <wp:positionH relativeFrom="page">
                  <wp:posOffset>603249</wp:posOffset>
                </wp:positionH>
                <wp:positionV relativeFrom="paragraph">
                  <wp:posOffset>28777</wp:posOffset>
                </wp:positionV>
                <wp:extent cx="19050" cy="361950"/>
                <wp:effectExtent l="0" t="0" r="0" b="0"/>
                <wp:wrapNone/>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81F1C25" id="Graphic 73" o:spid="_x0000_s1026" style="position:absolute;margin-left:47.5pt;margin-top:2.25pt;width:1.5pt;height:28.5pt;z-index:15744000;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" path="m19050,361950l,361950,,,19050,r,361950xe" fillcolor="#3bd6d9" stroked="f">
                <v:path arrowok="t"/>
                <w10:wrap anchorx="page"/>
              </v:shape>
            </w:pict>
          </mc:Fallback>
        </mc:AlternateContent>
      </w:r>
      <w:r>
        <w:t>Household</w:t>
      </w:r>
      <w:r>
        <w:rPr>
          <w:spacing w:val="-4"/>
        </w:rPr>
        <w:t xml:space="preserve"> </w:t>
      </w:r>
      <w:r>
        <w:t>and</w:t>
      </w:r>
      <w:r>
        <w:rPr>
          <w:spacing w:val="-4"/>
        </w:rPr>
        <w:t xml:space="preserve"> </w:t>
      </w:r>
      <w:r>
        <w:t>corporate</w:t>
      </w:r>
      <w:r>
        <w:rPr>
          <w:spacing w:val="-4"/>
        </w:rPr>
        <w:t xml:space="preserve"> </w:t>
      </w:r>
      <w:r>
        <w:t>indebtedness</w:t>
      </w:r>
      <w:r>
        <w:rPr>
          <w:spacing w:val="-4"/>
        </w:rPr>
        <w:t xml:space="preserve"> </w:t>
      </w:r>
      <w:r>
        <w:t>can</w:t>
      </w:r>
      <w:r>
        <w:rPr>
          <w:spacing w:val="-4"/>
        </w:rPr>
        <w:t xml:space="preserve"> </w:t>
      </w:r>
      <w:r>
        <w:t>impact</w:t>
      </w:r>
      <w:r>
        <w:rPr>
          <w:spacing w:val="-4"/>
        </w:rPr>
        <w:t xml:space="preserve"> </w:t>
      </w:r>
      <w:r>
        <w:t>UK</w:t>
      </w:r>
      <w:r>
        <w:rPr>
          <w:spacing w:val="-4"/>
        </w:rPr>
        <w:t xml:space="preserve"> </w:t>
      </w:r>
      <w:r>
        <w:t>financial</w:t>
      </w:r>
      <w:r>
        <w:rPr>
          <w:spacing w:val="-4"/>
        </w:rPr>
        <w:t xml:space="preserve"> </w:t>
      </w:r>
      <w:r>
        <w:t>stability</w:t>
      </w:r>
      <w:r>
        <w:rPr>
          <w:spacing w:val="-4"/>
        </w:rPr>
        <w:t xml:space="preserve"> </w:t>
      </w:r>
      <w:r>
        <w:t>through</w:t>
      </w:r>
      <w:r>
        <w:rPr>
          <w:spacing w:val="-4"/>
        </w:rPr>
        <w:t xml:space="preserve"> </w:t>
      </w:r>
      <w:r>
        <w:t>two key channels.</w:t>
      </w:r>
    </w:p>
    <w:p w14:paraId="18053D40" w14:textId="77777777" w:rsidR="003E5C19" w:rsidRDefault="0072703F">
      <w:pPr>
        <w:pStyle w:val="BodyText"/>
        <w:spacing w:before="77" w:line="312" w:lineRule="auto"/>
        <w:ind w:left="97"/>
      </w:pPr>
      <w:r>
        <w:t>The</w:t>
      </w:r>
      <w:r>
        <w:rPr>
          <w:spacing w:val="-3"/>
        </w:rPr>
        <w:t xml:space="preserve"> </w:t>
      </w:r>
      <w:r>
        <w:t>FPC</w:t>
      </w:r>
      <w:r>
        <w:rPr>
          <w:spacing w:val="-3"/>
        </w:rPr>
        <w:t xml:space="preserve"> </w:t>
      </w:r>
      <w:r>
        <w:t>previously</w:t>
      </w:r>
      <w:r>
        <w:rPr>
          <w:spacing w:val="-3"/>
        </w:rPr>
        <w:t xml:space="preserve"> </w:t>
      </w:r>
      <w:r>
        <w:t>identified</w:t>
      </w:r>
      <w:r>
        <w:rPr>
          <w:spacing w:val="-3"/>
        </w:rPr>
        <w:t xml:space="preserve"> </w:t>
      </w:r>
      <w:r>
        <w:t>two</w:t>
      </w:r>
      <w:r>
        <w:rPr>
          <w:spacing w:val="-3"/>
        </w:rPr>
        <w:t xml:space="preserve"> </w:t>
      </w:r>
      <w:r>
        <w:t>main</w:t>
      </w:r>
      <w:r>
        <w:rPr>
          <w:spacing w:val="-3"/>
        </w:rPr>
        <w:t xml:space="preserve"> </w:t>
      </w:r>
      <w:r>
        <w:t>channels</w:t>
      </w:r>
      <w:r>
        <w:rPr>
          <w:spacing w:val="-3"/>
        </w:rPr>
        <w:t xml:space="preserve"> </w:t>
      </w:r>
      <w:r>
        <w:t>through</w:t>
      </w:r>
      <w:r>
        <w:rPr>
          <w:spacing w:val="-3"/>
        </w:rPr>
        <w:t xml:space="preserve"> </w:t>
      </w:r>
      <w:r>
        <w:t>which</w:t>
      </w:r>
      <w:r>
        <w:rPr>
          <w:spacing w:val="-3"/>
        </w:rPr>
        <w:t xml:space="preserve"> </w:t>
      </w:r>
      <w:r>
        <w:t>high</w:t>
      </w:r>
      <w:r>
        <w:rPr>
          <w:spacing w:val="-3"/>
        </w:rPr>
        <w:t xml:space="preserve"> </w:t>
      </w:r>
      <w:r>
        <w:t>levels</w:t>
      </w:r>
      <w:r>
        <w:rPr>
          <w:spacing w:val="-3"/>
        </w:rPr>
        <w:t xml:space="preserve"> </w:t>
      </w:r>
      <w:r>
        <w:t>of</w:t>
      </w:r>
      <w:r>
        <w:rPr>
          <w:spacing w:val="-3"/>
        </w:rPr>
        <w:t xml:space="preserve"> </w:t>
      </w:r>
      <w:r>
        <w:t>household</w:t>
      </w:r>
      <w:r>
        <w:rPr>
          <w:spacing w:val="-3"/>
        </w:rPr>
        <w:t xml:space="preserve"> </w:t>
      </w:r>
      <w:r>
        <w:t>and corporate debt can pose risks to the UK financial system:</w:t>
      </w:r>
    </w:p>
    <w:p w14:paraId="1C0B6BC9" w14:textId="77777777" w:rsidR="003E5C19" w:rsidRDefault="0072703F">
      <w:pPr>
        <w:pStyle w:val="ListParagraph"/>
        <w:numPr>
          <w:ilvl w:val="0"/>
          <w:numId w:val="16"/>
        </w:numPr>
        <w:tabs>
          <w:tab w:val="left" w:pos="397"/>
        </w:tabs>
        <w:spacing w:before="243" w:line="312" w:lineRule="auto"/>
        <w:ind w:right="184"/>
        <w:rPr>
          <w:sz w:val="24"/>
        </w:rPr>
      </w:pPr>
      <w:r>
        <w:rPr>
          <w:sz w:val="24"/>
        </w:rPr>
        <w:t>Lender</w:t>
      </w:r>
      <w:r>
        <w:rPr>
          <w:spacing w:val="-4"/>
          <w:sz w:val="24"/>
        </w:rPr>
        <w:t xml:space="preserve"> </w:t>
      </w:r>
      <w:r>
        <w:rPr>
          <w:sz w:val="24"/>
        </w:rPr>
        <w:t>resilience:</w:t>
      </w:r>
      <w:r>
        <w:rPr>
          <w:spacing w:val="-4"/>
          <w:sz w:val="24"/>
        </w:rPr>
        <w:t xml:space="preserve"> </w:t>
      </w:r>
      <w:r>
        <w:rPr>
          <w:sz w:val="24"/>
        </w:rPr>
        <w:t>If</w:t>
      </w:r>
      <w:r>
        <w:rPr>
          <w:spacing w:val="-4"/>
          <w:sz w:val="24"/>
        </w:rPr>
        <w:t xml:space="preserve"> </w:t>
      </w:r>
      <w:r>
        <w:rPr>
          <w:sz w:val="24"/>
        </w:rPr>
        <w:t>highly</w:t>
      </w:r>
      <w:r>
        <w:rPr>
          <w:spacing w:val="-4"/>
          <w:sz w:val="24"/>
        </w:rPr>
        <w:t xml:space="preserve"> </w:t>
      </w:r>
      <w:r>
        <w:rPr>
          <w:sz w:val="24"/>
        </w:rPr>
        <w:t>indebted</w:t>
      </w:r>
      <w:r>
        <w:rPr>
          <w:spacing w:val="-4"/>
          <w:sz w:val="24"/>
        </w:rPr>
        <w:t xml:space="preserve"> </w:t>
      </w:r>
      <w:r>
        <w:rPr>
          <w:sz w:val="24"/>
        </w:rPr>
        <w:t>households</w:t>
      </w:r>
      <w:r>
        <w:rPr>
          <w:spacing w:val="-4"/>
          <w:sz w:val="24"/>
        </w:rPr>
        <w:t xml:space="preserve"> </w:t>
      </w:r>
      <w:r>
        <w:rPr>
          <w:sz w:val="24"/>
        </w:rPr>
        <w:t>and</w:t>
      </w:r>
      <w:r>
        <w:rPr>
          <w:spacing w:val="-4"/>
          <w:sz w:val="24"/>
        </w:rPr>
        <w:t xml:space="preserve"> </w:t>
      </w:r>
      <w:r>
        <w:rPr>
          <w:sz w:val="24"/>
        </w:rPr>
        <w:t>businesses</w:t>
      </w:r>
      <w:r>
        <w:rPr>
          <w:spacing w:val="-4"/>
          <w:sz w:val="24"/>
        </w:rPr>
        <w:t xml:space="preserve"> </w:t>
      </w:r>
      <w:r>
        <w:rPr>
          <w:sz w:val="24"/>
        </w:rPr>
        <w:t>get</w:t>
      </w:r>
      <w:r>
        <w:rPr>
          <w:spacing w:val="-4"/>
          <w:sz w:val="24"/>
        </w:rPr>
        <w:t xml:space="preserve"> </w:t>
      </w:r>
      <w:r>
        <w:rPr>
          <w:sz w:val="24"/>
        </w:rPr>
        <w:t>into</w:t>
      </w:r>
      <w:r>
        <w:rPr>
          <w:spacing w:val="-4"/>
          <w:sz w:val="24"/>
        </w:rPr>
        <w:t xml:space="preserve"> </w:t>
      </w:r>
      <w:r>
        <w:rPr>
          <w:sz w:val="24"/>
        </w:rPr>
        <w:t>difficulties</w:t>
      </w:r>
      <w:r>
        <w:rPr>
          <w:spacing w:val="-4"/>
          <w:sz w:val="24"/>
        </w:rPr>
        <w:t xml:space="preserve"> </w:t>
      </w:r>
      <w:r>
        <w:rPr>
          <w:sz w:val="24"/>
        </w:rPr>
        <w:t>making debt repayments and default, this can lead to losses for lenders and test their resilience.</w:t>
      </w:r>
    </w:p>
    <w:p w14:paraId="7D32C5F3" w14:textId="77777777" w:rsidR="003E5C19" w:rsidRDefault="0072703F">
      <w:pPr>
        <w:pStyle w:val="ListParagraph"/>
        <w:numPr>
          <w:ilvl w:val="0"/>
          <w:numId w:val="16"/>
        </w:numPr>
        <w:tabs>
          <w:tab w:val="left" w:pos="397"/>
        </w:tabs>
        <w:spacing w:before="47" w:line="312" w:lineRule="auto"/>
        <w:ind w:right="274"/>
        <w:rPr>
          <w:sz w:val="24"/>
        </w:rPr>
      </w:pPr>
      <w:r>
        <w:rPr>
          <w:sz w:val="24"/>
        </w:rPr>
        <w:t>Borrower</w:t>
      </w:r>
      <w:r>
        <w:rPr>
          <w:spacing w:val="-4"/>
          <w:sz w:val="24"/>
        </w:rPr>
        <w:t xml:space="preserve"> </w:t>
      </w:r>
      <w:r>
        <w:rPr>
          <w:sz w:val="24"/>
        </w:rPr>
        <w:t>resilience:</w:t>
      </w:r>
      <w:r>
        <w:rPr>
          <w:spacing w:val="-4"/>
          <w:sz w:val="24"/>
        </w:rPr>
        <w:t xml:space="preserve"> </w:t>
      </w:r>
      <w:r>
        <w:rPr>
          <w:sz w:val="24"/>
        </w:rPr>
        <w:t>Highly</w:t>
      </w:r>
      <w:r>
        <w:rPr>
          <w:spacing w:val="-4"/>
          <w:sz w:val="24"/>
        </w:rPr>
        <w:t xml:space="preserve"> </w:t>
      </w:r>
      <w:r>
        <w:rPr>
          <w:sz w:val="24"/>
        </w:rPr>
        <w:t>indebted</w:t>
      </w:r>
      <w:r>
        <w:rPr>
          <w:spacing w:val="-4"/>
          <w:sz w:val="24"/>
        </w:rPr>
        <w:t xml:space="preserve"> </w:t>
      </w:r>
      <w:r>
        <w:rPr>
          <w:sz w:val="24"/>
        </w:rPr>
        <w:t>households</w:t>
      </w:r>
      <w:r>
        <w:rPr>
          <w:spacing w:val="-4"/>
          <w:sz w:val="24"/>
        </w:rPr>
        <w:t xml:space="preserve"> </w:t>
      </w:r>
      <w:r>
        <w:rPr>
          <w:sz w:val="24"/>
        </w:rPr>
        <w:t>and</w:t>
      </w:r>
      <w:r>
        <w:rPr>
          <w:spacing w:val="-4"/>
          <w:sz w:val="24"/>
        </w:rPr>
        <w:t xml:space="preserve"> </w:t>
      </w:r>
      <w:r>
        <w:rPr>
          <w:sz w:val="24"/>
        </w:rPr>
        <w:t>businesses</w:t>
      </w:r>
      <w:r>
        <w:rPr>
          <w:spacing w:val="-4"/>
          <w:sz w:val="24"/>
        </w:rPr>
        <w:t xml:space="preserve"> </w:t>
      </w:r>
      <w:r>
        <w:rPr>
          <w:sz w:val="24"/>
        </w:rPr>
        <w:t>may</w:t>
      </w:r>
      <w:r>
        <w:rPr>
          <w:spacing w:val="-4"/>
          <w:sz w:val="24"/>
        </w:rPr>
        <w:t xml:space="preserve"> </w:t>
      </w:r>
      <w:r>
        <w:rPr>
          <w:sz w:val="24"/>
        </w:rPr>
        <w:t>cut</w:t>
      </w:r>
      <w:r>
        <w:rPr>
          <w:spacing w:val="-4"/>
          <w:sz w:val="24"/>
        </w:rPr>
        <w:t xml:space="preserve"> </w:t>
      </w:r>
      <w:r>
        <w:rPr>
          <w:sz w:val="24"/>
        </w:rPr>
        <w:t>back</w:t>
      </w:r>
      <w:r>
        <w:rPr>
          <w:spacing w:val="-4"/>
          <w:sz w:val="24"/>
        </w:rPr>
        <w:t xml:space="preserve"> </w:t>
      </w:r>
      <w:r>
        <w:rPr>
          <w:sz w:val="24"/>
        </w:rPr>
        <w:t>sharply</w:t>
      </w:r>
      <w:r>
        <w:rPr>
          <w:spacing w:val="-4"/>
          <w:sz w:val="24"/>
        </w:rPr>
        <w:t xml:space="preserve"> </w:t>
      </w:r>
      <w:r>
        <w:rPr>
          <w:sz w:val="24"/>
        </w:rPr>
        <w:t>on consumption, investment or employment to make debt repayments, and hence amplify macroeconomic downturns and losses for lenders.</w:t>
      </w:r>
    </w:p>
    <w:p w14:paraId="1FE0E381" w14:textId="77777777" w:rsidR="003E5C19" w:rsidRDefault="003E5C19">
      <w:pPr>
        <w:pStyle w:val="BodyText"/>
        <w:spacing w:before="28"/>
      </w:pPr>
    </w:p>
    <w:p w14:paraId="118498D1" w14:textId="77777777" w:rsidR="003E5C19" w:rsidRDefault="0072703F">
      <w:pPr>
        <w:pStyle w:val="BodyText"/>
        <w:spacing w:line="312" w:lineRule="auto"/>
        <w:ind w:left="97" w:right="208"/>
      </w:pPr>
      <w:r>
        <w:t>Both</w:t>
      </w:r>
      <w:r>
        <w:rPr>
          <w:spacing w:val="-4"/>
        </w:rPr>
        <w:t xml:space="preserve"> </w:t>
      </w:r>
      <w:r>
        <w:t>borrower</w:t>
      </w:r>
      <w:r>
        <w:rPr>
          <w:spacing w:val="-4"/>
        </w:rPr>
        <w:t xml:space="preserve"> </w:t>
      </w:r>
      <w:r>
        <w:t>and</w:t>
      </w:r>
      <w:r>
        <w:rPr>
          <w:spacing w:val="-4"/>
        </w:rPr>
        <w:t xml:space="preserve"> </w:t>
      </w:r>
      <w:r>
        <w:t>lender</w:t>
      </w:r>
      <w:r>
        <w:rPr>
          <w:spacing w:val="-4"/>
        </w:rPr>
        <w:t xml:space="preserve"> </w:t>
      </w:r>
      <w:r>
        <w:t>resilience</w:t>
      </w:r>
      <w:r>
        <w:rPr>
          <w:spacing w:val="-4"/>
        </w:rPr>
        <w:t xml:space="preserve"> </w:t>
      </w:r>
      <w:r>
        <w:t>can</w:t>
      </w:r>
      <w:r>
        <w:rPr>
          <w:spacing w:val="-4"/>
        </w:rPr>
        <w:t xml:space="preserve"> </w:t>
      </w:r>
      <w:r>
        <w:t>be</w:t>
      </w:r>
      <w:r>
        <w:rPr>
          <w:spacing w:val="-4"/>
        </w:rPr>
        <w:t xml:space="preserve"> </w:t>
      </w:r>
      <w:r>
        <w:t>adversely</w:t>
      </w:r>
      <w:r>
        <w:rPr>
          <w:spacing w:val="-4"/>
        </w:rPr>
        <w:t xml:space="preserve"> </w:t>
      </w:r>
      <w:r>
        <w:t>affected</w:t>
      </w:r>
      <w:r>
        <w:rPr>
          <w:spacing w:val="-4"/>
        </w:rPr>
        <w:t xml:space="preserve"> </w:t>
      </w:r>
      <w:r>
        <w:t>by</w:t>
      </w:r>
      <w:r>
        <w:rPr>
          <w:spacing w:val="-4"/>
        </w:rPr>
        <w:t xml:space="preserve"> </w:t>
      </w:r>
      <w:r>
        <w:t>several</w:t>
      </w:r>
      <w:r>
        <w:rPr>
          <w:spacing w:val="-4"/>
        </w:rPr>
        <w:t xml:space="preserve"> </w:t>
      </w:r>
      <w:r>
        <w:t>factors,</w:t>
      </w:r>
      <w:r>
        <w:rPr>
          <w:spacing w:val="-4"/>
        </w:rPr>
        <w:t xml:space="preserve"> </w:t>
      </w:r>
      <w:r>
        <w:t>including higher debt-servicing costs and lower business and household incomes. If lower incomes were associated with higher rates of insolvency and unemployment, that would be likely to have a more marked impact on lender resilience.</w:t>
      </w:r>
    </w:p>
    <w:p w14:paraId="26E7524F" w14:textId="77777777" w:rsidR="003E5C19" w:rsidRDefault="003E5C19">
      <w:pPr>
        <w:pStyle w:val="BodyText"/>
        <w:spacing w:line="312" w:lineRule="auto"/>
        <w:sectPr w:rsidR="003E5C19">
          <w:pgSz w:w="11900" w:h="16840"/>
          <w:pgMar w:top="1220" w:right="850" w:bottom="280" w:left="850" w:header="769" w:footer="0" w:gutter="0"/>
          <w:cols w:space="720"/>
        </w:sectPr>
      </w:pPr>
    </w:p>
    <w:p w14:paraId="134D6603" w14:textId="77777777" w:rsidR="003E5C19" w:rsidRDefault="0072703F">
      <w:pPr>
        <w:pStyle w:val="Heading3"/>
        <w:numPr>
          <w:ilvl w:val="1"/>
          <w:numId w:val="15"/>
        </w:numPr>
        <w:tabs>
          <w:tab w:val="left" w:pos="468"/>
        </w:tabs>
        <w:spacing w:before="283"/>
        <w:ind w:left="468" w:hanging="371"/>
      </w:pPr>
      <w:bookmarkStart w:id="8" w:name="3.1:_Overview_of_UK_economic_development"/>
      <w:bookmarkEnd w:id="8"/>
      <w:r>
        <w:rPr>
          <w:color w:val="12273E"/>
        </w:rPr>
        <w:lastRenderedPageBreak/>
        <w:t>:</w:t>
      </w:r>
      <w:r>
        <w:rPr>
          <w:color w:val="12273E"/>
          <w:spacing w:val="-21"/>
        </w:rPr>
        <w:t xml:space="preserve"> </w:t>
      </w:r>
      <w:r>
        <w:rPr>
          <w:color w:val="12273E"/>
        </w:rPr>
        <w:t>Overview</w:t>
      </w:r>
      <w:r>
        <w:rPr>
          <w:color w:val="12273E"/>
          <w:spacing w:val="-20"/>
        </w:rPr>
        <w:t xml:space="preserve"> </w:t>
      </w:r>
      <w:r>
        <w:rPr>
          <w:color w:val="12273E"/>
        </w:rPr>
        <w:t>of</w:t>
      </w:r>
      <w:r>
        <w:rPr>
          <w:color w:val="12273E"/>
          <w:spacing w:val="-20"/>
        </w:rPr>
        <w:t xml:space="preserve"> </w:t>
      </w:r>
      <w:r>
        <w:rPr>
          <w:color w:val="12273E"/>
        </w:rPr>
        <w:t>UK</w:t>
      </w:r>
      <w:r>
        <w:rPr>
          <w:color w:val="12273E"/>
          <w:spacing w:val="-20"/>
        </w:rPr>
        <w:t xml:space="preserve"> </w:t>
      </w:r>
      <w:r>
        <w:rPr>
          <w:color w:val="12273E"/>
        </w:rPr>
        <w:t>economic</w:t>
      </w:r>
      <w:r>
        <w:rPr>
          <w:color w:val="12273E"/>
          <w:spacing w:val="-20"/>
        </w:rPr>
        <w:t xml:space="preserve"> </w:t>
      </w:r>
      <w:r>
        <w:rPr>
          <w:color w:val="12273E"/>
          <w:spacing w:val="-2"/>
        </w:rPr>
        <w:t>developments</w:t>
      </w:r>
    </w:p>
    <w:p w14:paraId="1B4F353E" w14:textId="77777777" w:rsidR="003E5C19" w:rsidRDefault="0072703F">
      <w:pPr>
        <w:pStyle w:val="Heading5"/>
        <w:spacing w:before="141" w:line="312" w:lineRule="auto"/>
      </w:pPr>
      <w:r>
        <w:rPr>
          <w:noProof/>
        </w:rPr>
        <mc:AlternateContent>
          <mc:Choice Requires="wps">
            <w:drawing>
              <wp:anchor distT="0" distB="0" distL="0" distR="0" simplePos="0" relativeHeight="15745024" behindDoc="0" locked="0" layoutInCell="1" allowOverlap="1" wp14:anchorId="7803D3DD" wp14:editId="45E3CF87">
                <wp:simplePos x="0" y="0"/>
                <wp:positionH relativeFrom="page">
                  <wp:posOffset>603250</wp:posOffset>
                </wp:positionH>
                <wp:positionV relativeFrom="paragraph">
                  <wp:posOffset>118536</wp:posOffset>
                </wp:positionV>
                <wp:extent cx="19050" cy="590550"/>
                <wp:effectExtent l="0" t="0" r="0" b="0"/>
                <wp:wrapNone/>
                <wp:docPr id="74" name="Graphic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590550"/>
                        </a:xfrm>
                        <a:custGeom>
                          <a:avLst/>
                          <a:gdLst/>
                          <a:ahLst/>
                          <a:cxnLst/>
                          <a:rect l="l" t="t" r="r" b="b"/>
                          <a:pathLst>
                            <a:path w="19050" h="590550">
                              <a:moveTo>
                                <a:pt x="19050" y="590550"/>
                              </a:moveTo>
                              <a:lnTo>
                                <a:pt x="0" y="590550"/>
                              </a:lnTo>
                              <a:lnTo>
                                <a:pt x="0" y="0"/>
                              </a:lnTo>
                              <a:lnTo>
                                <a:pt x="19050" y="0"/>
                              </a:lnTo>
                              <a:lnTo>
                                <a:pt x="19050" y="5905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27011AEA" id="Graphic 74" o:spid="_x0000_s1026" style="position:absolute;margin-left:47.5pt;margin-top:9.35pt;width:1.5pt;height:46.5pt;z-index:15745024;visibility:visible;mso-wrap-style:square;mso-wrap-distance-left:0;mso-wrap-distance-top:0;mso-wrap-distance-right:0;mso-wrap-distance-bottom:0;mso-position-horizontal:absolute;mso-position-horizontal-relative:page;mso-position-vertical:absolute;mso-position-vertical-relative:text;v-text-anchor:top" coordsize="19050,590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" path="m19050,590550l,590550,,,19050,r,590550xe" fillcolor="#3bd6d9" stroked="f">
                <v:path arrowok="t"/>
                <w10:wrap anchorx="page"/>
              </v:shape>
            </w:pict>
          </mc:Fallback>
        </mc:AlternateContent>
      </w:r>
      <w:r>
        <w:t>The macroeconomic outlook has improved since the December FSR. But many households,</w:t>
      </w:r>
      <w:r>
        <w:rPr>
          <w:spacing w:val="-5"/>
        </w:rPr>
        <w:t xml:space="preserve"> </w:t>
      </w:r>
      <w:r>
        <w:t>including</w:t>
      </w:r>
      <w:r>
        <w:rPr>
          <w:spacing w:val="-5"/>
        </w:rPr>
        <w:t xml:space="preserve"> </w:t>
      </w:r>
      <w:r>
        <w:t>renters,</w:t>
      </w:r>
      <w:r>
        <w:rPr>
          <w:spacing w:val="-5"/>
        </w:rPr>
        <w:t xml:space="preserve"> </w:t>
      </w:r>
      <w:r>
        <w:t>and</w:t>
      </w:r>
      <w:r>
        <w:rPr>
          <w:spacing w:val="-5"/>
        </w:rPr>
        <w:t xml:space="preserve"> </w:t>
      </w:r>
      <w:r>
        <w:t>businesses</w:t>
      </w:r>
      <w:r>
        <w:rPr>
          <w:spacing w:val="-5"/>
        </w:rPr>
        <w:t xml:space="preserve"> </w:t>
      </w:r>
      <w:r>
        <w:t>remain</w:t>
      </w:r>
      <w:r>
        <w:rPr>
          <w:spacing w:val="-5"/>
        </w:rPr>
        <w:t xml:space="preserve"> </w:t>
      </w:r>
      <w:r>
        <w:t>under</w:t>
      </w:r>
      <w:r>
        <w:rPr>
          <w:spacing w:val="-5"/>
        </w:rPr>
        <w:t xml:space="preserve"> </w:t>
      </w:r>
      <w:r>
        <w:t>pressure</w:t>
      </w:r>
      <w:r>
        <w:rPr>
          <w:spacing w:val="-5"/>
        </w:rPr>
        <w:t xml:space="preserve"> </w:t>
      </w:r>
      <w:r>
        <w:t>from</w:t>
      </w:r>
      <w:r>
        <w:rPr>
          <w:spacing w:val="-5"/>
        </w:rPr>
        <w:t xml:space="preserve"> </w:t>
      </w:r>
      <w:r>
        <w:t>past increases in the cost of living, subdued demand and higher interest rates.</w:t>
      </w:r>
    </w:p>
    <w:p w14:paraId="48BA4F2F" w14:textId="77777777" w:rsidR="003E5C19" w:rsidRDefault="0072703F">
      <w:pPr>
        <w:pStyle w:val="BodyText"/>
        <w:spacing w:before="79" w:line="312" w:lineRule="auto"/>
        <w:ind w:left="97" w:right="164"/>
      </w:pPr>
      <w:r>
        <w:rPr>
          <w:noProof/>
        </w:rPr>
        <mc:AlternateContent>
          <mc:Choice Requires="wps">
            <w:drawing>
              <wp:anchor distT="0" distB="0" distL="0" distR="0" simplePos="0" relativeHeight="486501888" behindDoc="1" locked="0" layoutInCell="1" allowOverlap="1" wp14:anchorId="4F9D4CD4" wp14:editId="6099323C">
                <wp:simplePos x="0" y="0"/>
                <wp:positionH relativeFrom="page">
                  <wp:posOffset>1025626</wp:posOffset>
                </wp:positionH>
                <wp:positionV relativeFrom="paragraph">
                  <wp:posOffset>240895</wp:posOffset>
                </wp:positionV>
                <wp:extent cx="677545" cy="9525"/>
                <wp:effectExtent l="0" t="0" r="0" b="0"/>
                <wp:wrapNone/>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7545" cy="9525"/>
                        </a:xfrm>
                        <a:custGeom>
                          <a:avLst/>
                          <a:gdLst/>
                          <a:ahLst/>
                          <a:cxnLst/>
                          <a:rect l="l" t="t" r="r" b="b"/>
                          <a:pathLst>
                            <a:path w="677545" h="9525">
                              <a:moveTo>
                                <a:pt x="677465" y="9525"/>
                              </a:moveTo>
                              <a:lnTo>
                                <a:pt x="0" y="9525"/>
                              </a:lnTo>
                              <a:lnTo>
                                <a:pt x="0" y="0"/>
                              </a:lnTo>
                              <a:lnTo>
                                <a:pt x="677465" y="0"/>
                              </a:lnTo>
                              <a:lnTo>
                                <a:pt x="677465"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5F040BEE" id="Graphic 75" o:spid="_x0000_s1026" style="position:absolute;margin-left:80.75pt;margin-top:18.95pt;width:53.35pt;height:.75pt;z-index:-16814592;visibility:visible;mso-wrap-style:square;mso-wrap-distance-left:0;mso-wrap-distance-top:0;mso-wrap-distance-right:0;mso-wrap-distance-bottom:0;mso-position-horizontal:absolute;mso-position-horizontal-relative:page;mso-position-vertical:absolute;mso-position-vertical-relative:text;v-text-anchor:top" coordsize="67754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" path="m677465,9525l,9525,,,677465,r,9525xe" fillcolor="#20a3a6" stroked="f">
                <v:path arrowok="t"/>
                <w10:wrap anchorx="page"/>
              </v:shape>
            </w:pict>
          </mc:Fallback>
        </mc:AlternateContent>
      </w:r>
      <w:r>
        <w:t>In</w:t>
      </w:r>
      <w:r>
        <w:rPr>
          <w:spacing w:val="-3"/>
        </w:rPr>
        <w:t xml:space="preserve"> </w:t>
      </w:r>
      <w:r>
        <w:t>the</w:t>
      </w:r>
      <w:r>
        <w:rPr>
          <w:spacing w:val="-3"/>
        </w:rPr>
        <w:t xml:space="preserve"> </w:t>
      </w:r>
      <w:hyperlink r:id="rId25">
        <w:r>
          <w:rPr>
            <w:rFonts w:ascii="Arial"/>
            <w:b/>
            <w:color w:val="12273E"/>
          </w:rPr>
          <w:t>May</w:t>
        </w:r>
        <w:r>
          <w:rPr>
            <w:rFonts w:ascii="Arial"/>
            <w:b/>
            <w:color w:val="12273E"/>
            <w:spacing w:val="-3"/>
          </w:rPr>
          <w:t xml:space="preserve"> </w:t>
        </w:r>
        <w:r>
          <w:rPr>
            <w:rFonts w:ascii="Arial"/>
            <w:b/>
            <w:color w:val="12273E"/>
          </w:rPr>
          <w:t>MPR</w:t>
        </w:r>
      </w:hyperlink>
      <w:r>
        <w:t>,</w:t>
      </w:r>
      <w:r>
        <w:rPr>
          <w:spacing w:val="-3"/>
        </w:rPr>
        <w:t xml:space="preserve"> </w:t>
      </w:r>
      <w:r>
        <w:t>annual</w:t>
      </w:r>
      <w:r>
        <w:rPr>
          <w:spacing w:val="-3"/>
        </w:rPr>
        <w:t xml:space="preserve"> </w:t>
      </w:r>
      <w:r>
        <w:t>real</w:t>
      </w:r>
      <w:r>
        <w:rPr>
          <w:spacing w:val="-3"/>
        </w:rPr>
        <w:t xml:space="preserve"> </w:t>
      </w:r>
      <w:r>
        <w:t>UK</w:t>
      </w:r>
      <w:r>
        <w:rPr>
          <w:spacing w:val="-3"/>
        </w:rPr>
        <w:t xml:space="preserve"> </w:t>
      </w:r>
      <w:r>
        <w:t>GDP</w:t>
      </w:r>
      <w:r>
        <w:rPr>
          <w:spacing w:val="-8"/>
        </w:rPr>
        <w:t xml:space="preserve"> </w:t>
      </w:r>
      <w:r>
        <w:t>growth</w:t>
      </w:r>
      <w:r>
        <w:rPr>
          <w:spacing w:val="-3"/>
        </w:rPr>
        <w:t xml:space="preserve"> </w:t>
      </w:r>
      <w:r>
        <w:t>was</w:t>
      </w:r>
      <w:r>
        <w:rPr>
          <w:spacing w:val="-3"/>
        </w:rPr>
        <w:t xml:space="preserve"> </w:t>
      </w:r>
      <w:r>
        <w:t>projected</w:t>
      </w:r>
      <w:r>
        <w:rPr>
          <w:spacing w:val="-3"/>
        </w:rPr>
        <w:t xml:space="preserve"> </w:t>
      </w:r>
      <w:r>
        <w:t>to</w:t>
      </w:r>
      <w:r>
        <w:rPr>
          <w:spacing w:val="-3"/>
        </w:rPr>
        <w:t xml:space="preserve"> </w:t>
      </w:r>
      <w:r>
        <w:t>average</w:t>
      </w:r>
      <w:r>
        <w:rPr>
          <w:spacing w:val="-3"/>
        </w:rPr>
        <w:t xml:space="preserve"> </w:t>
      </w:r>
      <w:r>
        <w:t>around</w:t>
      </w:r>
      <w:r>
        <w:rPr>
          <w:spacing w:val="-3"/>
        </w:rPr>
        <w:t xml:space="preserve"> </w:t>
      </w:r>
      <w:r>
        <w:t>1.2%</w:t>
      </w:r>
      <w:r>
        <w:rPr>
          <w:spacing w:val="-3"/>
        </w:rPr>
        <w:t xml:space="preserve"> </w:t>
      </w:r>
      <w:r>
        <w:t>over</w:t>
      </w:r>
      <w:r>
        <w:rPr>
          <w:spacing w:val="-3"/>
        </w:rPr>
        <w:t xml:space="preserve"> </w:t>
      </w:r>
      <w:r>
        <w:t>the three-year forecast period. Consistent with that, UK unemployment was projected to remain</w:t>
      </w:r>
    </w:p>
    <w:p w14:paraId="2E7C98BD" w14:textId="77777777" w:rsidR="003E5C19" w:rsidRDefault="0072703F">
      <w:pPr>
        <w:pStyle w:val="BodyText"/>
        <w:spacing w:before="2" w:line="312" w:lineRule="auto"/>
        <w:ind w:left="97"/>
      </w:pPr>
      <w:r>
        <w:t>low</w:t>
      </w:r>
      <w:r>
        <w:rPr>
          <w:spacing w:val="-3"/>
        </w:rPr>
        <w:t xml:space="preserve"> </w:t>
      </w:r>
      <w:r>
        <w:t>by</w:t>
      </w:r>
      <w:r>
        <w:rPr>
          <w:spacing w:val="-3"/>
        </w:rPr>
        <w:t xml:space="preserve"> </w:t>
      </w:r>
      <w:r>
        <w:t>historical</w:t>
      </w:r>
      <w:r>
        <w:rPr>
          <w:spacing w:val="-3"/>
        </w:rPr>
        <w:t xml:space="preserve"> </w:t>
      </w:r>
      <w:r>
        <w:t>standards,</w:t>
      </w:r>
      <w:r>
        <w:rPr>
          <w:spacing w:val="-3"/>
        </w:rPr>
        <w:t xml:space="preserve"> </w:t>
      </w:r>
      <w:r>
        <w:t>remaining</w:t>
      </w:r>
      <w:r>
        <w:rPr>
          <w:spacing w:val="-3"/>
        </w:rPr>
        <w:t xml:space="preserve"> </w:t>
      </w:r>
      <w:r>
        <w:t>below</w:t>
      </w:r>
      <w:r>
        <w:rPr>
          <w:spacing w:val="-3"/>
        </w:rPr>
        <w:t xml:space="preserve"> </w:t>
      </w:r>
      <w:r>
        <w:t>5%</w:t>
      </w:r>
      <w:r>
        <w:rPr>
          <w:spacing w:val="-3"/>
        </w:rPr>
        <w:t xml:space="preserve"> </w:t>
      </w:r>
      <w:r>
        <w:t>through</w:t>
      </w:r>
      <w:r>
        <w:rPr>
          <w:spacing w:val="-3"/>
        </w:rPr>
        <w:t xml:space="preserve"> </w:t>
      </w:r>
      <w:r>
        <w:t>to</w:t>
      </w:r>
      <w:r>
        <w:rPr>
          <w:spacing w:val="-3"/>
        </w:rPr>
        <w:t xml:space="preserve"> </w:t>
      </w:r>
      <w:r>
        <w:t>2026</w:t>
      </w:r>
      <w:r>
        <w:rPr>
          <w:spacing w:val="-3"/>
        </w:rPr>
        <w:t xml:space="preserve"> </w:t>
      </w:r>
      <w:r>
        <w:t>Q4.</w:t>
      </w:r>
      <w:r>
        <w:rPr>
          <w:spacing w:val="-3"/>
        </w:rPr>
        <w:t xml:space="preserve"> </w:t>
      </w:r>
      <w:r>
        <w:t>CPI</w:t>
      </w:r>
      <w:r>
        <w:rPr>
          <w:spacing w:val="-3"/>
        </w:rPr>
        <w:t xml:space="preserve"> </w:t>
      </w:r>
      <w:r>
        <w:t>inflation</w:t>
      </w:r>
      <w:r>
        <w:rPr>
          <w:spacing w:val="-3"/>
        </w:rPr>
        <w:t xml:space="preserve"> </w:t>
      </w:r>
      <w:r>
        <w:t>has continued to fall back to the MPC’s target since the December FSR.</w:t>
      </w:r>
    </w:p>
    <w:p w14:paraId="7CFC5C41" w14:textId="77777777" w:rsidR="003E5C19" w:rsidRDefault="0072703F">
      <w:pPr>
        <w:pStyle w:val="BodyText"/>
        <w:spacing w:before="243" w:line="312" w:lineRule="auto"/>
        <w:ind w:left="97" w:right="229"/>
      </w:pPr>
      <w:r>
        <w:t>Household incomes and corporate earnings continued to increase in aggregate over the second half of 2023. Household nominal income growth slowed slightly in 2023 Q4 but rose by 5.3% over 2023 as a whole. With inflation falling, aggregate real incomes and the household savings ratio continued to recover. Corporate earnings also increased robustly, growing</w:t>
      </w:r>
      <w:r>
        <w:rPr>
          <w:spacing w:val="-3"/>
        </w:rPr>
        <w:t xml:space="preserve"> </w:t>
      </w:r>
      <w:r>
        <w:t>by</w:t>
      </w:r>
      <w:r>
        <w:rPr>
          <w:spacing w:val="-3"/>
        </w:rPr>
        <w:t xml:space="preserve"> </w:t>
      </w:r>
      <w:r>
        <w:t>around</w:t>
      </w:r>
      <w:r>
        <w:rPr>
          <w:spacing w:val="-3"/>
        </w:rPr>
        <w:t xml:space="preserve"> </w:t>
      </w:r>
      <w:r>
        <w:t>7%</w:t>
      </w:r>
      <w:r>
        <w:rPr>
          <w:spacing w:val="-3"/>
        </w:rPr>
        <w:t xml:space="preserve"> </w:t>
      </w:r>
      <w:r>
        <w:t>in</w:t>
      </w:r>
      <w:r>
        <w:rPr>
          <w:spacing w:val="-3"/>
        </w:rPr>
        <w:t xml:space="preserve"> </w:t>
      </w:r>
      <w:r>
        <w:t>2023.</w:t>
      </w:r>
      <w:r>
        <w:rPr>
          <w:spacing w:val="-3"/>
        </w:rPr>
        <w:t xml:space="preserve"> </w:t>
      </w:r>
      <w:r>
        <w:t>But</w:t>
      </w:r>
      <w:r>
        <w:rPr>
          <w:spacing w:val="-3"/>
        </w:rPr>
        <w:t xml:space="preserve"> </w:t>
      </w:r>
      <w:r>
        <w:t>not</w:t>
      </w:r>
      <w:r>
        <w:rPr>
          <w:spacing w:val="-3"/>
        </w:rPr>
        <w:t xml:space="preserve"> </w:t>
      </w:r>
      <w:r>
        <w:t>all</w:t>
      </w:r>
      <w:r>
        <w:rPr>
          <w:spacing w:val="-3"/>
        </w:rPr>
        <w:t xml:space="preserve"> </w:t>
      </w:r>
      <w:r>
        <w:t>households</w:t>
      </w:r>
      <w:r>
        <w:rPr>
          <w:spacing w:val="-3"/>
        </w:rPr>
        <w:t xml:space="preserve"> </w:t>
      </w:r>
      <w:r>
        <w:t>and</w:t>
      </w:r>
      <w:r>
        <w:rPr>
          <w:spacing w:val="-3"/>
        </w:rPr>
        <w:t xml:space="preserve"> </w:t>
      </w:r>
      <w:r>
        <w:t>businesses</w:t>
      </w:r>
      <w:r>
        <w:rPr>
          <w:spacing w:val="-3"/>
        </w:rPr>
        <w:t xml:space="preserve"> </w:t>
      </w:r>
      <w:r>
        <w:t>will</w:t>
      </w:r>
      <w:r>
        <w:rPr>
          <w:spacing w:val="-3"/>
        </w:rPr>
        <w:t xml:space="preserve"> </w:t>
      </w:r>
      <w:r>
        <w:t>have</w:t>
      </w:r>
      <w:r>
        <w:rPr>
          <w:spacing w:val="-3"/>
        </w:rPr>
        <w:t xml:space="preserve"> </w:t>
      </w:r>
      <w:r>
        <w:t>experienced those rates of income and earnings growth.</w:t>
      </w:r>
    </w:p>
    <w:p w14:paraId="786C2265" w14:textId="77777777" w:rsidR="003E5C19" w:rsidRDefault="0072703F">
      <w:pPr>
        <w:pStyle w:val="BodyText"/>
        <w:spacing w:before="247" w:line="312" w:lineRule="auto"/>
        <w:ind w:left="97" w:right="136"/>
      </w:pPr>
      <w:bookmarkStart w:id="9" w:name="3.2:_UK_household_debt_vulnerabilities"/>
      <w:bookmarkEnd w:id="9"/>
      <w:r>
        <w:t>The</w:t>
      </w:r>
      <w:r>
        <w:rPr>
          <w:spacing w:val="-3"/>
        </w:rPr>
        <w:t xml:space="preserve"> </w:t>
      </w:r>
      <w:r>
        <w:t>UK</w:t>
      </w:r>
      <w:r>
        <w:rPr>
          <w:spacing w:val="-3"/>
        </w:rPr>
        <w:t xml:space="preserve"> </w:t>
      </w:r>
      <w:r>
        <w:t>House</w:t>
      </w:r>
      <w:r>
        <w:rPr>
          <w:spacing w:val="-3"/>
        </w:rPr>
        <w:t xml:space="preserve"> </w:t>
      </w:r>
      <w:r>
        <w:t>Price</w:t>
      </w:r>
      <w:r>
        <w:rPr>
          <w:spacing w:val="-3"/>
        </w:rPr>
        <w:t xml:space="preserve"> </w:t>
      </w:r>
      <w:r>
        <w:t>Index</w:t>
      </w:r>
      <w:r>
        <w:rPr>
          <w:spacing w:val="-3"/>
        </w:rPr>
        <w:t xml:space="preserve"> </w:t>
      </w:r>
      <w:r>
        <w:t>shows</w:t>
      </w:r>
      <w:r>
        <w:rPr>
          <w:spacing w:val="-3"/>
        </w:rPr>
        <w:t xml:space="preserve"> </w:t>
      </w:r>
      <w:r>
        <w:t>that</w:t>
      </w:r>
      <w:r>
        <w:rPr>
          <w:spacing w:val="-3"/>
        </w:rPr>
        <w:t xml:space="preserve"> </w:t>
      </w:r>
      <w:r>
        <w:t>house</w:t>
      </w:r>
      <w:r>
        <w:rPr>
          <w:spacing w:val="-3"/>
        </w:rPr>
        <w:t xml:space="preserve"> </w:t>
      </w:r>
      <w:r>
        <w:t>prices</w:t>
      </w:r>
      <w:r>
        <w:rPr>
          <w:spacing w:val="-3"/>
        </w:rPr>
        <w:t xml:space="preserve"> </w:t>
      </w:r>
      <w:r>
        <w:t>have</w:t>
      </w:r>
      <w:r>
        <w:rPr>
          <w:spacing w:val="-3"/>
        </w:rPr>
        <w:t xml:space="preserve"> </w:t>
      </w:r>
      <w:r>
        <w:t>remained</w:t>
      </w:r>
      <w:r>
        <w:rPr>
          <w:spacing w:val="-3"/>
        </w:rPr>
        <w:t xml:space="preserve"> </w:t>
      </w:r>
      <w:r>
        <w:t>broadly</w:t>
      </w:r>
      <w:r>
        <w:rPr>
          <w:spacing w:val="-3"/>
        </w:rPr>
        <w:t xml:space="preserve"> </w:t>
      </w:r>
      <w:r>
        <w:t>flat</w:t>
      </w:r>
      <w:r>
        <w:rPr>
          <w:spacing w:val="-3"/>
        </w:rPr>
        <w:t xml:space="preserve"> </w:t>
      </w:r>
      <w:r>
        <w:t>over</w:t>
      </w:r>
      <w:r>
        <w:rPr>
          <w:spacing w:val="-3"/>
        </w:rPr>
        <w:t xml:space="preserve"> </w:t>
      </w:r>
      <w:r>
        <w:t>the</w:t>
      </w:r>
      <w:r>
        <w:rPr>
          <w:spacing w:val="-3"/>
        </w:rPr>
        <w:t xml:space="preserve"> </w:t>
      </w:r>
      <w:r>
        <w:t>year to</w:t>
      </w:r>
      <w:r>
        <w:rPr>
          <w:spacing w:val="-3"/>
        </w:rPr>
        <w:t xml:space="preserve"> </w:t>
      </w:r>
      <w:r>
        <w:t>2024</w:t>
      </w:r>
      <w:r>
        <w:rPr>
          <w:spacing w:val="-3"/>
        </w:rPr>
        <w:t xml:space="preserve"> </w:t>
      </w:r>
      <w:r>
        <w:t>Q1</w:t>
      </w:r>
      <w:r>
        <w:rPr>
          <w:spacing w:val="-3"/>
        </w:rPr>
        <w:t xml:space="preserve"> </w:t>
      </w:r>
      <w:r>
        <w:t>and</w:t>
      </w:r>
      <w:r>
        <w:rPr>
          <w:spacing w:val="-3"/>
        </w:rPr>
        <w:t xml:space="preserve"> </w:t>
      </w:r>
      <w:r>
        <w:t>are</w:t>
      </w:r>
      <w:r>
        <w:rPr>
          <w:spacing w:val="-3"/>
        </w:rPr>
        <w:t xml:space="preserve"> </w:t>
      </w:r>
      <w:r>
        <w:t>0.3%</w:t>
      </w:r>
      <w:r>
        <w:rPr>
          <w:spacing w:val="-3"/>
        </w:rPr>
        <w:t xml:space="preserve"> </w:t>
      </w:r>
      <w:r>
        <w:t>below</w:t>
      </w:r>
      <w:r>
        <w:rPr>
          <w:spacing w:val="-3"/>
        </w:rPr>
        <w:t xml:space="preserve"> </w:t>
      </w:r>
      <w:r>
        <w:t>their</w:t>
      </w:r>
      <w:r>
        <w:rPr>
          <w:spacing w:val="-3"/>
        </w:rPr>
        <w:t xml:space="preserve"> </w:t>
      </w:r>
      <w:r>
        <w:t>peak</w:t>
      </w:r>
      <w:r>
        <w:rPr>
          <w:spacing w:val="-3"/>
        </w:rPr>
        <w:t xml:space="preserve"> </w:t>
      </w:r>
      <w:r>
        <w:t>in</w:t>
      </w:r>
      <w:r>
        <w:rPr>
          <w:spacing w:val="-3"/>
        </w:rPr>
        <w:t xml:space="preserve"> </w:t>
      </w:r>
      <w:r>
        <w:t>November</w:t>
      </w:r>
      <w:r>
        <w:rPr>
          <w:spacing w:val="-3"/>
        </w:rPr>
        <w:t xml:space="preserve"> </w:t>
      </w:r>
      <w:r>
        <w:t>2022.</w:t>
      </w:r>
      <w:r>
        <w:rPr>
          <w:spacing w:val="-3"/>
        </w:rPr>
        <w:t xml:space="preserve"> </w:t>
      </w:r>
      <w:r>
        <w:t>While</w:t>
      </w:r>
      <w:r>
        <w:rPr>
          <w:spacing w:val="-3"/>
        </w:rPr>
        <w:t xml:space="preserve"> </w:t>
      </w:r>
      <w:r>
        <w:t>they</w:t>
      </w:r>
      <w:r>
        <w:rPr>
          <w:spacing w:val="-3"/>
        </w:rPr>
        <w:t xml:space="preserve"> </w:t>
      </w:r>
      <w:r>
        <w:t>remain</w:t>
      </w:r>
      <w:r>
        <w:rPr>
          <w:spacing w:val="-3"/>
        </w:rPr>
        <w:t xml:space="preserve"> </w:t>
      </w:r>
      <w:r>
        <w:t>24%</w:t>
      </w:r>
      <w:r>
        <w:rPr>
          <w:spacing w:val="-3"/>
        </w:rPr>
        <w:t xml:space="preserve"> </w:t>
      </w:r>
      <w:r>
        <w:t>above 2019 levels, they have declined relative to incomes. Indicators suggest prices will remain broadly stable in the near term. Quoted mortgage rates have fallen slightly since the December FSR, with two-year and five-year fixed rate 75% loan to value (LTV) mortgages</w:t>
      </w:r>
    </w:p>
    <w:p w14:paraId="67707566" w14:textId="77777777" w:rsidR="003E5C19" w:rsidRDefault="0072703F">
      <w:pPr>
        <w:pStyle w:val="BodyText"/>
        <w:spacing w:before="6" w:line="312" w:lineRule="auto"/>
        <w:ind w:left="97" w:right="208"/>
      </w:pPr>
      <w:r>
        <w:t>now</w:t>
      </w:r>
      <w:r>
        <w:rPr>
          <w:spacing w:val="-5"/>
        </w:rPr>
        <w:t xml:space="preserve"> </w:t>
      </w:r>
      <w:r>
        <w:t>at</w:t>
      </w:r>
      <w:r>
        <w:rPr>
          <w:spacing w:val="-5"/>
        </w:rPr>
        <w:t xml:space="preserve"> </w:t>
      </w:r>
      <w:r>
        <w:t>around</w:t>
      </w:r>
      <w:r>
        <w:rPr>
          <w:spacing w:val="-5"/>
        </w:rPr>
        <w:t xml:space="preserve"> </w:t>
      </w:r>
      <w:r>
        <w:t>4.7%</w:t>
      </w:r>
      <w:r>
        <w:rPr>
          <w:spacing w:val="-5"/>
        </w:rPr>
        <w:t xml:space="preserve"> </w:t>
      </w:r>
      <w:r>
        <w:t>and</w:t>
      </w:r>
      <w:r>
        <w:rPr>
          <w:spacing w:val="-5"/>
        </w:rPr>
        <w:t xml:space="preserve"> </w:t>
      </w:r>
      <w:r>
        <w:t>5.2%</w:t>
      </w:r>
      <w:r>
        <w:rPr>
          <w:spacing w:val="-5"/>
        </w:rPr>
        <w:t xml:space="preserve"> </w:t>
      </w:r>
      <w:r>
        <w:t>respectively,</w:t>
      </w:r>
      <w:r>
        <w:rPr>
          <w:spacing w:val="-5"/>
        </w:rPr>
        <w:t xml:space="preserve"> </w:t>
      </w:r>
      <w:r>
        <w:t>but</w:t>
      </w:r>
      <w:r>
        <w:rPr>
          <w:spacing w:val="-5"/>
        </w:rPr>
        <w:t xml:space="preserve"> </w:t>
      </w:r>
      <w:r>
        <w:t>they</w:t>
      </w:r>
      <w:r>
        <w:rPr>
          <w:spacing w:val="-5"/>
        </w:rPr>
        <w:t xml:space="preserve"> </w:t>
      </w:r>
      <w:r>
        <w:t>remain</w:t>
      </w:r>
      <w:r>
        <w:rPr>
          <w:spacing w:val="-5"/>
        </w:rPr>
        <w:t xml:space="preserve"> </w:t>
      </w:r>
      <w:r>
        <w:t>well</w:t>
      </w:r>
      <w:r>
        <w:rPr>
          <w:spacing w:val="-5"/>
        </w:rPr>
        <w:t xml:space="preserve"> </w:t>
      </w:r>
      <w:r>
        <w:t>above</w:t>
      </w:r>
      <w:r>
        <w:rPr>
          <w:spacing w:val="-5"/>
        </w:rPr>
        <w:t xml:space="preserve"> </w:t>
      </w:r>
      <w:r>
        <w:t>pre-2022</w:t>
      </w:r>
      <w:r>
        <w:rPr>
          <w:spacing w:val="-5"/>
        </w:rPr>
        <w:t xml:space="preserve"> </w:t>
      </w:r>
      <w:r>
        <w:t>levels. Mortgage approvals have continued to recover, although they remain a little below pre- pandemic levels.</w:t>
      </w:r>
    </w:p>
    <w:p w14:paraId="6054BBDE" w14:textId="77777777" w:rsidR="003E5C19" w:rsidRDefault="003E5C19">
      <w:pPr>
        <w:pStyle w:val="BodyText"/>
        <w:spacing w:before="157"/>
      </w:pPr>
    </w:p>
    <w:p w14:paraId="2DB8307B" w14:textId="77777777" w:rsidR="003E5C19" w:rsidRDefault="0072703F">
      <w:pPr>
        <w:pStyle w:val="Heading3"/>
        <w:numPr>
          <w:ilvl w:val="1"/>
          <w:numId w:val="15"/>
        </w:numPr>
        <w:tabs>
          <w:tab w:val="left" w:pos="513"/>
        </w:tabs>
        <w:ind w:left="513" w:hanging="416"/>
      </w:pPr>
      <w:r>
        <w:rPr>
          <w:color w:val="12273E"/>
        </w:rPr>
        <w:t>:</w:t>
      </w:r>
      <w:r>
        <w:rPr>
          <w:color w:val="12273E"/>
          <w:spacing w:val="-9"/>
        </w:rPr>
        <w:t xml:space="preserve"> </w:t>
      </w:r>
      <w:r>
        <w:rPr>
          <w:color w:val="12273E"/>
        </w:rPr>
        <w:t>UK</w:t>
      </w:r>
      <w:r>
        <w:rPr>
          <w:color w:val="12273E"/>
          <w:spacing w:val="-8"/>
        </w:rPr>
        <w:t xml:space="preserve"> </w:t>
      </w:r>
      <w:r>
        <w:rPr>
          <w:color w:val="12273E"/>
        </w:rPr>
        <w:t>household</w:t>
      </w:r>
      <w:r>
        <w:rPr>
          <w:color w:val="12273E"/>
          <w:spacing w:val="-8"/>
        </w:rPr>
        <w:t xml:space="preserve"> </w:t>
      </w:r>
      <w:r>
        <w:rPr>
          <w:color w:val="12273E"/>
        </w:rPr>
        <w:t>debt</w:t>
      </w:r>
      <w:r>
        <w:rPr>
          <w:color w:val="12273E"/>
          <w:spacing w:val="-8"/>
        </w:rPr>
        <w:t xml:space="preserve"> </w:t>
      </w:r>
      <w:r>
        <w:rPr>
          <w:color w:val="12273E"/>
          <w:spacing w:val="-2"/>
        </w:rPr>
        <w:t>vulnerabilities</w:t>
      </w:r>
    </w:p>
    <w:p w14:paraId="0E28A9B1" w14:textId="77777777" w:rsidR="003E5C19" w:rsidRDefault="0072703F">
      <w:pPr>
        <w:pStyle w:val="Heading5"/>
        <w:spacing w:before="156"/>
      </w:pPr>
      <w:r>
        <w:rPr>
          <w:noProof/>
        </w:rPr>
        <mc:AlternateContent>
          <mc:Choice Requires="wps">
            <w:drawing>
              <wp:anchor distT="0" distB="0" distL="0" distR="0" simplePos="0" relativeHeight="15745536" behindDoc="0" locked="0" layoutInCell="1" allowOverlap="1" wp14:anchorId="7029241A" wp14:editId="755AE065">
                <wp:simplePos x="0" y="0"/>
                <wp:positionH relativeFrom="page">
                  <wp:posOffset>603250</wp:posOffset>
                </wp:positionH>
                <wp:positionV relativeFrom="paragraph">
                  <wp:posOffset>118480</wp:posOffset>
                </wp:positionV>
                <wp:extent cx="19050" cy="142875"/>
                <wp:effectExtent l="0" t="0" r="0" b="0"/>
                <wp:wrapNone/>
                <wp:docPr id="76" name="Graphic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42875"/>
                        </a:xfrm>
                        <a:custGeom>
                          <a:avLst/>
                          <a:gdLst/>
                          <a:ahLst/>
                          <a:cxnLst/>
                          <a:rect l="l" t="t" r="r" b="b"/>
                          <a:pathLst>
                            <a:path w="19050" h="142875">
                              <a:moveTo>
                                <a:pt x="19050" y="142875"/>
                              </a:moveTo>
                              <a:lnTo>
                                <a:pt x="0" y="142875"/>
                              </a:lnTo>
                              <a:lnTo>
                                <a:pt x="0" y="0"/>
                              </a:lnTo>
                              <a:lnTo>
                                <a:pt x="19050" y="0"/>
                              </a:lnTo>
                              <a:lnTo>
                                <a:pt x="19050" y="1428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2F2DFAC1" id="Graphic 76" o:spid="_x0000_s1026" style="position:absolute;margin-left:47.5pt;margin-top:9.35pt;width:1.5pt;height:11.25pt;z-index:15745536;visibility:visible;mso-wrap-style:square;mso-wrap-distance-left:0;mso-wrap-distance-top:0;mso-wrap-distance-right:0;mso-wrap-distance-bottom:0;mso-position-horizontal:absolute;mso-position-horizontal-relative:page;mso-position-vertical:absolute;mso-position-vertical-relative:text;v-text-anchor:top" coordsize="19050,142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" path="m19050,142875l,142875,,,19050,r,142875xe" fillcolor="#3bd6d9" stroked="f">
                <v:path arrowok="t"/>
                <w10:wrap anchorx="page"/>
              </v:shape>
            </w:pict>
          </mc:Fallback>
        </mc:AlternateContent>
      </w:r>
      <w:r>
        <w:t xml:space="preserve">The aggregate household debt to income ratio continues to trend </w:t>
      </w:r>
      <w:r>
        <w:rPr>
          <w:spacing w:val="-2"/>
        </w:rPr>
        <w:t>down.</w:t>
      </w:r>
    </w:p>
    <w:p w14:paraId="490297F5" w14:textId="77777777" w:rsidR="003E5C19" w:rsidRDefault="0072703F">
      <w:pPr>
        <w:pStyle w:val="BodyText"/>
        <w:spacing w:before="159" w:line="312" w:lineRule="auto"/>
        <w:ind w:left="97" w:right="229"/>
      </w:pPr>
      <w:r>
        <w:t>Aggregate measures of UK household indebtedness have continued to fall since the December FSR, driven by the growth in nominal incomes.</w:t>
      </w:r>
      <w:r>
        <w:rPr>
          <w:spacing w:val="-5"/>
        </w:rPr>
        <w:t xml:space="preserve"> </w:t>
      </w:r>
      <w:r>
        <w:t>The aggregate household debt to income</w:t>
      </w:r>
      <w:r>
        <w:rPr>
          <w:spacing w:val="-3"/>
        </w:rPr>
        <w:t xml:space="preserve"> </w:t>
      </w:r>
      <w:r>
        <w:t>ratio</w:t>
      </w:r>
      <w:r>
        <w:rPr>
          <w:spacing w:val="-3"/>
        </w:rPr>
        <w:t xml:space="preserve"> </w:t>
      </w:r>
      <w:r>
        <w:t>fell</w:t>
      </w:r>
      <w:r>
        <w:rPr>
          <w:spacing w:val="-3"/>
        </w:rPr>
        <w:t xml:space="preserve"> </w:t>
      </w:r>
      <w:r>
        <w:t>by</w:t>
      </w:r>
      <w:r>
        <w:rPr>
          <w:spacing w:val="-3"/>
        </w:rPr>
        <w:t xml:space="preserve"> </w:t>
      </w:r>
      <w:r>
        <w:t>1.3%</w:t>
      </w:r>
      <w:r>
        <w:rPr>
          <w:spacing w:val="-3"/>
        </w:rPr>
        <w:t xml:space="preserve"> </w:t>
      </w:r>
      <w:r>
        <w:t>in</w:t>
      </w:r>
      <w:r>
        <w:rPr>
          <w:spacing w:val="-3"/>
        </w:rPr>
        <w:t xml:space="preserve"> </w:t>
      </w:r>
      <w:r>
        <w:t>2023</w:t>
      </w:r>
      <w:r>
        <w:rPr>
          <w:spacing w:val="-3"/>
        </w:rPr>
        <w:t xml:space="preserve"> </w:t>
      </w:r>
      <w:r>
        <w:t>Q4,</w:t>
      </w:r>
      <w:r>
        <w:rPr>
          <w:spacing w:val="-3"/>
        </w:rPr>
        <w:t xml:space="preserve"> </w:t>
      </w:r>
      <w:r>
        <w:t>having</w:t>
      </w:r>
      <w:r>
        <w:rPr>
          <w:spacing w:val="-3"/>
        </w:rPr>
        <w:t xml:space="preserve"> </w:t>
      </w:r>
      <w:r>
        <w:t>also</w:t>
      </w:r>
      <w:r>
        <w:rPr>
          <w:spacing w:val="-3"/>
        </w:rPr>
        <w:t xml:space="preserve"> </w:t>
      </w:r>
      <w:r>
        <w:t>fallen</w:t>
      </w:r>
      <w:r>
        <w:rPr>
          <w:spacing w:val="-3"/>
        </w:rPr>
        <w:t xml:space="preserve"> </w:t>
      </w:r>
      <w:r>
        <w:t>by</w:t>
      </w:r>
      <w:r>
        <w:rPr>
          <w:spacing w:val="-3"/>
        </w:rPr>
        <w:t xml:space="preserve"> </w:t>
      </w:r>
      <w:r>
        <w:t>1.3%</w:t>
      </w:r>
      <w:r>
        <w:rPr>
          <w:spacing w:val="-3"/>
        </w:rPr>
        <w:t xml:space="preserve"> </w:t>
      </w:r>
      <w:r>
        <w:t>in</w:t>
      </w:r>
      <w:r>
        <w:rPr>
          <w:spacing w:val="-3"/>
        </w:rPr>
        <w:t xml:space="preserve"> </w:t>
      </w:r>
      <w:r>
        <w:t>2023</w:t>
      </w:r>
      <w:r>
        <w:rPr>
          <w:spacing w:val="-3"/>
        </w:rPr>
        <w:t xml:space="preserve"> </w:t>
      </w:r>
      <w:r>
        <w:t>Q3.</w:t>
      </w:r>
      <w:r>
        <w:rPr>
          <w:spacing w:val="-3"/>
        </w:rPr>
        <w:t xml:space="preserve"> </w:t>
      </w:r>
      <w:r>
        <w:t>Consistent</w:t>
      </w:r>
      <w:r>
        <w:rPr>
          <w:spacing w:val="-3"/>
        </w:rPr>
        <w:t xml:space="preserve"> </w:t>
      </w:r>
      <w:r>
        <w:t>with this, many borrowers report an increase in their savings buffers. The 2024 Q1 NMG household</w:t>
      </w:r>
      <w:r>
        <w:rPr>
          <w:spacing w:val="-1"/>
        </w:rPr>
        <w:t xml:space="preserve"> </w:t>
      </w:r>
      <w:r>
        <w:t>survey</w:t>
      </w:r>
      <w:r>
        <w:rPr>
          <w:spacing w:val="-1"/>
        </w:rPr>
        <w:t xml:space="preserve"> </w:t>
      </w:r>
      <w:r>
        <w:t>also</w:t>
      </w:r>
      <w:r>
        <w:rPr>
          <w:spacing w:val="-1"/>
        </w:rPr>
        <w:t xml:space="preserve"> </w:t>
      </w:r>
      <w:r>
        <w:t>indicates</w:t>
      </w:r>
      <w:r>
        <w:rPr>
          <w:spacing w:val="-1"/>
        </w:rPr>
        <w:t xml:space="preserve"> </w:t>
      </w:r>
      <w:r>
        <w:t>that</w:t>
      </w:r>
      <w:r>
        <w:rPr>
          <w:spacing w:val="-1"/>
        </w:rPr>
        <w:t xml:space="preserve"> </w:t>
      </w:r>
      <w:r>
        <w:t>indebted</w:t>
      </w:r>
      <w:r>
        <w:rPr>
          <w:spacing w:val="-1"/>
        </w:rPr>
        <w:t xml:space="preserve"> </w:t>
      </w:r>
      <w:r>
        <w:t>households</w:t>
      </w:r>
      <w:r>
        <w:rPr>
          <w:spacing w:val="-1"/>
        </w:rPr>
        <w:t xml:space="preserve"> </w:t>
      </w:r>
      <w:r>
        <w:t>believe</w:t>
      </w:r>
      <w:r>
        <w:rPr>
          <w:spacing w:val="-1"/>
        </w:rPr>
        <w:t xml:space="preserve"> </w:t>
      </w:r>
      <w:r>
        <w:t>their</w:t>
      </w:r>
      <w:r>
        <w:rPr>
          <w:spacing w:val="-1"/>
        </w:rPr>
        <w:t xml:space="preserve"> </w:t>
      </w:r>
      <w:r>
        <w:t>financial</w:t>
      </w:r>
      <w:r>
        <w:rPr>
          <w:spacing w:val="-1"/>
        </w:rPr>
        <w:t xml:space="preserve"> </w:t>
      </w:r>
      <w:r>
        <w:t>outlook</w:t>
      </w:r>
      <w:r>
        <w:rPr>
          <w:spacing w:val="-1"/>
        </w:rPr>
        <w:t xml:space="preserve"> </w:t>
      </w:r>
      <w:r>
        <w:t>has improved. These developments suggest the risk that indebted households would materially amplify a shock by cutting spending sharply, because of their debt-servicing commitments, has reduced.</w:t>
      </w:r>
    </w:p>
    <w:p w14:paraId="038C75BD" w14:textId="77777777" w:rsidR="003E5C19" w:rsidRDefault="0072703F">
      <w:pPr>
        <w:pStyle w:val="Heading5"/>
        <w:spacing w:before="250" w:line="312" w:lineRule="auto"/>
      </w:pPr>
      <w:r>
        <w:rPr>
          <w:noProof/>
        </w:rPr>
        <mc:AlternateContent>
          <mc:Choice Requires="wps">
            <w:drawing>
              <wp:anchor distT="0" distB="0" distL="0" distR="0" simplePos="0" relativeHeight="15746048" behindDoc="0" locked="0" layoutInCell="1" allowOverlap="1" wp14:anchorId="3A5F72B6" wp14:editId="7AC078DF">
                <wp:simplePos x="0" y="0"/>
                <wp:positionH relativeFrom="page">
                  <wp:posOffset>603250</wp:posOffset>
                </wp:positionH>
                <wp:positionV relativeFrom="paragraph">
                  <wp:posOffset>178086</wp:posOffset>
                </wp:positionV>
                <wp:extent cx="19050" cy="371475"/>
                <wp:effectExtent l="0" t="0" r="0" b="0"/>
                <wp:wrapNone/>
                <wp:docPr id="77" name="Graphic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71475"/>
                        </a:xfrm>
                        <a:custGeom>
                          <a:avLst/>
                          <a:gdLst/>
                          <a:ahLst/>
                          <a:cxnLst/>
                          <a:rect l="l" t="t" r="r" b="b"/>
                          <a:pathLst>
                            <a:path w="19050" h="371475">
                              <a:moveTo>
                                <a:pt x="19050" y="371475"/>
                              </a:moveTo>
                              <a:lnTo>
                                <a:pt x="0" y="371475"/>
                              </a:lnTo>
                              <a:lnTo>
                                <a:pt x="0" y="0"/>
                              </a:lnTo>
                              <a:lnTo>
                                <a:pt x="19050" y="0"/>
                              </a:lnTo>
                              <a:lnTo>
                                <a:pt x="19050" y="3714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1602EE94" id="Graphic 77" o:spid="_x0000_s1026" style="position:absolute;margin-left:47.5pt;margin-top:14pt;width:1.5pt;height:29.25pt;z-index:15746048;visibility:visible;mso-wrap-style:square;mso-wrap-distance-left:0;mso-wrap-distance-top:0;mso-wrap-distance-right:0;mso-wrap-distance-bottom:0;mso-position-horizontal:absolute;mso-position-horizontal-relative:page;mso-position-vertical:absolute;mso-position-vertical-relative:text;v-text-anchor:top" coordsize="19050,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" path="m19050,371475l,371475,,,19050,r,371475xe" fillcolor="#3bd6d9" stroked="f">
                <v:path arrowok="t"/>
                <w10:wrap anchorx="page"/>
              </v:shape>
            </w:pict>
          </mc:Fallback>
        </mc:AlternateContent>
      </w:r>
      <w:r>
        <w:t>But</w:t>
      </w:r>
      <w:r>
        <w:rPr>
          <w:spacing w:val="-3"/>
        </w:rPr>
        <w:t xml:space="preserve"> </w:t>
      </w:r>
      <w:r>
        <w:t>many</w:t>
      </w:r>
      <w:r>
        <w:rPr>
          <w:spacing w:val="-3"/>
        </w:rPr>
        <w:t xml:space="preserve"> </w:t>
      </w:r>
      <w:r>
        <w:t>mortgagors</w:t>
      </w:r>
      <w:r>
        <w:rPr>
          <w:spacing w:val="-3"/>
        </w:rPr>
        <w:t xml:space="preserve"> </w:t>
      </w:r>
      <w:r>
        <w:t>coming</w:t>
      </w:r>
      <w:r>
        <w:rPr>
          <w:spacing w:val="-3"/>
        </w:rPr>
        <w:t xml:space="preserve"> </w:t>
      </w:r>
      <w:r>
        <w:t>to</w:t>
      </w:r>
      <w:r>
        <w:rPr>
          <w:spacing w:val="-3"/>
        </w:rPr>
        <w:t xml:space="preserve"> </w:t>
      </w:r>
      <w:r>
        <w:t>the</w:t>
      </w:r>
      <w:r>
        <w:rPr>
          <w:spacing w:val="-3"/>
        </w:rPr>
        <w:t xml:space="preserve"> </w:t>
      </w:r>
      <w:r>
        <w:t>end</w:t>
      </w:r>
      <w:r>
        <w:rPr>
          <w:spacing w:val="-3"/>
        </w:rPr>
        <w:t xml:space="preserve"> </w:t>
      </w:r>
      <w:r>
        <w:t>of</w:t>
      </w:r>
      <w:r>
        <w:rPr>
          <w:spacing w:val="-3"/>
        </w:rPr>
        <w:t xml:space="preserve"> </w:t>
      </w:r>
      <w:r>
        <w:t>fixed-rate</w:t>
      </w:r>
      <w:r>
        <w:rPr>
          <w:spacing w:val="-3"/>
        </w:rPr>
        <w:t xml:space="preserve"> </w:t>
      </w:r>
      <w:r>
        <w:t>deals</w:t>
      </w:r>
      <w:r>
        <w:rPr>
          <w:spacing w:val="-3"/>
        </w:rPr>
        <w:t xml:space="preserve"> </w:t>
      </w:r>
      <w:r>
        <w:t>will</w:t>
      </w:r>
      <w:r>
        <w:rPr>
          <w:spacing w:val="-3"/>
        </w:rPr>
        <w:t xml:space="preserve"> </w:t>
      </w:r>
      <w:r>
        <w:t>see</w:t>
      </w:r>
      <w:r>
        <w:rPr>
          <w:spacing w:val="-3"/>
        </w:rPr>
        <w:t xml:space="preserve"> </w:t>
      </w:r>
      <w:r>
        <w:t>increased borrowing costs as they have yet to refinance onto higher rates.</w:t>
      </w:r>
    </w:p>
    <w:p w14:paraId="3E8D7E12" w14:textId="77777777" w:rsidR="003E5C19" w:rsidRDefault="003E5C19">
      <w:pPr>
        <w:pStyle w:val="Heading5"/>
        <w:spacing w:line="312" w:lineRule="auto"/>
        <w:sectPr w:rsidR="003E5C19">
          <w:pgSz w:w="11900" w:h="16840"/>
          <w:pgMar w:top="1220" w:right="850" w:bottom="280" w:left="850" w:header="769" w:footer="0" w:gutter="0"/>
          <w:cols w:space="720"/>
        </w:sectPr>
      </w:pPr>
    </w:p>
    <w:p w14:paraId="552A4B09" w14:textId="77777777" w:rsidR="003E5C19" w:rsidRDefault="003E5C19">
      <w:pPr>
        <w:pStyle w:val="BodyText"/>
        <w:spacing w:before="28"/>
        <w:rPr>
          <w:rFonts w:ascii="Arial"/>
          <w:b/>
        </w:rPr>
      </w:pPr>
    </w:p>
    <w:p w14:paraId="528D7195" w14:textId="77777777" w:rsidR="003E5C19" w:rsidRDefault="0072703F">
      <w:pPr>
        <w:pStyle w:val="BodyText"/>
        <w:spacing w:line="312" w:lineRule="auto"/>
        <w:ind w:left="97" w:right="136"/>
      </w:pPr>
      <w:r>
        <w:t>While most fixed-rate mortgages have repriced since mortgage rates started to rise in 2021 H2, the full impact of higher interest rates has not yet passed through to all mortgagors. Over three</w:t>
      </w:r>
      <w:r>
        <w:rPr>
          <w:spacing w:val="-3"/>
        </w:rPr>
        <w:t xml:space="preserve"> </w:t>
      </w:r>
      <w:r>
        <w:t>million,</w:t>
      </w:r>
      <w:r>
        <w:rPr>
          <w:spacing w:val="-3"/>
        </w:rPr>
        <w:t xml:space="preserve"> </w:t>
      </w:r>
      <w:r>
        <w:t>or</w:t>
      </w:r>
      <w:r>
        <w:rPr>
          <w:spacing w:val="-3"/>
        </w:rPr>
        <w:t xml:space="preserve"> </w:t>
      </w:r>
      <w:r>
        <w:t>35%,</w:t>
      </w:r>
      <w:r>
        <w:rPr>
          <w:spacing w:val="-3"/>
        </w:rPr>
        <w:t xml:space="preserve"> </w:t>
      </w:r>
      <w:r>
        <w:t>of</w:t>
      </w:r>
      <w:r>
        <w:rPr>
          <w:spacing w:val="-3"/>
        </w:rPr>
        <w:t xml:space="preserve"> </w:t>
      </w:r>
      <w:r>
        <w:t>mortgage</w:t>
      </w:r>
      <w:r>
        <w:rPr>
          <w:spacing w:val="-3"/>
        </w:rPr>
        <w:t xml:space="preserve"> </w:t>
      </w:r>
      <w:r>
        <w:t>accounts</w:t>
      </w:r>
      <w:r>
        <w:rPr>
          <w:spacing w:val="-3"/>
        </w:rPr>
        <w:t xml:space="preserve"> </w:t>
      </w:r>
      <w:r>
        <w:t>are</w:t>
      </w:r>
      <w:r>
        <w:rPr>
          <w:spacing w:val="-3"/>
        </w:rPr>
        <w:t xml:space="preserve"> </w:t>
      </w:r>
      <w:r>
        <w:t>still</w:t>
      </w:r>
      <w:r>
        <w:rPr>
          <w:spacing w:val="-3"/>
        </w:rPr>
        <w:t xml:space="preserve"> </w:t>
      </w:r>
      <w:r>
        <w:t>paying</w:t>
      </w:r>
      <w:r>
        <w:rPr>
          <w:spacing w:val="-3"/>
        </w:rPr>
        <w:t xml:space="preserve"> </w:t>
      </w:r>
      <w:r>
        <w:t>rates</w:t>
      </w:r>
      <w:r>
        <w:rPr>
          <w:spacing w:val="-3"/>
        </w:rPr>
        <w:t xml:space="preserve"> </w:t>
      </w:r>
      <w:r>
        <w:t>of</w:t>
      </w:r>
      <w:r>
        <w:rPr>
          <w:spacing w:val="-3"/>
        </w:rPr>
        <w:t xml:space="preserve"> </w:t>
      </w:r>
      <w:r>
        <w:t>less</w:t>
      </w:r>
      <w:r>
        <w:rPr>
          <w:spacing w:val="-3"/>
        </w:rPr>
        <w:t xml:space="preserve"> </w:t>
      </w:r>
      <w:r>
        <w:t>than</w:t>
      </w:r>
      <w:r>
        <w:rPr>
          <w:spacing w:val="-3"/>
        </w:rPr>
        <w:t xml:space="preserve"> </w:t>
      </w:r>
      <w:r>
        <w:t>3%;</w:t>
      </w:r>
      <w:r>
        <w:rPr>
          <w:spacing w:val="-3"/>
        </w:rPr>
        <w:t xml:space="preserve"> </w:t>
      </w:r>
      <w:r>
        <w:t>the</w:t>
      </w:r>
      <w:r>
        <w:rPr>
          <w:spacing w:val="-3"/>
        </w:rPr>
        <w:t xml:space="preserve"> </w:t>
      </w:r>
      <w:r>
        <w:t>majority of whom will have their fixed rate expire before end-2026. For the typical owner-occupier mortgagor rolling off a fixed rate between June 2024 and end-2026, their monthly mortgage repayments</w:t>
      </w:r>
      <w:r>
        <w:rPr>
          <w:spacing w:val="-1"/>
        </w:rPr>
        <w:t xml:space="preserve"> </w:t>
      </w:r>
      <w:r>
        <w:t>are</w:t>
      </w:r>
      <w:r>
        <w:rPr>
          <w:spacing w:val="-1"/>
        </w:rPr>
        <w:t xml:space="preserve"> </w:t>
      </w:r>
      <w:r>
        <w:t>projected</w:t>
      </w:r>
      <w:r>
        <w:rPr>
          <w:spacing w:val="-1"/>
        </w:rPr>
        <w:t xml:space="preserve"> </w:t>
      </w:r>
      <w:r>
        <w:t>to</w:t>
      </w:r>
      <w:r>
        <w:rPr>
          <w:spacing w:val="-1"/>
        </w:rPr>
        <w:t xml:space="preserve"> </w:t>
      </w:r>
      <w:r>
        <w:t>increase</w:t>
      </w:r>
      <w:r>
        <w:rPr>
          <w:spacing w:val="-1"/>
        </w:rPr>
        <w:t xml:space="preserve"> </w:t>
      </w:r>
      <w:r>
        <w:t>by</w:t>
      </w:r>
      <w:r>
        <w:rPr>
          <w:spacing w:val="-1"/>
        </w:rPr>
        <w:t xml:space="preserve"> </w:t>
      </w:r>
      <w:r>
        <w:t>around</w:t>
      </w:r>
      <w:r>
        <w:rPr>
          <w:spacing w:val="-1"/>
        </w:rPr>
        <w:t xml:space="preserve"> </w:t>
      </w:r>
      <w:r>
        <w:t>£180,</w:t>
      </w:r>
      <w:r>
        <w:rPr>
          <w:spacing w:val="-1"/>
        </w:rPr>
        <w:t xml:space="preserve"> </w:t>
      </w:r>
      <w:r>
        <w:t>or</w:t>
      </w:r>
      <w:r>
        <w:rPr>
          <w:spacing w:val="-1"/>
        </w:rPr>
        <w:t xml:space="preserve"> </w:t>
      </w:r>
      <w:r>
        <w:t>around</w:t>
      </w:r>
      <w:r>
        <w:rPr>
          <w:spacing w:val="-1"/>
        </w:rPr>
        <w:t xml:space="preserve"> </w:t>
      </w:r>
      <w:r>
        <w:t>28%</w:t>
      </w:r>
      <w:r>
        <w:rPr>
          <w:spacing w:val="-1"/>
        </w:rPr>
        <w:t xml:space="preserve"> </w:t>
      </w:r>
      <w:r>
        <w:t>(Chart</w:t>
      </w:r>
      <w:r>
        <w:rPr>
          <w:spacing w:val="-1"/>
        </w:rPr>
        <w:t xml:space="preserve"> </w:t>
      </w:r>
      <w:r>
        <w:t>3.1).</w:t>
      </w:r>
      <w:r>
        <w:rPr>
          <w:spacing w:val="-1"/>
        </w:rPr>
        <w:t xml:space="preserve"> </w:t>
      </w:r>
      <w:r>
        <w:t>Within</w:t>
      </w:r>
      <w:r>
        <w:rPr>
          <w:spacing w:val="-1"/>
        </w:rPr>
        <w:t xml:space="preserve"> </w:t>
      </w:r>
      <w:r>
        <w:t>that average, a relatively small proportion are likely to experience some very large increases – around 400,000 households will see an increase in their payment of 50% or more.</w:t>
      </w:r>
    </w:p>
    <w:p w14:paraId="174B4EC0" w14:textId="77777777" w:rsidR="003E5C19" w:rsidRDefault="0072703F">
      <w:pPr>
        <w:pStyle w:val="BodyText"/>
        <w:spacing w:before="250" w:line="312" w:lineRule="auto"/>
        <w:ind w:left="97" w:right="136"/>
      </w:pPr>
      <w:r>
        <w:t>Offsetting some of that refinancing pressure, market participants expect Bank Rate to start falling</w:t>
      </w:r>
      <w:r>
        <w:rPr>
          <w:spacing w:val="-3"/>
        </w:rPr>
        <w:t xml:space="preserve"> </w:t>
      </w:r>
      <w:r>
        <w:t>in</w:t>
      </w:r>
      <w:r>
        <w:rPr>
          <w:spacing w:val="-3"/>
        </w:rPr>
        <w:t xml:space="preserve"> </w:t>
      </w:r>
      <w:r>
        <w:t>2024</w:t>
      </w:r>
      <w:r>
        <w:rPr>
          <w:spacing w:val="-3"/>
        </w:rPr>
        <w:t xml:space="preserve"> </w:t>
      </w:r>
      <w:r>
        <w:t>H2.</w:t>
      </w:r>
      <w:r>
        <w:rPr>
          <w:spacing w:val="-8"/>
        </w:rPr>
        <w:t xml:space="preserve"> </w:t>
      </w:r>
      <w:r>
        <w:t>This</w:t>
      </w:r>
      <w:r>
        <w:rPr>
          <w:spacing w:val="-3"/>
        </w:rPr>
        <w:t xml:space="preserve"> </w:t>
      </w:r>
      <w:r>
        <w:t>would</w:t>
      </w:r>
      <w:r>
        <w:rPr>
          <w:spacing w:val="-3"/>
        </w:rPr>
        <w:t xml:space="preserve"> </w:t>
      </w:r>
      <w:r>
        <w:t>immediately</w:t>
      </w:r>
      <w:r>
        <w:rPr>
          <w:spacing w:val="-3"/>
        </w:rPr>
        <w:t xml:space="preserve"> </w:t>
      </w:r>
      <w:r>
        <w:t>benefit</w:t>
      </w:r>
      <w:r>
        <w:rPr>
          <w:spacing w:val="-3"/>
        </w:rPr>
        <w:t xml:space="preserve"> </w:t>
      </w:r>
      <w:r>
        <w:t>variable</w:t>
      </w:r>
      <w:r>
        <w:rPr>
          <w:spacing w:val="-3"/>
        </w:rPr>
        <w:t xml:space="preserve"> </w:t>
      </w:r>
      <w:r>
        <w:t>rate</w:t>
      </w:r>
      <w:r>
        <w:rPr>
          <w:spacing w:val="-3"/>
        </w:rPr>
        <w:t xml:space="preserve"> </w:t>
      </w:r>
      <w:r>
        <w:t>mortgagors,</w:t>
      </w:r>
      <w:r>
        <w:rPr>
          <w:spacing w:val="-3"/>
        </w:rPr>
        <w:t xml:space="preserve"> </w:t>
      </w:r>
      <w:r>
        <w:t>who</w:t>
      </w:r>
      <w:r>
        <w:rPr>
          <w:spacing w:val="-3"/>
        </w:rPr>
        <w:t xml:space="preserve"> </w:t>
      </w:r>
      <w:r>
        <w:t>account</w:t>
      </w:r>
      <w:r>
        <w:rPr>
          <w:spacing w:val="-3"/>
        </w:rPr>
        <w:t xml:space="preserve"> </w:t>
      </w:r>
      <w:r>
        <w:t>for around</w:t>
      </w:r>
      <w:r>
        <w:rPr>
          <w:spacing w:val="-1"/>
        </w:rPr>
        <w:t xml:space="preserve"> </w:t>
      </w:r>
      <w:r>
        <w:t>18%</w:t>
      </w:r>
      <w:r>
        <w:rPr>
          <w:spacing w:val="-1"/>
        </w:rPr>
        <w:t xml:space="preserve"> </w:t>
      </w:r>
      <w:r>
        <w:t>of</w:t>
      </w:r>
      <w:r>
        <w:rPr>
          <w:spacing w:val="-1"/>
        </w:rPr>
        <w:t xml:space="preserve"> </w:t>
      </w:r>
      <w:r>
        <w:t>the</w:t>
      </w:r>
      <w:r>
        <w:rPr>
          <w:spacing w:val="-1"/>
        </w:rPr>
        <w:t xml:space="preserve"> </w:t>
      </w:r>
      <w:r>
        <w:t>total</w:t>
      </w:r>
      <w:r>
        <w:rPr>
          <w:spacing w:val="-1"/>
        </w:rPr>
        <w:t xml:space="preserve"> </w:t>
      </w:r>
      <w:r>
        <w:t>stock</w:t>
      </w:r>
      <w:r>
        <w:rPr>
          <w:spacing w:val="-1"/>
        </w:rPr>
        <w:t xml:space="preserve"> </w:t>
      </w:r>
      <w:r>
        <w:t>of</w:t>
      </w:r>
      <w:r>
        <w:rPr>
          <w:spacing w:val="-1"/>
        </w:rPr>
        <w:t xml:space="preserve"> </w:t>
      </w:r>
      <w:r>
        <w:t>mortgages.</w:t>
      </w:r>
      <w:r>
        <w:rPr>
          <w:spacing w:val="-1"/>
        </w:rPr>
        <w:t xml:space="preserve"> </w:t>
      </w:r>
      <w:r>
        <w:t>Current</w:t>
      </w:r>
      <w:r>
        <w:rPr>
          <w:spacing w:val="-1"/>
        </w:rPr>
        <w:t xml:space="preserve"> </w:t>
      </w:r>
      <w:r>
        <w:t>market</w:t>
      </w:r>
      <w:r>
        <w:rPr>
          <w:spacing w:val="-1"/>
        </w:rPr>
        <w:t xml:space="preserve"> </w:t>
      </w:r>
      <w:r>
        <w:t>pricing</w:t>
      </w:r>
      <w:r>
        <w:rPr>
          <w:spacing w:val="-1"/>
        </w:rPr>
        <w:t xml:space="preserve"> </w:t>
      </w:r>
      <w:r>
        <w:t>also</w:t>
      </w:r>
      <w:r>
        <w:rPr>
          <w:spacing w:val="-1"/>
        </w:rPr>
        <w:t xml:space="preserve"> </w:t>
      </w:r>
      <w:r>
        <w:t>suggests</w:t>
      </w:r>
      <w:r>
        <w:rPr>
          <w:spacing w:val="-1"/>
        </w:rPr>
        <w:t xml:space="preserve"> </w:t>
      </w:r>
      <w:r>
        <w:t>a</w:t>
      </w:r>
      <w:r>
        <w:rPr>
          <w:spacing w:val="-1"/>
        </w:rPr>
        <w:t xml:space="preserve"> </w:t>
      </w:r>
      <w:r>
        <w:t>growing number of fixed-rate mortgagors, who are already paying higher rates, may be able to refinance at a lower interest rate over the next two years (Chart 3.1). In response to higher mortgage rates, an increasing proportion of households are choosing to borrow over longer terms, which reduces monthly capital repayments in the near term b</w:t>
      </w:r>
      <w:r>
        <w:t>ut means they will have more debt to service further out.</w:t>
      </w:r>
    </w:p>
    <w:p w14:paraId="3F18EBA0" w14:textId="77777777" w:rsidR="003E5C19" w:rsidRDefault="003E5C19">
      <w:pPr>
        <w:pStyle w:val="BodyText"/>
        <w:spacing w:line="312" w:lineRule="auto"/>
        <w:sectPr w:rsidR="003E5C19">
          <w:pgSz w:w="11900" w:h="16840"/>
          <w:pgMar w:top="1220" w:right="850" w:bottom="280" w:left="850" w:header="769" w:footer="0" w:gutter="0"/>
          <w:cols w:space="720"/>
        </w:sectPr>
      </w:pPr>
    </w:p>
    <w:p w14:paraId="3A1424BA" w14:textId="77777777" w:rsidR="003E5C19" w:rsidRDefault="003E5C19">
      <w:pPr>
        <w:pStyle w:val="BodyText"/>
        <w:spacing w:before="74"/>
        <w:rPr>
          <w:sz w:val="20"/>
        </w:rPr>
      </w:pPr>
    </w:p>
    <w:p w14:paraId="31D1D7FA" w14:textId="77777777" w:rsidR="003E5C19" w:rsidRDefault="0072703F">
      <w:pPr>
        <w:pStyle w:val="BodyText"/>
        <w:ind w:left="100"/>
        <w:rPr>
          <w:sz w:val="20"/>
        </w:rPr>
      </w:pPr>
      <w:r>
        <w:rPr>
          <w:noProof/>
          <w:sz w:val="20"/>
        </w:rPr>
        <mc:AlternateContent>
          <mc:Choice Requires="wpg">
            <w:drawing>
              <wp:inline distT="0" distB="0" distL="0" distR="0" wp14:anchorId="44E9EB29" wp14:editId="5CEF7050">
                <wp:extent cx="6334125" cy="3676650"/>
                <wp:effectExtent l="0" t="0" r="0" b="0"/>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3676650"/>
                          <a:chOff x="0" y="0"/>
                          <a:chExt cx="6334125" cy="3676650"/>
                        </a:xfrm>
                      </wpg:grpSpPr>
                      <wps:wsp>
                        <wps:cNvPr id="79" name="Graphic 79"/>
                        <wps:cNvSpPr/>
                        <wps:spPr>
                          <a:xfrm>
                            <a:off x="0" y="0"/>
                            <a:ext cx="6334125" cy="3676650"/>
                          </a:xfrm>
                          <a:custGeom>
                            <a:avLst/>
                            <a:gdLst/>
                            <a:ahLst/>
                            <a:cxnLst/>
                            <a:rect l="l" t="t" r="r" b="b"/>
                            <a:pathLst>
                              <a:path w="6334125" h="3676650">
                                <a:moveTo>
                                  <a:pt x="6334125" y="3676650"/>
                                </a:moveTo>
                                <a:lnTo>
                                  <a:pt x="0" y="3676650"/>
                                </a:lnTo>
                                <a:lnTo>
                                  <a:pt x="0" y="0"/>
                                </a:lnTo>
                                <a:lnTo>
                                  <a:pt x="6334125" y="0"/>
                                </a:lnTo>
                                <a:lnTo>
                                  <a:pt x="6334125" y="3676650"/>
                                </a:lnTo>
                                <a:close/>
                              </a:path>
                            </a:pathLst>
                          </a:custGeom>
                          <a:solidFill>
                            <a:srgbClr val="12273E"/>
                          </a:solidFill>
                        </wps:spPr>
                        <wps:bodyPr wrap="square" lIns="0" tIns="0" rIns="0" bIns="0" rtlCol="0">
                          <a:prstTxWarp prst="textNoShape">
                            <a:avLst/>
                          </a:prstTxWarp>
                          <a:noAutofit/>
                        </wps:bodyPr>
                      </wps:wsp>
                      <wps:wsp>
                        <wps:cNvPr id="80" name="Graphic 80"/>
                        <wps:cNvSpPr/>
                        <wps:spPr>
                          <a:xfrm>
                            <a:off x="2505227" y="1076330"/>
                            <a:ext cx="401955" cy="9525"/>
                          </a:xfrm>
                          <a:custGeom>
                            <a:avLst/>
                            <a:gdLst/>
                            <a:ahLst/>
                            <a:cxnLst/>
                            <a:rect l="l" t="t" r="r" b="b"/>
                            <a:pathLst>
                              <a:path w="401955" h="9525">
                                <a:moveTo>
                                  <a:pt x="61912" y="0"/>
                                </a:moveTo>
                                <a:lnTo>
                                  <a:pt x="0" y="0"/>
                                </a:lnTo>
                                <a:lnTo>
                                  <a:pt x="0" y="9525"/>
                                </a:lnTo>
                                <a:lnTo>
                                  <a:pt x="61912" y="9525"/>
                                </a:lnTo>
                                <a:lnTo>
                                  <a:pt x="61912" y="0"/>
                                </a:lnTo>
                                <a:close/>
                              </a:path>
                              <a:path w="401955" h="9525">
                                <a:moveTo>
                                  <a:pt x="234696" y="0"/>
                                </a:moveTo>
                                <a:lnTo>
                                  <a:pt x="166827" y="0"/>
                                </a:lnTo>
                                <a:lnTo>
                                  <a:pt x="166827" y="9525"/>
                                </a:lnTo>
                                <a:lnTo>
                                  <a:pt x="234696" y="9525"/>
                                </a:lnTo>
                                <a:lnTo>
                                  <a:pt x="234696" y="0"/>
                                </a:lnTo>
                                <a:close/>
                              </a:path>
                              <a:path w="401955" h="9525">
                                <a:moveTo>
                                  <a:pt x="401535" y="0"/>
                                </a:moveTo>
                                <a:lnTo>
                                  <a:pt x="339623" y="0"/>
                                </a:lnTo>
                                <a:lnTo>
                                  <a:pt x="339623" y="9525"/>
                                </a:lnTo>
                                <a:lnTo>
                                  <a:pt x="401535" y="9525"/>
                                </a:lnTo>
                                <a:lnTo>
                                  <a:pt x="401535" y="0"/>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81" name="Image 81"/>
                          <pic:cNvPicPr/>
                        </pic:nvPicPr>
                        <pic:blipFill>
                          <a:blip r:embed="rId26" cstate="print"/>
                          <a:stretch>
                            <a:fillRect/>
                          </a:stretch>
                        </pic:blipFill>
                        <pic:spPr>
                          <a:xfrm>
                            <a:off x="238125" y="1209718"/>
                            <a:ext cx="5857875" cy="2181225"/>
                          </a:xfrm>
                          <a:prstGeom prst="rect">
                            <a:avLst/>
                          </a:prstGeom>
                        </pic:spPr>
                      </pic:pic>
                      <wps:wsp>
                        <wps:cNvPr id="82" name="Textbox 82"/>
                        <wps:cNvSpPr txBox="1"/>
                        <wps:spPr>
                          <a:xfrm>
                            <a:off x="0" y="0"/>
                            <a:ext cx="6334125" cy="3676650"/>
                          </a:xfrm>
                          <a:prstGeom prst="rect">
                            <a:avLst/>
                          </a:prstGeom>
                        </wps:spPr>
                        <wps:txbx>
                          <w:txbxContent>
                            <w:p w14:paraId="0B3DC1A7" w14:textId="77777777" w:rsidR="003E5C19" w:rsidRDefault="003E5C19">
                              <w:pPr>
                                <w:spacing w:before="155"/>
                              </w:pPr>
                            </w:p>
                            <w:p w14:paraId="5B3ACCBA" w14:textId="77777777" w:rsidR="003E5C19" w:rsidRDefault="0072703F">
                              <w:pPr>
                                <w:spacing w:line="326" w:lineRule="auto"/>
                                <w:ind w:left="372" w:right="649"/>
                                <w:rPr>
                                  <w:rFonts w:ascii="Arial" w:hAnsi="Arial"/>
                                  <w:b/>
                                </w:rPr>
                              </w:pPr>
                              <w:r>
                                <w:rPr>
                                  <w:rFonts w:ascii="Arial" w:hAnsi="Arial"/>
                                  <w:b/>
                                  <w:color w:val="FFFFFF"/>
                                </w:rPr>
                                <w:t>Chart 3.1: Around 30% of mortgagors are likely to see mortgage costs rise by more than £100 a month by end 2026</w:t>
                              </w:r>
                            </w:p>
                            <w:p w14:paraId="79CCEA16" w14:textId="77777777" w:rsidR="003E5C19" w:rsidRDefault="0072703F">
                              <w:pPr>
                                <w:spacing w:before="27" w:line="312" w:lineRule="auto"/>
                                <w:ind w:left="372" w:right="410"/>
                                <w:rPr>
                                  <w:sz w:val="17"/>
                                </w:rPr>
                              </w:pPr>
                              <w:r>
                                <w:rPr>
                                  <w:color w:val="FFFFFF"/>
                                  <w:sz w:val="21"/>
                                </w:rPr>
                                <w:t>Number</w:t>
                              </w:r>
                              <w:r>
                                <w:rPr>
                                  <w:color w:val="FFFFFF"/>
                                  <w:spacing w:val="-4"/>
                                  <w:sz w:val="21"/>
                                </w:rPr>
                                <w:t xml:space="preserve"> </w:t>
                              </w:r>
                              <w:r>
                                <w:rPr>
                                  <w:color w:val="FFFFFF"/>
                                  <w:sz w:val="21"/>
                                </w:rPr>
                                <w:t>of</w:t>
                              </w:r>
                              <w:r>
                                <w:rPr>
                                  <w:color w:val="FFFFFF"/>
                                  <w:spacing w:val="-4"/>
                                  <w:sz w:val="21"/>
                                </w:rPr>
                                <w:t xml:space="preserve"> </w:t>
                              </w:r>
                              <w:r>
                                <w:rPr>
                                  <w:color w:val="FFFFFF"/>
                                  <w:sz w:val="21"/>
                                </w:rPr>
                                <w:t>owner-occupier</w:t>
                              </w:r>
                              <w:r>
                                <w:rPr>
                                  <w:color w:val="FFFFFF"/>
                                  <w:spacing w:val="-4"/>
                                  <w:sz w:val="21"/>
                                </w:rPr>
                                <w:t xml:space="preserve"> </w:t>
                              </w:r>
                              <w:r>
                                <w:rPr>
                                  <w:color w:val="FFFFFF"/>
                                  <w:sz w:val="21"/>
                                </w:rPr>
                                <w:t>mortgages</w:t>
                              </w:r>
                              <w:r>
                                <w:rPr>
                                  <w:color w:val="FFFFFF"/>
                                  <w:spacing w:val="-4"/>
                                  <w:sz w:val="21"/>
                                </w:rPr>
                                <w:t xml:space="preserve"> </w:t>
                              </w:r>
                              <w:r>
                                <w:rPr>
                                  <w:color w:val="FFFFFF"/>
                                  <w:sz w:val="21"/>
                                </w:rPr>
                                <w:t>by</w:t>
                              </w:r>
                              <w:r>
                                <w:rPr>
                                  <w:color w:val="FFFFFF"/>
                                  <w:spacing w:val="-4"/>
                                  <w:sz w:val="21"/>
                                </w:rPr>
                                <w:t xml:space="preserve"> </w:t>
                              </w:r>
                              <w:r>
                                <w:rPr>
                                  <w:color w:val="FFFFFF"/>
                                  <w:sz w:val="21"/>
                                </w:rPr>
                                <w:t>estimated</w:t>
                              </w:r>
                              <w:r>
                                <w:rPr>
                                  <w:color w:val="FFFFFF"/>
                                  <w:spacing w:val="-4"/>
                                  <w:sz w:val="21"/>
                                </w:rPr>
                                <w:t xml:space="preserve"> </w:t>
                              </w:r>
                              <w:r>
                                <w:rPr>
                                  <w:color w:val="FFFFFF"/>
                                  <w:sz w:val="21"/>
                                </w:rPr>
                                <w:t>change</w:t>
                              </w:r>
                              <w:r>
                                <w:rPr>
                                  <w:color w:val="FFFFFF"/>
                                  <w:spacing w:val="-4"/>
                                  <w:sz w:val="21"/>
                                </w:rPr>
                                <w:t xml:space="preserve"> </w:t>
                              </w:r>
                              <w:r>
                                <w:rPr>
                                  <w:color w:val="FFFFFF"/>
                                  <w:sz w:val="21"/>
                                </w:rPr>
                                <w:t>in</w:t>
                              </w:r>
                              <w:r>
                                <w:rPr>
                                  <w:color w:val="FFFFFF"/>
                                  <w:spacing w:val="-4"/>
                                  <w:sz w:val="21"/>
                                </w:rPr>
                                <w:t xml:space="preserve"> </w:t>
                              </w:r>
                              <w:r>
                                <w:rPr>
                                  <w:color w:val="FFFFFF"/>
                                  <w:sz w:val="21"/>
                                </w:rPr>
                                <w:t>monthly</w:t>
                              </w:r>
                              <w:r>
                                <w:rPr>
                                  <w:color w:val="FFFFFF"/>
                                  <w:spacing w:val="-4"/>
                                  <w:sz w:val="21"/>
                                </w:rPr>
                                <w:t xml:space="preserve"> </w:t>
                              </w:r>
                              <w:r>
                                <w:rPr>
                                  <w:color w:val="FFFFFF"/>
                                  <w:sz w:val="21"/>
                                </w:rPr>
                                <w:t>mortgage</w:t>
                              </w:r>
                              <w:r>
                                <w:rPr>
                                  <w:color w:val="FFFFFF"/>
                                  <w:spacing w:val="-4"/>
                                  <w:sz w:val="21"/>
                                </w:rPr>
                                <w:t xml:space="preserve"> </w:t>
                              </w:r>
                              <w:r>
                                <w:rPr>
                                  <w:color w:val="FFFFFF"/>
                                  <w:sz w:val="21"/>
                                </w:rPr>
                                <w:t>costs,</w:t>
                              </w:r>
                              <w:r>
                                <w:rPr>
                                  <w:color w:val="FFFFFF"/>
                                  <w:spacing w:val="-4"/>
                                  <w:sz w:val="21"/>
                                </w:rPr>
                                <w:t xml:space="preserve"> </w:t>
                              </w:r>
                              <w:r>
                                <w:rPr>
                                  <w:color w:val="FFFFFF"/>
                                  <w:sz w:val="21"/>
                                </w:rPr>
                                <w:t xml:space="preserve">by December 2024 and December 2026 </w:t>
                              </w:r>
                              <w:r>
                                <w:rPr>
                                  <w:color w:val="FFFFFF"/>
                                  <w:sz w:val="17"/>
                                </w:rPr>
                                <w:t>(</w:t>
                              </w:r>
                              <w:r>
                                <w:rPr>
                                  <w:rFonts w:ascii="Arial"/>
                                  <w:b/>
                                  <w:color w:val="FFFFFF"/>
                                  <w:sz w:val="17"/>
                                </w:rPr>
                                <w:t>a</w:t>
                              </w:r>
                              <w:r>
                                <w:rPr>
                                  <w:color w:val="FFFFFF"/>
                                  <w:sz w:val="17"/>
                                </w:rPr>
                                <w:t>) (</w:t>
                              </w:r>
                              <w:r>
                                <w:rPr>
                                  <w:rFonts w:ascii="Arial"/>
                                  <w:b/>
                                  <w:color w:val="FFFFFF"/>
                                  <w:sz w:val="17"/>
                                </w:rPr>
                                <w:t>b</w:t>
                              </w:r>
                              <w:r>
                                <w:rPr>
                                  <w:color w:val="FFFFFF"/>
                                  <w:sz w:val="17"/>
                                </w:rPr>
                                <w:t>) (</w:t>
                              </w:r>
                              <w:r>
                                <w:rPr>
                                  <w:rFonts w:ascii="Arial"/>
                                  <w:b/>
                                  <w:color w:val="FFFFFF"/>
                                  <w:sz w:val="17"/>
                                </w:rPr>
                                <w:t>c</w:t>
                              </w:r>
                              <w:r>
                                <w:rPr>
                                  <w:color w:val="FFFFFF"/>
                                  <w:sz w:val="17"/>
                                </w:rPr>
                                <w:t>)</w:t>
                              </w:r>
                            </w:p>
                          </w:txbxContent>
                        </wps:txbx>
                        <wps:bodyPr wrap="square" lIns="0" tIns="0" rIns="0" bIns="0" rtlCol="0">
                          <a:noAutofit/>
                        </wps:bodyPr>
                      </wps:wsp>
                    </wpg:wgp>
                  </a:graphicData>
                </a:graphic>
              </wp:inline>
            </w:drawing>
          </mc:Choice>
          <mc:Fallback>
            <w:pict>
              <v:group w14:anchorId="44E9EB29" id="Group 78" o:spid="_x0000_s1059" style="width:498.75pt;height:289.5pt;mso-position-horizontal-relative:char;mso-position-vertical-relative:line" coordsize="63341,367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">
                <v:shape id="Graphic 79" o:spid="_x0000_s1060" style="position:absolute;width:63341;height:36766;visibility:visible;mso-wrap-style:square;v-text-anchor:top" coordsize="6334125,3676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" path="m6334125,3676650l,3676650,,,6334125,r,3676650xe" fillcolor="#12273e" stroked="f">
                  <v:path arrowok="t"/>
                </v:shape>
                <v:shape id="Graphic 80" o:spid="_x0000_s1061" style="position:absolute;left:25052;top:10763;width:4019;height:95;visibility:visible;mso-wrap-style:square;v-text-anchor:top" coordsize="40195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" path="m61912,l,,,9525r61912,l61912,xem234696,l166827,r,9525l234696,9525r,-9525xem401535,l339623,r,9525l401535,9525r,-9525xe" fillcolor="#20a3a6" stroked="f">
                  <v:path arrowok="t"/>
                </v:shape>
                <v:shape id="Image 81" o:spid="_x0000_s1062" type="#_x0000_t75" style="position:absolute;left:2381;top:12097;width:58579;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">
                  <v:imagedata r:id="rId27" o:title=""/>
                </v:shape>
                <v:shape id="Textbox 82" o:spid="_x0000_s1063" type="#_x0000_t202" style="position:absolute;width:63341;height:36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" filled="f" stroked="f">
                  <v:textbox inset="0,0,0,0">
                    <w:txbxContent>
                      <w:p w14:paraId="0B3DC1A7" w14:textId="77777777" w:rsidR="003E5C19" w:rsidRDefault="003E5C19">
                        <w:pPr>
                          <w:spacing w:before="155"/>
                        </w:pPr>
                      </w:p>
                      <w:p w14:paraId="5B3ACCBA" w14:textId="77777777" w:rsidR="003E5C19" w:rsidRDefault="0072703F">
                        <w:pPr>
                          <w:spacing w:line="326" w:lineRule="auto"/>
                          <w:ind w:left="372" w:right="649"/>
                          <w:rPr>
                            <w:rFonts w:ascii="Arial" w:hAnsi="Arial"/>
                            <w:b/>
                          </w:rPr>
                        </w:pPr>
                        <w:r>
                          <w:rPr>
                            <w:rFonts w:ascii="Arial" w:hAnsi="Arial"/>
                            <w:b/>
                            <w:color w:val="FFFFFF"/>
                          </w:rPr>
                          <w:t>Chart 3.1: Around 30% of mortgagors are likely to see mortgage costs rise by more than £100 a month by end 2026</w:t>
                        </w:r>
                      </w:p>
                      <w:p w14:paraId="79CCEA16" w14:textId="77777777" w:rsidR="003E5C19" w:rsidRDefault="0072703F">
                        <w:pPr>
                          <w:spacing w:before="27" w:line="312" w:lineRule="auto"/>
                          <w:ind w:left="372" w:right="410"/>
                          <w:rPr>
                            <w:sz w:val="17"/>
                          </w:rPr>
                        </w:pPr>
                        <w:r>
                          <w:rPr>
                            <w:color w:val="FFFFFF"/>
                            <w:sz w:val="21"/>
                          </w:rPr>
                          <w:t>Number</w:t>
                        </w:r>
                        <w:r>
                          <w:rPr>
                            <w:color w:val="FFFFFF"/>
                            <w:spacing w:val="-4"/>
                            <w:sz w:val="21"/>
                          </w:rPr>
                          <w:t xml:space="preserve"> </w:t>
                        </w:r>
                        <w:r>
                          <w:rPr>
                            <w:color w:val="FFFFFF"/>
                            <w:sz w:val="21"/>
                          </w:rPr>
                          <w:t>of</w:t>
                        </w:r>
                        <w:r>
                          <w:rPr>
                            <w:color w:val="FFFFFF"/>
                            <w:spacing w:val="-4"/>
                            <w:sz w:val="21"/>
                          </w:rPr>
                          <w:t xml:space="preserve"> </w:t>
                        </w:r>
                        <w:r>
                          <w:rPr>
                            <w:color w:val="FFFFFF"/>
                            <w:sz w:val="21"/>
                          </w:rPr>
                          <w:t>owner-occupier</w:t>
                        </w:r>
                        <w:r>
                          <w:rPr>
                            <w:color w:val="FFFFFF"/>
                            <w:spacing w:val="-4"/>
                            <w:sz w:val="21"/>
                          </w:rPr>
                          <w:t xml:space="preserve"> </w:t>
                        </w:r>
                        <w:r>
                          <w:rPr>
                            <w:color w:val="FFFFFF"/>
                            <w:sz w:val="21"/>
                          </w:rPr>
                          <w:t>mortgages</w:t>
                        </w:r>
                        <w:r>
                          <w:rPr>
                            <w:color w:val="FFFFFF"/>
                            <w:spacing w:val="-4"/>
                            <w:sz w:val="21"/>
                          </w:rPr>
                          <w:t xml:space="preserve"> </w:t>
                        </w:r>
                        <w:r>
                          <w:rPr>
                            <w:color w:val="FFFFFF"/>
                            <w:sz w:val="21"/>
                          </w:rPr>
                          <w:t>by</w:t>
                        </w:r>
                        <w:r>
                          <w:rPr>
                            <w:color w:val="FFFFFF"/>
                            <w:spacing w:val="-4"/>
                            <w:sz w:val="21"/>
                          </w:rPr>
                          <w:t xml:space="preserve"> </w:t>
                        </w:r>
                        <w:r>
                          <w:rPr>
                            <w:color w:val="FFFFFF"/>
                            <w:sz w:val="21"/>
                          </w:rPr>
                          <w:t>estimated</w:t>
                        </w:r>
                        <w:r>
                          <w:rPr>
                            <w:color w:val="FFFFFF"/>
                            <w:spacing w:val="-4"/>
                            <w:sz w:val="21"/>
                          </w:rPr>
                          <w:t xml:space="preserve"> </w:t>
                        </w:r>
                        <w:r>
                          <w:rPr>
                            <w:color w:val="FFFFFF"/>
                            <w:sz w:val="21"/>
                          </w:rPr>
                          <w:t>change</w:t>
                        </w:r>
                        <w:r>
                          <w:rPr>
                            <w:color w:val="FFFFFF"/>
                            <w:spacing w:val="-4"/>
                            <w:sz w:val="21"/>
                          </w:rPr>
                          <w:t xml:space="preserve"> </w:t>
                        </w:r>
                        <w:r>
                          <w:rPr>
                            <w:color w:val="FFFFFF"/>
                            <w:sz w:val="21"/>
                          </w:rPr>
                          <w:t>in</w:t>
                        </w:r>
                        <w:r>
                          <w:rPr>
                            <w:color w:val="FFFFFF"/>
                            <w:spacing w:val="-4"/>
                            <w:sz w:val="21"/>
                          </w:rPr>
                          <w:t xml:space="preserve"> </w:t>
                        </w:r>
                        <w:r>
                          <w:rPr>
                            <w:color w:val="FFFFFF"/>
                            <w:sz w:val="21"/>
                          </w:rPr>
                          <w:t>monthly</w:t>
                        </w:r>
                        <w:r>
                          <w:rPr>
                            <w:color w:val="FFFFFF"/>
                            <w:spacing w:val="-4"/>
                            <w:sz w:val="21"/>
                          </w:rPr>
                          <w:t xml:space="preserve"> </w:t>
                        </w:r>
                        <w:r>
                          <w:rPr>
                            <w:color w:val="FFFFFF"/>
                            <w:sz w:val="21"/>
                          </w:rPr>
                          <w:t>mortgage</w:t>
                        </w:r>
                        <w:r>
                          <w:rPr>
                            <w:color w:val="FFFFFF"/>
                            <w:spacing w:val="-4"/>
                            <w:sz w:val="21"/>
                          </w:rPr>
                          <w:t xml:space="preserve"> </w:t>
                        </w:r>
                        <w:r>
                          <w:rPr>
                            <w:color w:val="FFFFFF"/>
                            <w:sz w:val="21"/>
                          </w:rPr>
                          <w:t>costs,</w:t>
                        </w:r>
                        <w:r>
                          <w:rPr>
                            <w:color w:val="FFFFFF"/>
                            <w:spacing w:val="-4"/>
                            <w:sz w:val="21"/>
                          </w:rPr>
                          <w:t xml:space="preserve"> </w:t>
                        </w:r>
                        <w:r>
                          <w:rPr>
                            <w:color w:val="FFFFFF"/>
                            <w:sz w:val="21"/>
                          </w:rPr>
                          <w:t xml:space="preserve">by December 2024 and December 2026 </w:t>
                        </w:r>
                        <w:r>
                          <w:rPr>
                            <w:color w:val="FFFFFF"/>
                            <w:sz w:val="17"/>
                          </w:rPr>
                          <w:t>(</w:t>
                        </w:r>
                        <w:r>
                          <w:rPr>
                            <w:rFonts w:ascii="Arial"/>
                            <w:b/>
                            <w:color w:val="FFFFFF"/>
                            <w:sz w:val="17"/>
                          </w:rPr>
                          <w:t>a</w:t>
                        </w:r>
                        <w:r>
                          <w:rPr>
                            <w:color w:val="FFFFFF"/>
                            <w:sz w:val="17"/>
                          </w:rPr>
                          <w:t>) (</w:t>
                        </w:r>
                        <w:r>
                          <w:rPr>
                            <w:rFonts w:ascii="Arial"/>
                            <w:b/>
                            <w:color w:val="FFFFFF"/>
                            <w:sz w:val="17"/>
                          </w:rPr>
                          <w:t>b</w:t>
                        </w:r>
                        <w:r>
                          <w:rPr>
                            <w:color w:val="FFFFFF"/>
                            <w:sz w:val="17"/>
                          </w:rPr>
                          <w:t>) (</w:t>
                        </w:r>
                        <w:r>
                          <w:rPr>
                            <w:rFonts w:ascii="Arial"/>
                            <w:b/>
                            <w:color w:val="FFFFFF"/>
                            <w:sz w:val="17"/>
                          </w:rPr>
                          <w:t>c</w:t>
                        </w:r>
                        <w:r>
                          <w:rPr>
                            <w:color w:val="FFFFFF"/>
                            <w:sz w:val="17"/>
                          </w:rPr>
                          <w:t>)</w:t>
                        </w:r>
                      </w:p>
                    </w:txbxContent>
                  </v:textbox>
                </v:shape>
                <w10:anchorlock/>
              </v:group>
            </w:pict>
          </mc:Fallback>
        </mc:AlternateContent>
      </w:r>
    </w:p>
    <w:p w14:paraId="5A575495" w14:textId="77777777" w:rsidR="003E5C19" w:rsidRDefault="0072703F">
      <w:pPr>
        <w:spacing w:before="151"/>
        <w:ind w:left="97"/>
        <w:rPr>
          <w:sz w:val="18"/>
        </w:rPr>
      </w:pPr>
      <w:r>
        <w:rPr>
          <w:sz w:val="18"/>
        </w:rPr>
        <w:t>Sources:</w:t>
      </w:r>
      <w:r>
        <w:rPr>
          <w:spacing w:val="-3"/>
          <w:sz w:val="18"/>
        </w:rPr>
        <w:t xml:space="preserve"> </w:t>
      </w:r>
      <w:r>
        <w:rPr>
          <w:sz w:val="18"/>
        </w:rPr>
        <w:t>Bloomberg</w:t>
      </w:r>
      <w:r>
        <w:rPr>
          <w:spacing w:val="-3"/>
          <w:sz w:val="18"/>
        </w:rPr>
        <w:t xml:space="preserve"> </w:t>
      </w:r>
      <w:r>
        <w:rPr>
          <w:sz w:val="18"/>
        </w:rPr>
        <w:t>Finance</w:t>
      </w:r>
      <w:r>
        <w:rPr>
          <w:spacing w:val="-2"/>
          <w:sz w:val="18"/>
        </w:rPr>
        <w:t xml:space="preserve"> </w:t>
      </w:r>
      <w:r>
        <w:rPr>
          <w:sz w:val="18"/>
        </w:rPr>
        <w:t>L.P.,</w:t>
      </w:r>
      <w:r>
        <w:rPr>
          <w:spacing w:val="-2"/>
          <w:sz w:val="18"/>
        </w:rPr>
        <w:t xml:space="preserve"> </w:t>
      </w:r>
      <w:r>
        <w:rPr>
          <w:sz w:val="18"/>
        </w:rPr>
        <w:t>FCA</w:t>
      </w:r>
      <w:r>
        <w:rPr>
          <w:spacing w:val="-13"/>
          <w:sz w:val="18"/>
        </w:rPr>
        <w:t xml:space="preserve"> </w:t>
      </w:r>
      <w:r>
        <w:rPr>
          <w:sz w:val="18"/>
        </w:rPr>
        <w:t>Product</w:t>
      </w:r>
      <w:r>
        <w:rPr>
          <w:spacing w:val="-2"/>
          <w:sz w:val="18"/>
        </w:rPr>
        <w:t xml:space="preserve"> </w:t>
      </w:r>
      <w:r>
        <w:rPr>
          <w:sz w:val="18"/>
        </w:rPr>
        <w:t>Sales</w:t>
      </w:r>
      <w:r>
        <w:rPr>
          <w:spacing w:val="-2"/>
          <w:sz w:val="18"/>
        </w:rPr>
        <w:t xml:space="preserve"> </w:t>
      </w:r>
      <w:r>
        <w:rPr>
          <w:sz w:val="18"/>
        </w:rPr>
        <w:t>Data</w:t>
      </w:r>
      <w:r>
        <w:rPr>
          <w:spacing w:val="-3"/>
          <w:sz w:val="18"/>
        </w:rPr>
        <w:t xml:space="preserve"> </w:t>
      </w:r>
      <w:r>
        <w:rPr>
          <w:sz w:val="18"/>
        </w:rPr>
        <w:t>and</w:t>
      </w:r>
      <w:r>
        <w:rPr>
          <w:spacing w:val="-2"/>
          <w:sz w:val="18"/>
        </w:rPr>
        <w:t xml:space="preserve"> </w:t>
      </w:r>
      <w:r>
        <w:rPr>
          <w:sz w:val="18"/>
        </w:rPr>
        <w:t>Bank</w:t>
      </w:r>
      <w:r>
        <w:rPr>
          <w:spacing w:val="-2"/>
          <w:sz w:val="18"/>
        </w:rPr>
        <w:t xml:space="preserve"> calculations.</w:t>
      </w:r>
    </w:p>
    <w:p w14:paraId="6354ABE6" w14:textId="77777777" w:rsidR="003E5C19" w:rsidRDefault="003E5C19">
      <w:pPr>
        <w:pStyle w:val="BodyText"/>
        <w:spacing w:before="36"/>
        <w:rPr>
          <w:sz w:val="18"/>
        </w:rPr>
      </w:pPr>
    </w:p>
    <w:p w14:paraId="4253733E" w14:textId="77777777" w:rsidR="003E5C19" w:rsidRDefault="0072703F">
      <w:pPr>
        <w:pStyle w:val="ListParagraph"/>
        <w:numPr>
          <w:ilvl w:val="0"/>
          <w:numId w:val="14"/>
        </w:numPr>
        <w:tabs>
          <w:tab w:val="left" w:pos="363"/>
        </w:tabs>
        <w:spacing w:line="312" w:lineRule="auto"/>
        <w:ind w:right="196" w:firstLine="0"/>
        <w:jc w:val="both"/>
        <w:rPr>
          <w:sz w:val="18"/>
        </w:rPr>
      </w:pPr>
      <w:r>
        <w:rPr>
          <w:sz w:val="18"/>
        </w:rPr>
        <w:t>The</w:t>
      </w:r>
      <w:r>
        <w:rPr>
          <w:spacing w:val="-2"/>
          <w:sz w:val="18"/>
        </w:rPr>
        <w:t xml:space="preserve"> </w:t>
      </w:r>
      <w:r>
        <w:rPr>
          <w:sz w:val="18"/>
        </w:rPr>
        <w:t>projection</w:t>
      </w:r>
      <w:r>
        <w:rPr>
          <w:spacing w:val="-2"/>
          <w:sz w:val="18"/>
        </w:rPr>
        <w:t xml:space="preserve"> </w:t>
      </w:r>
      <w:r>
        <w:rPr>
          <w:sz w:val="18"/>
        </w:rPr>
        <w:t>uses</w:t>
      </w:r>
      <w:r>
        <w:rPr>
          <w:spacing w:val="-2"/>
          <w:sz w:val="18"/>
        </w:rPr>
        <w:t xml:space="preserve"> </w:t>
      </w:r>
      <w:r>
        <w:rPr>
          <w:sz w:val="18"/>
        </w:rPr>
        <w:t>the</w:t>
      </w:r>
      <w:r>
        <w:rPr>
          <w:spacing w:val="-2"/>
          <w:sz w:val="18"/>
        </w:rPr>
        <w:t xml:space="preserve"> </w:t>
      </w:r>
      <w:r>
        <w:rPr>
          <w:sz w:val="18"/>
        </w:rPr>
        <w:t>overnight</w:t>
      </w:r>
      <w:r>
        <w:rPr>
          <w:spacing w:val="-2"/>
          <w:sz w:val="18"/>
        </w:rPr>
        <w:t xml:space="preserve"> </w:t>
      </w:r>
      <w:r>
        <w:rPr>
          <w:sz w:val="18"/>
        </w:rPr>
        <w:t>index</w:t>
      </w:r>
      <w:r>
        <w:rPr>
          <w:spacing w:val="-2"/>
          <w:sz w:val="18"/>
        </w:rPr>
        <w:t xml:space="preserve"> </w:t>
      </w:r>
      <w:r>
        <w:rPr>
          <w:sz w:val="18"/>
        </w:rPr>
        <w:t>swap</w:t>
      </w:r>
      <w:r>
        <w:rPr>
          <w:spacing w:val="-2"/>
          <w:sz w:val="18"/>
        </w:rPr>
        <w:t xml:space="preserve"> </w:t>
      </w:r>
      <w:r>
        <w:rPr>
          <w:sz w:val="18"/>
        </w:rPr>
        <w:t>(OIS)</w:t>
      </w:r>
      <w:r>
        <w:rPr>
          <w:spacing w:val="-2"/>
          <w:sz w:val="18"/>
        </w:rPr>
        <w:t xml:space="preserve"> </w:t>
      </w:r>
      <w:r>
        <w:rPr>
          <w:sz w:val="18"/>
        </w:rPr>
        <w:t>curve</w:t>
      </w:r>
      <w:r>
        <w:rPr>
          <w:spacing w:val="-2"/>
          <w:sz w:val="18"/>
        </w:rPr>
        <w:t xml:space="preserve"> </w:t>
      </w:r>
      <w:r>
        <w:rPr>
          <w:sz w:val="18"/>
        </w:rPr>
        <w:t>as</w:t>
      </w:r>
      <w:r>
        <w:rPr>
          <w:spacing w:val="-2"/>
          <w:sz w:val="18"/>
        </w:rPr>
        <w:t xml:space="preserve"> </w:t>
      </w:r>
      <w:r>
        <w:rPr>
          <w:sz w:val="18"/>
        </w:rPr>
        <w:t>at</w:t>
      </w:r>
      <w:r>
        <w:rPr>
          <w:spacing w:val="-2"/>
          <w:sz w:val="18"/>
        </w:rPr>
        <w:t xml:space="preserve"> </w:t>
      </w:r>
      <w:r>
        <w:rPr>
          <w:sz w:val="18"/>
        </w:rPr>
        <w:t>10</w:t>
      </w:r>
      <w:r>
        <w:rPr>
          <w:spacing w:val="-2"/>
          <w:sz w:val="18"/>
        </w:rPr>
        <w:t xml:space="preserve"> </w:t>
      </w:r>
      <w:r>
        <w:rPr>
          <w:sz w:val="18"/>
        </w:rPr>
        <w:t>June</w:t>
      </w:r>
      <w:r>
        <w:rPr>
          <w:spacing w:val="-2"/>
          <w:sz w:val="18"/>
        </w:rPr>
        <w:t xml:space="preserve"> </w:t>
      </w:r>
      <w:r>
        <w:rPr>
          <w:sz w:val="18"/>
        </w:rPr>
        <w:t>2024</w:t>
      </w:r>
      <w:r>
        <w:rPr>
          <w:spacing w:val="-2"/>
          <w:sz w:val="18"/>
        </w:rPr>
        <w:t xml:space="preserve"> </w:t>
      </w:r>
      <w:r>
        <w:rPr>
          <w:sz w:val="18"/>
        </w:rPr>
        <w:t>and</w:t>
      </w:r>
      <w:r>
        <w:rPr>
          <w:spacing w:val="-2"/>
          <w:sz w:val="18"/>
        </w:rPr>
        <w:t xml:space="preserve"> </w:t>
      </w:r>
      <w:r>
        <w:rPr>
          <w:sz w:val="18"/>
        </w:rPr>
        <w:t>the</w:t>
      </w:r>
      <w:r>
        <w:rPr>
          <w:spacing w:val="-2"/>
          <w:sz w:val="18"/>
        </w:rPr>
        <w:t xml:space="preserve"> </w:t>
      </w:r>
      <w:r>
        <w:rPr>
          <w:sz w:val="18"/>
        </w:rPr>
        <w:t>latest</w:t>
      </w:r>
      <w:r>
        <w:rPr>
          <w:spacing w:val="-2"/>
          <w:sz w:val="18"/>
        </w:rPr>
        <w:t xml:space="preserve"> </w:t>
      </w:r>
      <w:r>
        <w:rPr>
          <w:sz w:val="18"/>
        </w:rPr>
        <w:t>available</w:t>
      </w:r>
      <w:r>
        <w:rPr>
          <w:spacing w:val="-2"/>
          <w:sz w:val="18"/>
        </w:rPr>
        <w:t xml:space="preserve"> </w:t>
      </w:r>
      <w:r>
        <w:rPr>
          <w:sz w:val="18"/>
        </w:rPr>
        <w:t>data</w:t>
      </w:r>
      <w:r>
        <w:rPr>
          <w:spacing w:val="-2"/>
          <w:sz w:val="18"/>
        </w:rPr>
        <w:t xml:space="preserve"> </w:t>
      </w:r>
      <w:r>
        <w:rPr>
          <w:sz w:val="18"/>
        </w:rPr>
        <w:t>(end-2023)</w:t>
      </w:r>
      <w:r>
        <w:rPr>
          <w:spacing w:val="-2"/>
          <w:sz w:val="18"/>
        </w:rPr>
        <w:t xml:space="preserve"> </w:t>
      </w:r>
      <w:r>
        <w:rPr>
          <w:sz w:val="18"/>
        </w:rPr>
        <w:t>on the stock of outstanding mortgages.</w:t>
      </w:r>
    </w:p>
    <w:p w14:paraId="1678DF74" w14:textId="77777777" w:rsidR="003E5C19" w:rsidRDefault="0072703F">
      <w:pPr>
        <w:pStyle w:val="ListParagraph"/>
        <w:numPr>
          <w:ilvl w:val="0"/>
          <w:numId w:val="14"/>
        </w:numPr>
        <w:tabs>
          <w:tab w:val="left" w:pos="367"/>
        </w:tabs>
        <w:spacing w:before="2" w:line="312" w:lineRule="auto"/>
        <w:ind w:right="174" w:firstLine="0"/>
        <w:jc w:val="both"/>
        <w:rPr>
          <w:sz w:val="18"/>
        </w:rPr>
      </w:pPr>
      <w:r>
        <w:rPr>
          <w:sz w:val="18"/>
        </w:rPr>
        <w:t>Changes</w:t>
      </w:r>
      <w:r>
        <w:rPr>
          <w:spacing w:val="-1"/>
          <w:sz w:val="18"/>
        </w:rPr>
        <w:t xml:space="preserve"> </w:t>
      </w:r>
      <w:r>
        <w:rPr>
          <w:sz w:val="18"/>
        </w:rPr>
        <w:t>in</w:t>
      </w:r>
      <w:r>
        <w:rPr>
          <w:spacing w:val="-1"/>
          <w:sz w:val="18"/>
        </w:rPr>
        <w:t xml:space="preserve"> </w:t>
      </w:r>
      <w:r>
        <w:rPr>
          <w:sz w:val="18"/>
        </w:rPr>
        <w:t>payments</w:t>
      </w:r>
      <w:r>
        <w:rPr>
          <w:spacing w:val="-1"/>
          <w:sz w:val="18"/>
        </w:rPr>
        <w:t xml:space="preserve"> </w:t>
      </w:r>
      <w:r>
        <w:rPr>
          <w:sz w:val="18"/>
        </w:rPr>
        <w:t>on</w:t>
      </w:r>
      <w:r>
        <w:rPr>
          <w:spacing w:val="-1"/>
          <w:sz w:val="18"/>
        </w:rPr>
        <w:t xml:space="preserve"> </w:t>
      </w:r>
      <w:r>
        <w:rPr>
          <w:sz w:val="18"/>
        </w:rPr>
        <w:t>variable-rate</w:t>
      </w:r>
      <w:r>
        <w:rPr>
          <w:spacing w:val="-1"/>
          <w:sz w:val="18"/>
        </w:rPr>
        <w:t xml:space="preserve"> </w:t>
      </w:r>
      <w:r>
        <w:rPr>
          <w:sz w:val="18"/>
        </w:rPr>
        <w:t>mortgages</w:t>
      </w:r>
      <w:r>
        <w:rPr>
          <w:spacing w:val="-1"/>
          <w:sz w:val="18"/>
        </w:rPr>
        <w:t xml:space="preserve"> </w:t>
      </w:r>
      <w:r>
        <w:rPr>
          <w:sz w:val="18"/>
        </w:rPr>
        <w:t>are</w:t>
      </w:r>
      <w:r>
        <w:rPr>
          <w:spacing w:val="-1"/>
          <w:sz w:val="18"/>
        </w:rPr>
        <w:t xml:space="preserve"> </w:t>
      </w:r>
      <w:r>
        <w:rPr>
          <w:sz w:val="18"/>
        </w:rPr>
        <w:t>calculated</w:t>
      </w:r>
      <w:r>
        <w:rPr>
          <w:spacing w:val="-1"/>
          <w:sz w:val="18"/>
        </w:rPr>
        <w:t xml:space="preserve"> </w:t>
      </w:r>
      <w:r>
        <w:rPr>
          <w:sz w:val="18"/>
        </w:rPr>
        <w:t>using</w:t>
      </w:r>
      <w:r>
        <w:rPr>
          <w:spacing w:val="-1"/>
          <w:sz w:val="18"/>
        </w:rPr>
        <w:t xml:space="preserve"> </w:t>
      </w:r>
      <w:r>
        <w:rPr>
          <w:sz w:val="18"/>
        </w:rPr>
        <w:t>the</w:t>
      </w:r>
      <w:r>
        <w:rPr>
          <w:spacing w:val="-1"/>
          <w:sz w:val="18"/>
        </w:rPr>
        <w:t xml:space="preserve"> </w:t>
      </w:r>
      <w:r>
        <w:rPr>
          <w:sz w:val="18"/>
        </w:rPr>
        <w:t>implied</w:t>
      </w:r>
      <w:r>
        <w:rPr>
          <w:spacing w:val="-1"/>
          <w:sz w:val="18"/>
        </w:rPr>
        <w:t xml:space="preserve"> </w:t>
      </w:r>
      <w:r>
        <w:rPr>
          <w:sz w:val="18"/>
        </w:rPr>
        <w:t>change</w:t>
      </w:r>
      <w:r>
        <w:rPr>
          <w:spacing w:val="-1"/>
          <w:sz w:val="18"/>
        </w:rPr>
        <w:t xml:space="preserve"> </w:t>
      </w:r>
      <w:r>
        <w:rPr>
          <w:sz w:val="18"/>
        </w:rPr>
        <w:t>in</w:t>
      </w:r>
      <w:r>
        <w:rPr>
          <w:spacing w:val="-1"/>
          <w:sz w:val="18"/>
        </w:rPr>
        <w:t xml:space="preserve"> </w:t>
      </w:r>
      <w:r>
        <w:rPr>
          <w:sz w:val="18"/>
        </w:rPr>
        <w:t>the</w:t>
      </w:r>
      <w:r>
        <w:rPr>
          <w:spacing w:val="-1"/>
          <w:sz w:val="18"/>
        </w:rPr>
        <w:t xml:space="preserve"> </w:t>
      </w:r>
      <w:r>
        <w:rPr>
          <w:sz w:val="18"/>
        </w:rPr>
        <w:t>OIS</w:t>
      </w:r>
      <w:r>
        <w:rPr>
          <w:spacing w:val="-1"/>
          <w:sz w:val="18"/>
        </w:rPr>
        <w:t xml:space="preserve"> </w:t>
      </w:r>
      <w:r>
        <w:rPr>
          <w:sz w:val="18"/>
        </w:rPr>
        <w:t>curve,</w:t>
      </w:r>
      <w:r>
        <w:rPr>
          <w:spacing w:val="-1"/>
          <w:sz w:val="18"/>
        </w:rPr>
        <w:t xml:space="preserve"> </w:t>
      </w:r>
      <w:r>
        <w:rPr>
          <w:sz w:val="18"/>
        </w:rPr>
        <w:t>and</w:t>
      </w:r>
      <w:r>
        <w:rPr>
          <w:spacing w:val="-1"/>
          <w:sz w:val="18"/>
        </w:rPr>
        <w:t xml:space="preserve"> </w:t>
      </w:r>
      <w:r>
        <w:rPr>
          <w:sz w:val="18"/>
        </w:rPr>
        <w:t>changes in</w:t>
      </w:r>
      <w:r>
        <w:rPr>
          <w:spacing w:val="-3"/>
          <w:sz w:val="18"/>
        </w:rPr>
        <w:t xml:space="preserve"> </w:t>
      </w:r>
      <w:r>
        <w:rPr>
          <w:sz w:val="18"/>
        </w:rPr>
        <w:t>payment</w:t>
      </w:r>
      <w:r>
        <w:rPr>
          <w:spacing w:val="-3"/>
          <w:sz w:val="18"/>
        </w:rPr>
        <w:t xml:space="preserve"> </w:t>
      </w:r>
      <w:r>
        <w:rPr>
          <w:sz w:val="18"/>
        </w:rPr>
        <w:t>on</w:t>
      </w:r>
      <w:r>
        <w:rPr>
          <w:spacing w:val="-3"/>
          <w:sz w:val="18"/>
        </w:rPr>
        <w:t xml:space="preserve"> </w:t>
      </w:r>
      <w:r>
        <w:rPr>
          <w:sz w:val="18"/>
        </w:rPr>
        <w:t>fixed-rate</w:t>
      </w:r>
      <w:r>
        <w:rPr>
          <w:spacing w:val="-3"/>
          <w:sz w:val="18"/>
        </w:rPr>
        <w:t xml:space="preserve"> </w:t>
      </w:r>
      <w:r>
        <w:rPr>
          <w:sz w:val="18"/>
        </w:rPr>
        <w:t>mortgages</w:t>
      </w:r>
      <w:r>
        <w:rPr>
          <w:spacing w:val="-3"/>
          <w:sz w:val="18"/>
        </w:rPr>
        <w:t xml:space="preserve"> </w:t>
      </w:r>
      <w:r>
        <w:rPr>
          <w:sz w:val="18"/>
        </w:rPr>
        <w:t>are</w:t>
      </w:r>
      <w:r>
        <w:rPr>
          <w:spacing w:val="-3"/>
          <w:sz w:val="18"/>
        </w:rPr>
        <w:t xml:space="preserve"> </w:t>
      </w:r>
      <w:r>
        <w:rPr>
          <w:sz w:val="18"/>
        </w:rPr>
        <w:t>calculated</w:t>
      </w:r>
      <w:r>
        <w:rPr>
          <w:spacing w:val="-3"/>
          <w:sz w:val="18"/>
        </w:rPr>
        <w:t xml:space="preserve"> </w:t>
      </w:r>
      <w:r>
        <w:rPr>
          <w:sz w:val="18"/>
        </w:rPr>
        <w:t>by</w:t>
      </w:r>
      <w:r>
        <w:rPr>
          <w:spacing w:val="-3"/>
          <w:sz w:val="18"/>
        </w:rPr>
        <w:t xml:space="preserve"> </w:t>
      </w:r>
      <w:r>
        <w:rPr>
          <w:sz w:val="18"/>
        </w:rPr>
        <w:t>assuming</w:t>
      </w:r>
      <w:r>
        <w:rPr>
          <w:spacing w:val="-3"/>
          <w:sz w:val="18"/>
        </w:rPr>
        <w:t xml:space="preserve"> </w:t>
      </w:r>
      <w:r>
        <w:rPr>
          <w:sz w:val="18"/>
        </w:rPr>
        <w:t>that</w:t>
      </w:r>
      <w:r>
        <w:rPr>
          <w:spacing w:val="-3"/>
          <w:sz w:val="18"/>
        </w:rPr>
        <w:t xml:space="preserve"> </w:t>
      </w:r>
      <w:r>
        <w:rPr>
          <w:sz w:val="18"/>
        </w:rPr>
        <w:t>mortgagors</w:t>
      </w:r>
      <w:r>
        <w:rPr>
          <w:spacing w:val="-3"/>
          <w:sz w:val="18"/>
        </w:rPr>
        <w:t xml:space="preserve"> </w:t>
      </w:r>
      <w:r>
        <w:rPr>
          <w:sz w:val="18"/>
        </w:rPr>
        <w:t>refinance</w:t>
      </w:r>
      <w:r>
        <w:rPr>
          <w:spacing w:val="-3"/>
          <w:sz w:val="18"/>
        </w:rPr>
        <w:t xml:space="preserve"> </w:t>
      </w:r>
      <w:r>
        <w:rPr>
          <w:sz w:val="18"/>
        </w:rPr>
        <w:t>onto</w:t>
      </w:r>
      <w:r>
        <w:rPr>
          <w:spacing w:val="-3"/>
          <w:sz w:val="18"/>
        </w:rPr>
        <w:t xml:space="preserve"> </w:t>
      </w:r>
      <w:r>
        <w:rPr>
          <w:sz w:val="18"/>
        </w:rPr>
        <w:t>a</w:t>
      </w:r>
      <w:r>
        <w:rPr>
          <w:spacing w:val="-3"/>
          <w:sz w:val="18"/>
        </w:rPr>
        <w:t xml:space="preserve"> </w:t>
      </w:r>
      <w:r>
        <w:rPr>
          <w:sz w:val="18"/>
        </w:rPr>
        <w:t>typical</w:t>
      </w:r>
      <w:r>
        <w:rPr>
          <w:spacing w:val="-3"/>
          <w:sz w:val="18"/>
        </w:rPr>
        <w:t xml:space="preserve"> </w:t>
      </w:r>
      <w:r>
        <w:rPr>
          <w:sz w:val="18"/>
        </w:rPr>
        <w:t>fixed</w:t>
      </w:r>
      <w:r>
        <w:rPr>
          <w:spacing w:val="-3"/>
          <w:sz w:val="18"/>
        </w:rPr>
        <w:t xml:space="preserve"> </w:t>
      </w:r>
      <w:r>
        <w:rPr>
          <w:sz w:val="18"/>
        </w:rPr>
        <w:t>rate</w:t>
      </w:r>
      <w:r>
        <w:rPr>
          <w:spacing w:val="-3"/>
          <w:sz w:val="18"/>
        </w:rPr>
        <w:t xml:space="preserve"> </w:t>
      </w:r>
      <w:r>
        <w:rPr>
          <w:sz w:val="18"/>
        </w:rPr>
        <w:t>implied</w:t>
      </w:r>
      <w:r>
        <w:rPr>
          <w:spacing w:val="-3"/>
          <w:sz w:val="18"/>
        </w:rPr>
        <w:t xml:space="preserve"> </w:t>
      </w:r>
      <w:r>
        <w:rPr>
          <w:sz w:val="18"/>
        </w:rPr>
        <w:t>by the OIS curve at the point that their fixed-rate contract ends.</w:t>
      </w:r>
    </w:p>
    <w:p w14:paraId="36211505" w14:textId="77777777" w:rsidR="003E5C19" w:rsidRDefault="0072703F">
      <w:pPr>
        <w:pStyle w:val="ListParagraph"/>
        <w:numPr>
          <w:ilvl w:val="0"/>
          <w:numId w:val="14"/>
        </w:numPr>
        <w:tabs>
          <w:tab w:val="left" w:pos="356"/>
        </w:tabs>
        <w:spacing w:before="3" w:line="312" w:lineRule="auto"/>
        <w:ind w:right="206" w:firstLine="0"/>
        <w:jc w:val="both"/>
        <w:rPr>
          <w:sz w:val="18"/>
        </w:rPr>
      </w:pPr>
      <w:r>
        <w:rPr>
          <w:sz w:val="18"/>
        </w:rPr>
        <w:t>Mortgages</w:t>
      </w:r>
      <w:r>
        <w:rPr>
          <w:spacing w:val="-3"/>
          <w:sz w:val="18"/>
        </w:rPr>
        <w:t xml:space="preserve"> </w:t>
      </w:r>
      <w:r>
        <w:rPr>
          <w:sz w:val="18"/>
        </w:rPr>
        <w:t>with</w:t>
      </w:r>
      <w:r>
        <w:rPr>
          <w:spacing w:val="-3"/>
          <w:sz w:val="18"/>
        </w:rPr>
        <w:t xml:space="preserve"> </w:t>
      </w:r>
      <w:r>
        <w:rPr>
          <w:sz w:val="18"/>
        </w:rPr>
        <w:t>less</w:t>
      </w:r>
      <w:r>
        <w:rPr>
          <w:spacing w:val="-3"/>
          <w:sz w:val="18"/>
        </w:rPr>
        <w:t xml:space="preserve"> </w:t>
      </w:r>
      <w:r>
        <w:rPr>
          <w:sz w:val="18"/>
        </w:rPr>
        <w:t>than</w:t>
      </w:r>
      <w:r>
        <w:rPr>
          <w:spacing w:val="-3"/>
          <w:sz w:val="18"/>
        </w:rPr>
        <w:t xml:space="preserve"> </w:t>
      </w:r>
      <w:r>
        <w:rPr>
          <w:sz w:val="18"/>
        </w:rPr>
        <w:t>£1,000</w:t>
      </w:r>
      <w:r>
        <w:rPr>
          <w:spacing w:val="-3"/>
          <w:sz w:val="18"/>
        </w:rPr>
        <w:t xml:space="preserve"> </w:t>
      </w:r>
      <w:r>
        <w:rPr>
          <w:sz w:val="18"/>
        </w:rPr>
        <w:t>outstanding</w:t>
      </w:r>
      <w:r>
        <w:rPr>
          <w:spacing w:val="-3"/>
          <w:sz w:val="18"/>
        </w:rPr>
        <w:t xml:space="preserve"> </w:t>
      </w:r>
      <w:r>
        <w:rPr>
          <w:sz w:val="18"/>
        </w:rPr>
        <w:t>are</w:t>
      </w:r>
      <w:r>
        <w:rPr>
          <w:spacing w:val="-3"/>
          <w:sz w:val="18"/>
        </w:rPr>
        <w:t xml:space="preserve"> </w:t>
      </w:r>
      <w:r>
        <w:rPr>
          <w:sz w:val="18"/>
        </w:rPr>
        <w:t>excluded.</w:t>
      </w:r>
      <w:r>
        <w:rPr>
          <w:spacing w:val="-6"/>
          <w:sz w:val="18"/>
        </w:rPr>
        <w:t xml:space="preserve"> </w:t>
      </w:r>
      <w:r>
        <w:rPr>
          <w:sz w:val="18"/>
        </w:rPr>
        <w:t>These</w:t>
      </w:r>
      <w:r>
        <w:rPr>
          <w:spacing w:val="-3"/>
          <w:sz w:val="18"/>
        </w:rPr>
        <w:t xml:space="preserve"> </w:t>
      </w:r>
      <w:r>
        <w:rPr>
          <w:sz w:val="18"/>
        </w:rPr>
        <w:t>data</w:t>
      </w:r>
      <w:r>
        <w:rPr>
          <w:spacing w:val="-3"/>
          <w:sz w:val="18"/>
        </w:rPr>
        <w:t xml:space="preserve"> </w:t>
      </w:r>
      <w:r>
        <w:rPr>
          <w:sz w:val="18"/>
        </w:rPr>
        <w:t>do</w:t>
      </w:r>
      <w:r>
        <w:rPr>
          <w:spacing w:val="-3"/>
          <w:sz w:val="18"/>
        </w:rPr>
        <w:t xml:space="preserve"> </w:t>
      </w:r>
      <w:r>
        <w:rPr>
          <w:sz w:val="18"/>
        </w:rPr>
        <w:t>not</w:t>
      </w:r>
      <w:r>
        <w:rPr>
          <w:spacing w:val="-3"/>
          <w:sz w:val="18"/>
        </w:rPr>
        <w:t xml:space="preserve"> </w:t>
      </w:r>
      <w:r>
        <w:rPr>
          <w:sz w:val="18"/>
        </w:rPr>
        <w:t>include</w:t>
      </w:r>
      <w:r>
        <w:rPr>
          <w:spacing w:val="-3"/>
          <w:sz w:val="18"/>
        </w:rPr>
        <w:t xml:space="preserve"> </w:t>
      </w:r>
      <w:r>
        <w:rPr>
          <w:sz w:val="18"/>
        </w:rPr>
        <w:t>buy-to-let</w:t>
      </w:r>
      <w:r>
        <w:rPr>
          <w:spacing w:val="-3"/>
          <w:sz w:val="18"/>
        </w:rPr>
        <w:t xml:space="preserve"> </w:t>
      </w:r>
      <w:r>
        <w:rPr>
          <w:sz w:val="18"/>
        </w:rPr>
        <w:t>mortgages</w:t>
      </w:r>
      <w:r>
        <w:rPr>
          <w:spacing w:val="-3"/>
          <w:sz w:val="18"/>
        </w:rPr>
        <w:t xml:space="preserve"> </w:t>
      </w:r>
      <w:r>
        <w:rPr>
          <w:sz w:val="18"/>
        </w:rPr>
        <w:t>or</w:t>
      </w:r>
      <w:r>
        <w:rPr>
          <w:spacing w:val="-3"/>
          <w:sz w:val="18"/>
        </w:rPr>
        <w:t xml:space="preserve"> </w:t>
      </w:r>
      <w:r>
        <w:rPr>
          <w:sz w:val="18"/>
        </w:rPr>
        <w:t xml:space="preserve">mortgages that are off balance sheet of </w:t>
      </w:r>
      <w:proofErr w:type="spellStart"/>
      <w:r>
        <w:rPr>
          <w:sz w:val="18"/>
        </w:rPr>
        <w:t>authorised</w:t>
      </w:r>
      <w:proofErr w:type="spellEnd"/>
      <w:r>
        <w:rPr>
          <w:sz w:val="18"/>
        </w:rPr>
        <w:t xml:space="preserve"> lenders, such as </w:t>
      </w:r>
      <w:proofErr w:type="spellStart"/>
      <w:r>
        <w:rPr>
          <w:sz w:val="18"/>
        </w:rPr>
        <w:t>securitised</w:t>
      </w:r>
      <w:proofErr w:type="spellEnd"/>
      <w:r>
        <w:rPr>
          <w:sz w:val="18"/>
        </w:rPr>
        <w:t xml:space="preserve"> loans or loan books sold to third parties.</w:t>
      </w:r>
    </w:p>
    <w:p w14:paraId="2E303D48" w14:textId="77777777" w:rsidR="003E5C19" w:rsidRDefault="003E5C19">
      <w:pPr>
        <w:pStyle w:val="BodyText"/>
        <w:rPr>
          <w:sz w:val="18"/>
        </w:rPr>
      </w:pPr>
    </w:p>
    <w:p w14:paraId="0BABAC2E" w14:textId="77777777" w:rsidR="003E5C19" w:rsidRDefault="003E5C19">
      <w:pPr>
        <w:pStyle w:val="BodyText"/>
        <w:rPr>
          <w:sz w:val="18"/>
        </w:rPr>
      </w:pPr>
    </w:p>
    <w:p w14:paraId="53F91CF4" w14:textId="77777777" w:rsidR="003E5C19" w:rsidRDefault="003E5C19">
      <w:pPr>
        <w:pStyle w:val="BodyText"/>
        <w:spacing w:before="179"/>
        <w:rPr>
          <w:sz w:val="18"/>
        </w:rPr>
      </w:pPr>
    </w:p>
    <w:p w14:paraId="16D897FB" w14:textId="77777777" w:rsidR="003E5C19" w:rsidRDefault="0072703F">
      <w:pPr>
        <w:pStyle w:val="Heading5"/>
        <w:spacing w:line="312" w:lineRule="auto"/>
        <w:ind w:right="208"/>
      </w:pPr>
      <w:r>
        <w:rPr>
          <w:noProof/>
        </w:rPr>
        <mc:AlternateContent>
          <mc:Choice Requires="wps">
            <w:drawing>
              <wp:anchor distT="0" distB="0" distL="0" distR="0" simplePos="0" relativeHeight="15747072" behindDoc="0" locked="0" layoutInCell="1" allowOverlap="1" wp14:anchorId="68B4A6E5" wp14:editId="7573865D">
                <wp:simplePos x="0" y="0"/>
                <wp:positionH relativeFrom="page">
                  <wp:posOffset>603250</wp:posOffset>
                </wp:positionH>
                <wp:positionV relativeFrom="paragraph">
                  <wp:posOffset>28922</wp:posOffset>
                </wp:positionV>
                <wp:extent cx="19050" cy="590550"/>
                <wp:effectExtent l="0" t="0" r="0" b="0"/>
                <wp:wrapNone/>
                <wp:docPr id="83" name="Graphic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590550"/>
                        </a:xfrm>
                        <a:custGeom>
                          <a:avLst/>
                          <a:gdLst/>
                          <a:ahLst/>
                          <a:cxnLst/>
                          <a:rect l="l" t="t" r="r" b="b"/>
                          <a:pathLst>
                            <a:path w="19050" h="590550">
                              <a:moveTo>
                                <a:pt x="19050" y="590550"/>
                              </a:moveTo>
                              <a:lnTo>
                                <a:pt x="0" y="590550"/>
                              </a:lnTo>
                              <a:lnTo>
                                <a:pt x="0" y="0"/>
                              </a:lnTo>
                              <a:lnTo>
                                <a:pt x="19050" y="0"/>
                              </a:lnTo>
                              <a:lnTo>
                                <a:pt x="19050" y="5905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31B33FEB" id="Graphic 83" o:spid="_x0000_s1026" style="position:absolute;margin-left:47.5pt;margin-top:2.3pt;width:1.5pt;height:46.5pt;z-index:15747072;visibility:visible;mso-wrap-style:square;mso-wrap-distance-left:0;mso-wrap-distance-top:0;mso-wrap-distance-right:0;mso-wrap-distance-bottom:0;mso-position-horizontal:absolute;mso-position-horizontal-relative:page;mso-position-vertical:absolute;mso-position-vertical-relative:text;v-text-anchor:top" coordsize="19050,590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" path="m19050,590550l,590550,,,19050,r,590550xe" fillcolor="#3bd6d9" stroked="f">
                <v:path arrowok="t"/>
                <w10:wrap anchorx="page"/>
              </v:shape>
            </w:pict>
          </mc:Fallback>
        </mc:AlternateContent>
      </w:r>
      <w:r>
        <w:t>Although debt-servicing ratios (DSRs) are increasing, mortgagors should remain broadly</w:t>
      </w:r>
      <w:r>
        <w:rPr>
          <w:spacing w:val="-5"/>
        </w:rPr>
        <w:t xml:space="preserve"> </w:t>
      </w:r>
      <w:r>
        <w:t>resilient</w:t>
      </w:r>
      <w:r>
        <w:rPr>
          <w:spacing w:val="-5"/>
        </w:rPr>
        <w:t xml:space="preserve"> </w:t>
      </w:r>
      <w:r>
        <w:t>to</w:t>
      </w:r>
      <w:r>
        <w:rPr>
          <w:spacing w:val="-5"/>
        </w:rPr>
        <w:t xml:space="preserve"> </w:t>
      </w:r>
      <w:r>
        <w:t>higher</w:t>
      </w:r>
      <w:r>
        <w:rPr>
          <w:spacing w:val="-5"/>
        </w:rPr>
        <w:t xml:space="preserve"> </w:t>
      </w:r>
      <w:r>
        <w:t>interest</w:t>
      </w:r>
      <w:r>
        <w:rPr>
          <w:spacing w:val="-5"/>
        </w:rPr>
        <w:t xml:space="preserve"> </w:t>
      </w:r>
      <w:r>
        <w:t>rates</w:t>
      </w:r>
      <w:r>
        <w:rPr>
          <w:spacing w:val="-5"/>
        </w:rPr>
        <w:t xml:space="preserve"> </w:t>
      </w:r>
      <w:r>
        <w:t>if</w:t>
      </w:r>
      <w:r>
        <w:rPr>
          <w:spacing w:val="-5"/>
        </w:rPr>
        <w:t xml:space="preserve"> </w:t>
      </w:r>
      <w:r>
        <w:t>unemployment</w:t>
      </w:r>
      <w:r>
        <w:rPr>
          <w:spacing w:val="-5"/>
        </w:rPr>
        <w:t xml:space="preserve"> </w:t>
      </w:r>
      <w:r>
        <w:t>remains</w:t>
      </w:r>
      <w:r>
        <w:rPr>
          <w:spacing w:val="-5"/>
        </w:rPr>
        <w:t xml:space="preserve"> </w:t>
      </w:r>
      <w:r>
        <w:t>low,</w:t>
      </w:r>
      <w:r>
        <w:rPr>
          <w:spacing w:val="-5"/>
        </w:rPr>
        <w:t xml:space="preserve"> </w:t>
      </w:r>
      <w:r>
        <w:t>as</w:t>
      </w:r>
      <w:r>
        <w:rPr>
          <w:spacing w:val="-5"/>
        </w:rPr>
        <w:t xml:space="preserve"> </w:t>
      </w:r>
      <w:r>
        <w:t>projected by the MPC.</w:t>
      </w:r>
    </w:p>
    <w:p w14:paraId="0E4B3BC6" w14:textId="77777777" w:rsidR="003E5C19" w:rsidRDefault="0072703F">
      <w:pPr>
        <w:pStyle w:val="BodyText"/>
        <w:spacing w:before="79" w:line="312" w:lineRule="auto"/>
        <w:ind w:left="97" w:right="136"/>
      </w:pPr>
      <w:r>
        <w:t>The continuing adjustment to higher interest rates means that, in aggregate, the share of household</w:t>
      </w:r>
      <w:r>
        <w:rPr>
          <w:spacing w:val="-4"/>
        </w:rPr>
        <w:t xml:space="preserve"> </w:t>
      </w:r>
      <w:r>
        <w:t>income</w:t>
      </w:r>
      <w:r>
        <w:rPr>
          <w:spacing w:val="-4"/>
        </w:rPr>
        <w:t xml:space="preserve"> </w:t>
      </w:r>
      <w:r>
        <w:t>spent</w:t>
      </w:r>
      <w:r>
        <w:rPr>
          <w:spacing w:val="-4"/>
        </w:rPr>
        <w:t xml:space="preserve"> </w:t>
      </w:r>
      <w:r>
        <w:t>on</w:t>
      </w:r>
      <w:r>
        <w:rPr>
          <w:spacing w:val="-4"/>
        </w:rPr>
        <w:t xml:space="preserve"> </w:t>
      </w:r>
      <w:r>
        <w:t>mortgage</w:t>
      </w:r>
      <w:r>
        <w:rPr>
          <w:spacing w:val="-4"/>
        </w:rPr>
        <w:t xml:space="preserve"> </w:t>
      </w:r>
      <w:r>
        <w:t>repayments</w:t>
      </w:r>
      <w:r>
        <w:rPr>
          <w:spacing w:val="-4"/>
        </w:rPr>
        <w:t xml:space="preserve"> </w:t>
      </w:r>
      <w:r>
        <w:t>is</w:t>
      </w:r>
      <w:r>
        <w:rPr>
          <w:spacing w:val="-4"/>
        </w:rPr>
        <w:t xml:space="preserve"> </w:t>
      </w:r>
      <w:r>
        <w:t>likely</w:t>
      </w:r>
      <w:r>
        <w:rPr>
          <w:spacing w:val="-4"/>
        </w:rPr>
        <w:t xml:space="preserve"> </w:t>
      </w:r>
      <w:r>
        <w:t>to</w:t>
      </w:r>
      <w:r>
        <w:rPr>
          <w:spacing w:val="-4"/>
        </w:rPr>
        <w:t xml:space="preserve"> </w:t>
      </w:r>
      <w:r>
        <w:t>increase</w:t>
      </w:r>
      <w:r>
        <w:rPr>
          <w:spacing w:val="-4"/>
        </w:rPr>
        <w:t xml:space="preserve"> </w:t>
      </w:r>
      <w:r>
        <w:t>further,</w:t>
      </w:r>
      <w:r>
        <w:rPr>
          <w:spacing w:val="-4"/>
        </w:rPr>
        <w:t xml:space="preserve"> </w:t>
      </w:r>
      <w:r>
        <w:t>as</w:t>
      </w:r>
      <w:r>
        <w:rPr>
          <w:spacing w:val="-4"/>
        </w:rPr>
        <w:t xml:space="preserve"> </w:t>
      </w:r>
      <w:r>
        <w:t>it</w:t>
      </w:r>
      <w:r>
        <w:rPr>
          <w:spacing w:val="-4"/>
        </w:rPr>
        <w:t xml:space="preserve"> </w:t>
      </w:r>
      <w:r>
        <w:t>has</w:t>
      </w:r>
      <w:r>
        <w:rPr>
          <w:spacing w:val="-4"/>
        </w:rPr>
        <w:t xml:space="preserve"> </w:t>
      </w:r>
      <w:r>
        <w:t>done since the December FSR, albeit to a lesser extent than expected. The aggregate mortgage DSR is still projected to remain well below levels experienced in the global financial crisis (GFC) and the early 1990s recession (Chart 3.2). Borrowing rates would likely have to increase by around 400–500 basis points for mortgage DSRs to reach GFC levels.</w:t>
      </w:r>
    </w:p>
    <w:p w14:paraId="7740C842" w14:textId="77777777" w:rsidR="003E5C19" w:rsidRDefault="0072703F">
      <w:pPr>
        <w:pStyle w:val="BodyText"/>
        <w:spacing w:before="247" w:line="312" w:lineRule="auto"/>
        <w:ind w:left="97" w:right="77"/>
      </w:pPr>
      <w:r>
        <w:t>The share of households with high mortgage DSRs is also expected to increase slightly over the</w:t>
      </w:r>
      <w:r>
        <w:rPr>
          <w:spacing w:val="-3"/>
        </w:rPr>
        <w:t xml:space="preserve"> </w:t>
      </w:r>
      <w:r>
        <w:t>next</w:t>
      </w:r>
      <w:r>
        <w:rPr>
          <w:spacing w:val="-3"/>
        </w:rPr>
        <w:t xml:space="preserve"> </w:t>
      </w:r>
      <w:r>
        <w:t>two</w:t>
      </w:r>
      <w:r>
        <w:rPr>
          <w:spacing w:val="-3"/>
        </w:rPr>
        <w:t xml:space="preserve"> </w:t>
      </w:r>
      <w:r>
        <w:t>years.</w:t>
      </w:r>
      <w:r>
        <w:rPr>
          <w:spacing w:val="-7"/>
        </w:rPr>
        <w:t xml:space="preserve"> </w:t>
      </w:r>
      <w:r>
        <w:t>The</w:t>
      </w:r>
      <w:r>
        <w:rPr>
          <w:spacing w:val="-3"/>
        </w:rPr>
        <w:t xml:space="preserve"> </w:t>
      </w:r>
      <w:r>
        <w:t>proportion</w:t>
      </w:r>
      <w:r>
        <w:rPr>
          <w:spacing w:val="-3"/>
        </w:rPr>
        <w:t xml:space="preserve"> </w:t>
      </w:r>
      <w:r>
        <w:t>of</w:t>
      </w:r>
      <w:r>
        <w:rPr>
          <w:spacing w:val="-3"/>
        </w:rPr>
        <w:t xml:space="preserve"> </w:t>
      </w:r>
      <w:r>
        <w:t>all</w:t>
      </w:r>
      <w:r>
        <w:rPr>
          <w:spacing w:val="-3"/>
        </w:rPr>
        <w:t xml:space="preserve"> </w:t>
      </w:r>
      <w:r>
        <w:t>households</w:t>
      </w:r>
      <w:r>
        <w:rPr>
          <w:spacing w:val="-3"/>
        </w:rPr>
        <w:t xml:space="preserve"> </w:t>
      </w:r>
      <w:r>
        <w:t>with</w:t>
      </w:r>
      <w:r>
        <w:rPr>
          <w:spacing w:val="-3"/>
        </w:rPr>
        <w:t xml:space="preserve"> </w:t>
      </w:r>
      <w:r>
        <w:t>high</w:t>
      </w:r>
      <w:r>
        <w:rPr>
          <w:spacing w:val="-3"/>
        </w:rPr>
        <w:t xml:space="preserve"> </w:t>
      </w:r>
      <w:r>
        <w:t>mortgage</w:t>
      </w:r>
      <w:r>
        <w:rPr>
          <w:spacing w:val="-3"/>
        </w:rPr>
        <w:t xml:space="preserve"> </w:t>
      </w:r>
      <w:r>
        <w:t>cost</w:t>
      </w:r>
      <w:r>
        <w:rPr>
          <w:spacing w:val="-3"/>
        </w:rPr>
        <w:t xml:space="preserve"> </w:t>
      </w:r>
      <w:r>
        <w:t>of</w:t>
      </w:r>
      <w:r>
        <w:rPr>
          <w:spacing w:val="-3"/>
        </w:rPr>
        <w:t xml:space="preserve"> </w:t>
      </w:r>
      <w:r>
        <w:t>living</w:t>
      </w:r>
      <w:r>
        <w:rPr>
          <w:spacing w:val="-3"/>
        </w:rPr>
        <w:t xml:space="preserve"> </w:t>
      </w:r>
      <w:r>
        <w:t>adjusted DSRs</w:t>
      </w:r>
      <w:r>
        <w:rPr>
          <w:spacing w:val="-3"/>
        </w:rPr>
        <w:t xml:space="preserve"> </w:t>
      </w:r>
      <w:r>
        <w:t>(COLA-DSRs</w:t>
      </w:r>
      <w:r>
        <w:rPr>
          <w:spacing w:val="-3"/>
        </w:rPr>
        <w:t xml:space="preserve"> </w:t>
      </w:r>
      <w:r>
        <w:t>over</w:t>
      </w:r>
      <w:r>
        <w:rPr>
          <w:spacing w:val="-3"/>
        </w:rPr>
        <w:t xml:space="preserve"> </w:t>
      </w:r>
      <w:r>
        <w:t>70%)</w:t>
      </w:r>
      <w:r>
        <w:rPr>
          <w:spacing w:val="-3"/>
        </w:rPr>
        <w:t xml:space="preserve"> </w:t>
      </w:r>
      <w:r>
        <w:t>is</w:t>
      </w:r>
      <w:r>
        <w:rPr>
          <w:spacing w:val="-3"/>
        </w:rPr>
        <w:t xml:space="preserve"> </w:t>
      </w:r>
      <w:r>
        <w:t>projected</w:t>
      </w:r>
      <w:r>
        <w:rPr>
          <w:spacing w:val="-3"/>
        </w:rPr>
        <w:t xml:space="preserve"> </w:t>
      </w:r>
      <w:r>
        <w:t>to</w:t>
      </w:r>
      <w:r>
        <w:rPr>
          <w:spacing w:val="-3"/>
        </w:rPr>
        <w:t xml:space="preserve"> </w:t>
      </w:r>
      <w:r>
        <w:t>increase</w:t>
      </w:r>
      <w:r>
        <w:rPr>
          <w:spacing w:val="-3"/>
        </w:rPr>
        <w:t xml:space="preserve"> </w:t>
      </w:r>
      <w:r>
        <w:t>from</w:t>
      </w:r>
      <w:r>
        <w:rPr>
          <w:spacing w:val="-3"/>
        </w:rPr>
        <w:t xml:space="preserve"> </w:t>
      </w:r>
      <w:r>
        <w:t>1.5%</w:t>
      </w:r>
      <w:r>
        <w:rPr>
          <w:spacing w:val="-3"/>
        </w:rPr>
        <w:t xml:space="preserve"> </w:t>
      </w:r>
      <w:r>
        <w:t>in</w:t>
      </w:r>
      <w:r>
        <w:rPr>
          <w:spacing w:val="-3"/>
        </w:rPr>
        <w:t xml:space="preserve"> </w:t>
      </w:r>
      <w:r>
        <w:t>2024</w:t>
      </w:r>
      <w:r>
        <w:rPr>
          <w:spacing w:val="-3"/>
        </w:rPr>
        <w:t xml:space="preserve"> </w:t>
      </w:r>
      <w:r>
        <w:t>Q1</w:t>
      </w:r>
      <w:r>
        <w:rPr>
          <w:spacing w:val="-3"/>
        </w:rPr>
        <w:t xml:space="preserve"> </w:t>
      </w:r>
      <w:r>
        <w:t>to</w:t>
      </w:r>
      <w:r>
        <w:rPr>
          <w:spacing w:val="-3"/>
        </w:rPr>
        <w:t xml:space="preserve"> </w:t>
      </w:r>
      <w:r>
        <w:t>1.6%</w:t>
      </w:r>
      <w:r>
        <w:rPr>
          <w:spacing w:val="-3"/>
        </w:rPr>
        <w:t xml:space="preserve"> </w:t>
      </w:r>
      <w:r>
        <w:t>in</w:t>
      </w:r>
      <w:r>
        <w:rPr>
          <w:spacing w:val="-3"/>
        </w:rPr>
        <w:t xml:space="preserve"> </w:t>
      </w:r>
      <w:r>
        <w:t>2025 Q4, which is similar to the projection at the time of the December FSR.</w:t>
      </w:r>
      <w:r>
        <w:rPr>
          <w:color w:val="12273E"/>
          <w:sz w:val="20"/>
        </w:rPr>
        <w:t xml:space="preserve">[3] </w:t>
      </w:r>
      <w:r>
        <w:t>NMG household survey evidence suggests these households have seen their savings buffers fall in the past</w:t>
      </w:r>
    </w:p>
    <w:p w14:paraId="0B4F8810" w14:textId="77777777" w:rsidR="003E5C19" w:rsidRDefault="003E5C19">
      <w:pPr>
        <w:pStyle w:val="BodyText"/>
        <w:spacing w:line="312" w:lineRule="auto"/>
        <w:sectPr w:rsidR="003E5C19">
          <w:pgSz w:w="11900" w:h="16840"/>
          <w:pgMar w:top="1220" w:right="850" w:bottom="280" w:left="850" w:header="769" w:footer="0" w:gutter="0"/>
          <w:cols w:space="720"/>
        </w:sectPr>
      </w:pPr>
    </w:p>
    <w:p w14:paraId="05237980" w14:textId="77777777" w:rsidR="003E5C19" w:rsidRDefault="003E5C19">
      <w:pPr>
        <w:pStyle w:val="BodyText"/>
        <w:spacing w:before="28"/>
      </w:pPr>
    </w:p>
    <w:p w14:paraId="3CF8D301" w14:textId="77777777" w:rsidR="003E5C19" w:rsidRDefault="0072703F">
      <w:pPr>
        <w:pStyle w:val="BodyText"/>
        <w:spacing w:line="312" w:lineRule="auto"/>
        <w:ind w:left="97" w:right="205"/>
        <w:jc w:val="both"/>
      </w:pPr>
      <w:r>
        <w:t>year,</w:t>
      </w:r>
      <w:r>
        <w:rPr>
          <w:spacing w:val="-4"/>
        </w:rPr>
        <w:t xml:space="preserve"> </w:t>
      </w:r>
      <w:r>
        <w:t>making</w:t>
      </w:r>
      <w:r>
        <w:rPr>
          <w:spacing w:val="-4"/>
        </w:rPr>
        <w:t xml:space="preserve"> </w:t>
      </w:r>
      <w:r>
        <w:t>them</w:t>
      </w:r>
      <w:r>
        <w:rPr>
          <w:spacing w:val="-4"/>
        </w:rPr>
        <w:t xml:space="preserve"> </w:t>
      </w:r>
      <w:r>
        <w:t>more</w:t>
      </w:r>
      <w:r>
        <w:rPr>
          <w:spacing w:val="-4"/>
        </w:rPr>
        <w:t xml:space="preserve"> </w:t>
      </w:r>
      <w:r>
        <w:t>vulnerable</w:t>
      </w:r>
      <w:r>
        <w:rPr>
          <w:spacing w:val="-4"/>
        </w:rPr>
        <w:t xml:space="preserve"> </w:t>
      </w:r>
      <w:r>
        <w:t>to</w:t>
      </w:r>
      <w:r>
        <w:rPr>
          <w:spacing w:val="-4"/>
        </w:rPr>
        <w:t xml:space="preserve"> </w:t>
      </w:r>
      <w:r>
        <w:t>shocks</w:t>
      </w:r>
      <w:r>
        <w:rPr>
          <w:spacing w:val="-4"/>
        </w:rPr>
        <w:t xml:space="preserve"> </w:t>
      </w:r>
      <w:r>
        <w:t>than</w:t>
      </w:r>
      <w:r>
        <w:rPr>
          <w:spacing w:val="-4"/>
        </w:rPr>
        <w:t xml:space="preserve"> </w:t>
      </w:r>
      <w:r>
        <w:t>other</w:t>
      </w:r>
      <w:r>
        <w:rPr>
          <w:spacing w:val="-4"/>
        </w:rPr>
        <w:t xml:space="preserve"> </w:t>
      </w:r>
      <w:r>
        <w:t>groups</w:t>
      </w:r>
      <w:r>
        <w:rPr>
          <w:spacing w:val="-4"/>
        </w:rPr>
        <w:t xml:space="preserve"> </w:t>
      </w:r>
      <w:r>
        <w:t>of</w:t>
      </w:r>
      <w:r>
        <w:rPr>
          <w:spacing w:val="-4"/>
        </w:rPr>
        <w:t xml:space="preserve"> </w:t>
      </w:r>
      <w:r>
        <w:t>mortgagors</w:t>
      </w:r>
      <w:r>
        <w:rPr>
          <w:spacing w:val="-4"/>
        </w:rPr>
        <w:t xml:space="preserve"> </w:t>
      </w:r>
      <w:r>
        <w:t>whose</w:t>
      </w:r>
      <w:r>
        <w:rPr>
          <w:spacing w:val="-4"/>
        </w:rPr>
        <w:t xml:space="preserve"> </w:t>
      </w:r>
      <w:r>
        <w:t>buffers have generally increased. Nevertheless, the proportion of vulnerable mortgagors is expected to</w:t>
      </w:r>
      <w:r>
        <w:rPr>
          <w:spacing w:val="-5"/>
        </w:rPr>
        <w:t xml:space="preserve"> </w:t>
      </w:r>
      <w:r>
        <w:t>remain</w:t>
      </w:r>
      <w:r>
        <w:rPr>
          <w:spacing w:val="-5"/>
        </w:rPr>
        <w:t xml:space="preserve"> </w:t>
      </w:r>
      <w:r>
        <w:t>well</w:t>
      </w:r>
      <w:r>
        <w:rPr>
          <w:spacing w:val="-5"/>
        </w:rPr>
        <w:t xml:space="preserve"> </w:t>
      </w:r>
      <w:r>
        <w:t>below</w:t>
      </w:r>
      <w:r>
        <w:rPr>
          <w:spacing w:val="-5"/>
        </w:rPr>
        <w:t xml:space="preserve"> </w:t>
      </w:r>
      <w:r>
        <w:t>pre-GFC</w:t>
      </w:r>
      <w:r>
        <w:rPr>
          <w:spacing w:val="-5"/>
        </w:rPr>
        <w:t xml:space="preserve"> </w:t>
      </w:r>
      <w:r>
        <w:t>levels</w:t>
      </w:r>
      <w:r>
        <w:rPr>
          <w:spacing w:val="-5"/>
        </w:rPr>
        <w:t xml:space="preserve"> </w:t>
      </w:r>
      <w:r>
        <w:t>if</w:t>
      </w:r>
      <w:r>
        <w:rPr>
          <w:spacing w:val="-5"/>
        </w:rPr>
        <w:t xml:space="preserve"> </w:t>
      </w:r>
      <w:r>
        <w:t>unemployment</w:t>
      </w:r>
      <w:r>
        <w:rPr>
          <w:spacing w:val="-5"/>
        </w:rPr>
        <w:t xml:space="preserve"> </w:t>
      </w:r>
      <w:r>
        <w:t>remains</w:t>
      </w:r>
      <w:r>
        <w:rPr>
          <w:spacing w:val="-5"/>
        </w:rPr>
        <w:t xml:space="preserve"> </w:t>
      </w:r>
      <w:r>
        <w:t>low,</w:t>
      </w:r>
      <w:r>
        <w:rPr>
          <w:spacing w:val="-5"/>
        </w:rPr>
        <w:t xml:space="preserve"> </w:t>
      </w:r>
      <w:r>
        <w:t>consistent</w:t>
      </w:r>
      <w:r>
        <w:rPr>
          <w:spacing w:val="-5"/>
        </w:rPr>
        <w:t xml:space="preserve"> </w:t>
      </w:r>
      <w:r>
        <w:t>with</w:t>
      </w:r>
      <w:r>
        <w:rPr>
          <w:spacing w:val="-5"/>
        </w:rPr>
        <w:t xml:space="preserve"> </w:t>
      </w:r>
      <w:r>
        <w:t>the</w:t>
      </w:r>
      <w:r>
        <w:rPr>
          <w:spacing w:val="-5"/>
        </w:rPr>
        <w:t xml:space="preserve"> </w:t>
      </w:r>
      <w:r>
        <w:t>MPC’s central projection.</w:t>
      </w:r>
    </w:p>
    <w:p w14:paraId="30C3AD59" w14:textId="77777777" w:rsidR="003E5C19" w:rsidRDefault="0072703F">
      <w:pPr>
        <w:pStyle w:val="BodyText"/>
        <w:spacing w:before="201"/>
        <w:rPr>
          <w:sz w:val="20"/>
        </w:rPr>
      </w:pPr>
      <w:r>
        <w:rPr>
          <w:noProof/>
          <w:sz w:val="20"/>
        </w:rPr>
        <mc:AlternateContent>
          <mc:Choice Requires="wpg">
            <w:drawing>
              <wp:anchor distT="0" distB="0" distL="0" distR="0" simplePos="0" relativeHeight="487606784" behindDoc="1" locked="0" layoutInCell="1" allowOverlap="1" wp14:anchorId="6BF6A28E" wp14:editId="6FC71CB1">
                <wp:simplePos x="0" y="0"/>
                <wp:positionH relativeFrom="page">
                  <wp:posOffset>603250</wp:posOffset>
                </wp:positionH>
                <wp:positionV relativeFrom="paragraph">
                  <wp:posOffset>289281</wp:posOffset>
                </wp:positionV>
                <wp:extent cx="6334125" cy="3362325"/>
                <wp:effectExtent l="0" t="0" r="0" b="0"/>
                <wp:wrapTopAndBottom/>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3362325"/>
                          <a:chOff x="0" y="0"/>
                          <a:chExt cx="6334125" cy="3362325"/>
                        </a:xfrm>
                      </wpg:grpSpPr>
                      <wps:wsp>
                        <wps:cNvPr id="85" name="Graphic 85"/>
                        <wps:cNvSpPr/>
                        <wps:spPr>
                          <a:xfrm>
                            <a:off x="0" y="0"/>
                            <a:ext cx="6334125" cy="3362325"/>
                          </a:xfrm>
                          <a:custGeom>
                            <a:avLst/>
                            <a:gdLst/>
                            <a:ahLst/>
                            <a:cxnLst/>
                            <a:rect l="l" t="t" r="r" b="b"/>
                            <a:pathLst>
                              <a:path w="6334125" h="3362325">
                                <a:moveTo>
                                  <a:pt x="6334125" y="3362325"/>
                                </a:moveTo>
                                <a:lnTo>
                                  <a:pt x="0" y="3362325"/>
                                </a:lnTo>
                                <a:lnTo>
                                  <a:pt x="0" y="0"/>
                                </a:lnTo>
                                <a:lnTo>
                                  <a:pt x="6334125" y="0"/>
                                </a:lnTo>
                                <a:lnTo>
                                  <a:pt x="6334125" y="3362325"/>
                                </a:lnTo>
                                <a:close/>
                              </a:path>
                            </a:pathLst>
                          </a:custGeom>
                          <a:solidFill>
                            <a:srgbClr val="12273E"/>
                          </a:solidFill>
                        </wps:spPr>
                        <wps:bodyPr wrap="square" lIns="0" tIns="0" rIns="0" bIns="0" rtlCol="0">
                          <a:prstTxWarp prst="textNoShape">
                            <a:avLst/>
                          </a:prstTxWarp>
                          <a:noAutofit/>
                        </wps:bodyPr>
                      </wps:wsp>
                      <wps:wsp>
                        <wps:cNvPr id="86" name="Graphic 86"/>
                        <wps:cNvSpPr/>
                        <wps:spPr>
                          <a:xfrm>
                            <a:off x="4978298" y="876308"/>
                            <a:ext cx="234950" cy="9525"/>
                          </a:xfrm>
                          <a:custGeom>
                            <a:avLst/>
                            <a:gdLst/>
                            <a:ahLst/>
                            <a:cxnLst/>
                            <a:rect l="l" t="t" r="r" b="b"/>
                            <a:pathLst>
                              <a:path w="234950" h="9525">
                                <a:moveTo>
                                  <a:pt x="61912" y="0"/>
                                </a:moveTo>
                                <a:lnTo>
                                  <a:pt x="0" y="0"/>
                                </a:lnTo>
                                <a:lnTo>
                                  <a:pt x="0" y="9525"/>
                                </a:lnTo>
                                <a:lnTo>
                                  <a:pt x="61912" y="9525"/>
                                </a:lnTo>
                                <a:lnTo>
                                  <a:pt x="61912" y="0"/>
                                </a:lnTo>
                                <a:close/>
                              </a:path>
                              <a:path w="234950" h="9525">
                                <a:moveTo>
                                  <a:pt x="234696" y="0"/>
                                </a:moveTo>
                                <a:lnTo>
                                  <a:pt x="166839" y="0"/>
                                </a:lnTo>
                                <a:lnTo>
                                  <a:pt x="166839" y="9525"/>
                                </a:lnTo>
                                <a:lnTo>
                                  <a:pt x="234696" y="9525"/>
                                </a:lnTo>
                                <a:lnTo>
                                  <a:pt x="234696" y="0"/>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87" name="Image 87"/>
                          <pic:cNvPicPr/>
                        </pic:nvPicPr>
                        <pic:blipFill>
                          <a:blip r:embed="rId28" cstate="print"/>
                          <a:stretch>
                            <a:fillRect/>
                          </a:stretch>
                        </pic:blipFill>
                        <pic:spPr>
                          <a:xfrm>
                            <a:off x="238125" y="1009696"/>
                            <a:ext cx="5857875" cy="2066925"/>
                          </a:xfrm>
                          <a:prstGeom prst="rect">
                            <a:avLst/>
                          </a:prstGeom>
                        </pic:spPr>
                      </pic:pic>
                      <wps:wsp>
                        <wps:cNvPr id="88" name="Textbox 88"/>
                        <wps:cNvSpPr txBox="1"/>
                        <wps:spPr>
                          <a:xfrm>
                            <a:off x="0" y="0"/>
                            <a:ext cx="6334125" cy="3362325"/>
                          </a:xfrm>
                          <a:prstGeom prst="rect">
                            <a:avLst/>
                          </a:prstGeom>
                        </wps:spPr>
                        <wps:txbx>
                          <w:txbxContent>
                            <w:p w14:paraId="5B77CB49" w14:textId="77777777" w:rsidR="003E5C19" w:rsidRDefault="003E5C19">
                              <w:pPr>
                                <w:spacing w:before="155"/>
                              </w:pPr>
                            </w:p>
                            <w:p w14:paraId="1DBEA65C" w14:textId="77777777" w:rsidR="003E5C19" w:rsidRDefault="0072703F">
                              <w:pPr>
                                <w:spacing w:line="338" w:lineRule="auto"/>
                                <w:ind w:left="372" w:right="649"/>
                                <w:rPr>
                                  <w:sz w:val="17"/>
                                </w:rPr>
                              </w:pPr>
                              <w:r>
                                <w:rPr>
                                  <w:rFonts w:ascii="Arial"/>
                                  <w:b/>
                                  <w:color w:val="FFFFFF"/>
                                </w:rPr>
                                <w:t xml:space="preserve">Chart 3.2: The aggregate debt-servicing burden for mortgagors is expected to increase by less than at the time of the December FSR and remain below past peaks </w:t>
                              </w:r>
                              <w:r>
                                <w:rPr>
                                  <w:color w:val="FFFFFF"/>
                                  <w:sz w:val="21"/>
                                </w:rPr>
                                <w:t xml:space="preserve">Aggregate household mortgage debt-servicing ratio (DSR) and staff projections </w:t>
                              </w:r>
                              <w:r>
                                <w:rPr>
                                  <w:color w:val="FFFFFF"/>
                                  <w:sz w:val="17"/>
                                </w:rPr>
                                <w:t>(</w:t>
                              </w:r>
                              <w:r>
                                <w:rPr>
                                  <w:rFonts w:ascii="Arial"/>
                                  <w:b/>
                                  <w:color w:val="FFFFFF"/>
                                  <w:sz w:val="17"/>
                                </w:rPr>
                                <w:t>a</w:t>
                              </w:r>
                              <w:r>
                                <w:rPr>
                                  <w:color w:val="FFFFFF"/>
                                  <w:sz w:val="17"/>
                                </w:rPr>
                                <w:t>) (</w:t>
                              </w:r>
                              <w:r>
                                <w:rPr>
                                  <w:rFonts w:ascii="Arial"/>
                                  <w:b/>
                                  <w:color w:val="FFFFFF"/>
                                  <w:sz w:val="17"/>
                                </w:rPr>
                                <w:t>b</w:t>
                              </w:r>
                              <w:r>
                                <w:rPr>
                                  <w:color w:val="FFFFFF"/>
                                  <w:sz w:val="17"/>
                                </w:rPr>
                                <w:t>)</w:t>
                              </w:r>
                            </w:p>
                          </w:txbxContent>
                        </wps:txbx>
                        <wps:bodyPr wrap="square" lIns="0" tIns="0" rIns="0" bIns="0" rtlCol="0">
                          <a:noAutofit/>
                        </wps:bodyPr>
                      </wps:wsp>
                    </wpg:wgp>
                  </a:graphicData>
                </a:graphic>
              </wp:anchor>
            </w:drawing>
          </mc:Choice>
          <mc:Fallback>
            <w:pict>
              <v:group w14:anchorId="6BF6A28E" id="Group 84" o:spid="_x0000_s1064" style="position:absolute;margin-left:47.5pt;margin-top:22.8pt;width:498.75pt;height:264.75pt;z-index:-15709696;mso-wrap-distance-left:0;mso-wrap-distance-right:0;mso-position-horizontal-relative:page;mso-position-vertical-relative:text" coordsize="63341,336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">
                <v:shape id="Graphic 85" o:spid="_x0000_s1065" style="position:absolute;width:63341;height:33623;visibility:visible;mso-wrap-style:square;v-text-anchor:top" coordsize="6334125,3362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" path="m6334125,3362325l,3362325,,,6334125,r,3362325xe" fillcolor="#12273e" stroked="f">
                  <v:path arrowok="t"/>
                </v:shape>
                <v:shape id="Graphic 86" o:spid="_x0000_s1066" style="position:absolute;left:49782;top:8763;width:2350;height:95;visibility:visible;mso-wrap-style:square;v-text-anchor:top" coordsize="2349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" path="m61912,l,,,9525r61912,l61912,xem234696,l166839,r,9525l234696,9525r,-9525xe" fillcolor="#20a3a6" stroked="f">
                  <v:path arrowok="t"/>
                </v:shape>
                <v:shape id="Image 87" o:spid="_x0000_s1067" type="#_x0000_t75" style="position:absolute;left:2381;top:10096;width:58579;height:2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">
                  <v:imagedata r:id="rId29" o:title=""/>
                </v:shape>
                <v:shape id="Textbox 88" o:spid="_x0000_s1068" type="#_x0000_t202" style="position:absolute;width:63341;height:3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" filled="f" stroked="f">
                  <v:textbox inset="0,0,0,0">
                    <w:txbxContent>
                      <w:p w14:paraId="5B77CB49" w14:textId="77777777" w:rsidR="003E5C19" w:rsidRDefault="003E5C19">
                        <w:pPr>
                          <w:spacing w:before="155"/>
                        </w:pPr>
                      </w:p>
                      <w:p w14:paraId="1DBEA65C" w14:textId="77777777" w:rsidR="003E5C19" w:rsidRDefault="0072703F">
                        <w:pPr>
                          <w:spacing w:line="338" w:lineRule="auto"/>
                          <w:ind w:left="372" w:right="649"/>
                          <w:rPr>
                            <w:sz w:val="17"/>
                          </w:rPr>
                        </w:pPr>
                        <w:r>
                          <w:rPr>
                            <w:rFonts w:ascii="Arial"/>
                            <w:b/>
                            <w:color w:val="FFFFFF"/>
                          </w:rPr>
                          <w:t xml:space="preserve">Chart 3.2: The aggregate debt-servicing burden for mortgagors is expected to increase by less than at the time of the December FSR and remain below past peaks </w:t>
                        </w:r>
                        <w:r>
                          <w:rPr>
                            <w:color w:val="FFFFFF"/>
                            <w:sz w:val="21"/>
                          </w:rPr>
                          <w:t xml:space="preserve">Aggregate household mortgage debt-servicing ratio (DSR) and staff projections </w:t>
                        </w:r>
                        <w:r>
                          <w:rPr>
                            <w:color w:val="FFFFFF"/>
                            <w:sz w:val="17"/>
                          </w:rPr>
                          <w:t>(</w:t>
                        </w:r>
                        <w:r>
                          <w:rPr>
                            <w:rFonts w:ascii="Arial"/>
                            <w:b/>
                            <w:color w:val="FFFFFF"/>
                            <w:sz w:val="17"/>
                          </w:rPr>
                          <w:t>a</w:t>
                        </w:r>
                        <w:r>
                          <w:rPr>
                            <w:color w:val="FFFFFF"/>
                            <w:sz w:val="17"/>
                          </w:rPr>
                          <w:t>) (</w:t>
                        </w:r>
                        <w:r>
                          <w:rPr>
                            <w:rFonts w:ascii="Arial"/>
                            <w:b/>
                            <w:color w:val="FFFFFF"/>
                            <w:sz w:val="17"/>
                          </w:rPr>
                          <w:t>b</w:t>
                        </w:r>
                        <w:r>
                          <w:rPr>
                            <w:color w:val="FFFFFF"/>
                            <w:sz w:val="17"/>
                          </w:rPr>
                          <w:t>)</w:t>
                        </w:r>
                      </w:p>
                    </w:txbxContent>
                  </v:textbox>
                </v:shape>
                <w10:wrap type="topAndBottom" anchorx="page"/>
              </v:group>
            </w:pict>
          </mc:Fallback>
        </mc:AlternateContent>
      </w:r>
    </w:p>
    <w:p w14:paraId="5DDDFCF5" w14:textId="77777777" w:rsidR="003E5C19" w:rsidRDefault="0072703F">
      <w:pPr>
        <w:spacing w:before="176"/>
        <w:ind w:left="97"/>
        <w:rPr>
          <w:sz w:val="18"/>
        </w:rPr>
      </w:pPr>
      <w:r>
        <w:rPr>
          <w:sz w:val="18"/>
        </w:rPr>
        <w:t>Sources:</w:t>
      </w:r>
      <w:r>
        <w:rPr>
          <w:spacing w:val="-2"/>
          <w:sz w:val="18"/>
        </w:rPr>
        <w:t xml:space="preserve"> </w:t>
      </w:r>
      <w:r>
        <w:rPr>
          <w:sz w:val="18"/>
        </w:rPr>
        <w:t>Bank</w:t>
      </w:r>
      <w:r>
        <w:rPr>
          <w:spacing w:val="-2"/>
          <w:sz w:val="18"/>
        </w:rPr>
        <w:t xml:space="preserve"> </w:t>
      </w:r>
      <w:r>
        <w:rPr>
          <w:sz w:val="18"/>
        </w:rPr>
        <w:t>of</w:t>
      </w:r>
      <w:r>
        <w:rPr>
          <w:spacing w:val="-1"/>
          <w:sz w:val="18"/>
        </w:rPr>
        <w:t xml:space="preserve"> </w:t>
      </w:r>
      <w:r>
        <w:rPr>
          <w:sz w:val="18"/>
        </w:rPr>
        <w:t>England,</w:t>
      </w:r>
      <w:r>
        <w:rPr>
          <w:spacing w:val="-2"/>
          <w:sz w:val="18"/>
        </w:rPr>
        <w:t xml:space="preserve"> </w:t>
      </w:r>
      <w:r>
        <w:rPr>
          <w:sz w:val="18"/>
        </w:rPr>
        <w:t>Bloomberg</w:t>
      </w:r>
      <w:r>
        <w:rPr>
          <w:spacing w:val="-2"/>
          <w:sz w:val="18"/>
        </w:rPr>
        <w:t xml:space="preserve"> </w:t>
      </w:r>
      <w:r>
        <w:rPr>
          <w:sz w:val="18"/>
        </w:rPr>
        <w:t>Finance</w:t>
      </w:r>
      <w:r>
        <w:rPr>
          <w:spacing w:val="-2"/>
          <w:sz w:val="18"/>
        </w:rPr>
        <w:t xml:space="preserve"> </w:t>
      </w:r>
      <w:r>
        <w:rPr>
          <w:sz w:val="18"/>
        </w:rPr>
        <w:t>L.P.,</w:t>
      </w:r>
      <w:r>
        <w:rPr>
          <w:spacing w:val="-1"/>
          <w:sz w:val="18"/>
        </w:rPr>
        <w:t xml:space="preserve"> </w:t>
      </w:r>
      <w:r>
        <w:rPr>
          <w:sz w:val="18"/>
        </w:rPr>
        <w:t>FCA</w:t>
      </w:r>
      <w:r>
        <w:rPr>
          <w:spacing w:val="-12"/>
          <w:sz w:val="18"/>
        </w:rPr>
        <w:t xml:space="preserve"> </w:t>
      </w:r>
      <w:r>
        <w:rPr>
          <w:sz w:val="18"/>
        </w:rPr>
        <w:t>Product</w:t>
      </w:r>
      <w:r>
        <w:rPr>
          <w:spacing w:val="-2"/>
          <w:sz w:val="18"/>
        </w:rPr>
        <w:t xml:space="preserve"> </w:t>
      </w:r>
      <w:r>
        <w:rPr>
          <w:sz w:val="18"/>
        </w:rPr>
        <w:t>Sales</w:t>
      </w:r>
      <w:r>
        <w:rPr>
          <w:spacing w:val="-2"/>
          <w:sz w:val="18"/>
        </w:rPr>
        <w:t xml:space="preserve"> </w:t>
      </w:r>
      <w:r>
        <w:rPr>
          <w:sz w:val="18"/>
        </w:rPr>
        <w:t>Data,</w:t>
      </w:r>
      <w:r>
        <w:rPr>
          <w:spacing w:val="-1"/>
          <w:sz w:val="18"/>
        </w:rPr>
        <w:t xml:space="preserve"> </w:t>
      </w:r>
      <w:r>
        <w:rPr>
          <w:sz w:val="18"/>
        </w:rPr>
        <w:t>ONS</w:t>
      </w:r>
      <w:r>
        <w:rPr>
          <w:spacing w:val="-2"/>
          <w:sz w:val="18"/>
        </w:rPr>
        <w:t xml:space="preserve"> </w:t>
      </w:r>
      <w:r>
        <w:rPr>
          <w:sz w:val="18"/>
        </w:rPr>
        <w:t>and</w:t>
      </w:r>
      <w:r>
        <w:rPr>
          <w:spacing w:val="-2"/>
          <w:sz w:val="18"/>
        </w:rPr>
        <w:t xml:space="preserve"> </w:t>
      </w:r>
      <w:r>
        <w:rPr>
          <w:sz w:val="18"/>
        </w:rPr>
        <w:t>Bank</w:t>
      </w:r>
      <w:r>
        <w:rPr>
          <w:spacing w:val="-1"/>
          <w:sz w:val="18"/>
        </w:rPr>
        <w:t xml:space="preserve"> </w:t>
      </w:r>
      <w:r>
        <w:rPr>
          <w:spacing w:val="-2"/>
          <w:sz w:val="18"/>
        </w:rPr>
        <w:t>calculations.</w:t>
      </w:r>
    </w:p>
    <w:p w14:paraId="283E23BD" w14:textId="77777777" w:rsidR="003E5C19" w:rsidRDefault="003E5C19">
      <w:pPr>
        <w:pStyle w:val="BodyText"/>
        <w:spacing w:before="36"/>
        <w:rPr>
          <w:sz w:val="18"/>
        </w:rPr>
      </w:pPr>
    </w:p>
    <w:p w14:paraId="72EDD03D" w14:textId="77777777" w:rsidR="003E5C19" w:rsidRDefault="0072703F">
      <w:pPr>
        <w:pStyle w:val="ListParagraph"/>
        <w:numPr>
          <w:ilvl w:val="0"/>
          <w:numId w:val="13"/>
        </w:numPr>
        <w:tabs>
          <w:tab w:val="left" w:pos="367"/>
        </w:tabs>
        <w:spacing w:line="312" w:lineRule="auto"/>
        <w:ind w:right="163" w:firstLine="0"/>
        <w:rPr>
          <w:sz w:val="18"/>
        </w:rPr>
      </w:pPr>
      <w:r>
        <w:rPr>
          <w:sz w:val="18"/>
        </w:rPr>
        <w:t>Calculated as mortgage interest payments plus principal repayments as a proportion of nominal household post-tax income.</w:t>
      </w:r>
      <w:r>
        <w:rPr>
          <w:spacing w:val="-3"/>
          <w:sz w:val="18"/>
        </w:rPr>
        <w:t xml:space="preserve"> </w:t>
      </w:r>
      <w:r>
        <w:rPr>
          <w:sz w:val="18"/>
        </w:rPr>
        <w:t>Household</w:t>
      </w:r>
      <w:r>
        <w:rPr>
          <w:spacing w:val="-3"/>
          <w:sz w:val="18"/>
        </w:rPr>
        <w:t xml:space="preserve"> </w:t>
      </w:r>
      <w:r>
        <w:rPr>
          <w:sz w:val="18"/>
        </w:rPr>
        <w:t>income</w:t>
      </w:r>
      <w:r>
        <w:rPr>
          <w:spacing w:val="-3"/>
          <w:sz w:val="18"/>
        </w:rPr>
        <w:t xml:space="preserve"> </w:t>
      </w:r>
      <w:r>
        <w:rPr>
          <w:sz w:val="18"/>
        </w:rPr>
        <w:t>is</w:t>
      </w:r>
      <w:r>
        <w:rPr>
          <w:spacing w:val="-3"/>
          <w:sz w:val="18"/>
        </w:rPr>
        <w:t xml:space="preserve"> </w:t>
      </w:r>
      <w:r>
        <w:rPr>
          <w:sz w:val="18"/>
        </w:rPr>
        <w:t>defined</w:t>
      </w:r>
      <w:r>
        <w:rPr>
          <w:spacing w:val="-3"/>
          <w:sz w:val="18"/>
        </w:rPr>
        <w:t xml:space="preserve"> </w:t>
      </w:r>
      <w:r>
        <w:rPr>
          <w:sz w:val="18"/>
        </w:rPr>
        <w:t>as</w:t>
      </w:r>
      <w:r>
        <w:rPr>
          <w:spacing w:val="-3"/>
          <w:sz w:val="18"/>
        </w:rPr>
        <w:t xml:space="preserve"> </w:t>
      </w:r>
      <w:r>
        <w:rPr>
          <w:sz w:val="18"/>
        </w:rPr>
        <w:t>disposable</w:t>
      </w:r>
      <w:r>
        <w:rPr>
          <w:spacing w:val="-3"/>
          <w:sz w:val="18"/>
        </w:rPr>
        <w:t xml:space="preserve"> </w:t>
      </w:r>
      <w:r>
        <w:rPr>
          <w:sz w:val="18"/>
        </w:rPr>
        <w:t>(post-tax)</w:t>
      </w:r>
      <w:r>
        <w:rPr>
          <w:spacing w:val="-3"/>
          <w:sz w:val="18"/>
        </w:rPr>
        <w:t xml:space="preserve"> </w:t>
      </w:r>
      <w:r>
        <w:rPr>
          <w:sz w:val="18"/>
        </w:rPr>
        <w:t>income</w:t>
      </w:r>
      <w:r>
        <w:rPr>
          <w:spacing w:val="-3"/>
          <w:sz w:val="18"/>
        </w:rPr>
        <w:t xml:space="preserve"> </w:t>
      </w:r>
      <w:r>
        <w:rPr>
          <w:sz w:val="18"/>
        </w:rPr>
        <w:t>adjusted</w:t>
      </w:r>
      <w:r>
        <w:rPr>
          <w:spacing w:val="-3"/>
          <w:sz w:val="18"/>
        </w:rPr>
        <w:t xml:space="preserve"> </w:t>
      </w:r>
      <w:r>
        <w:rPr>
          <w:sz w:val="18"/>
        </w:rPr>
        <w:t>for</w:t>
      </w:r>
      <w:r>
        <w:rPr>
          <w:spacing w:val="-3"/>
          <w:sz w:val="18"/>
        </w:rPr>
        <w:t xml:space="preserve"> </w:t>
      </w:r>
      <w:r>
        <w:rPr>
          <w:sz w:val="18"/>
        </w:rPr>
        <w:t>changes</w:t>
      </w:r>
      <w:r>
        <w:rPr>
          <w:spacing w:val="-3"/>
          <w:sz w:val="18"/>
        </w:rPr>
        <w:t xml:space="preserve"> </w:t>
      </w:r>
      <w:r>
        <w:rPr>
          <w:sz w:val="18"/>
        </w:rPr>
        <w:t>in</w:t>
      </w:r>
      <w:r>
        <w:rPr>
          <w:spacing w:val="-3"/>
          <w:sz w:val="18"/>
        </w:rPr>
        <w:t xml:space="preserve"> </w:t>
      </w:r>
      <w:r>
        <w:rPr>
          <w:sz w:val="18"/>
        </w:rPr>
        <w:t>pension</w:t>
      </w:r>
      <w:r>
        <w:rPr>
          <w:spacing w:val="-3"/>
          <w:sz w:val="18"/>
        </w:rPr>
        <w:t xml:space="preserve"> </w:t>
      </w:r>
      <w:r>
        <w:rPr>
          <w:sz w:val="18"/>
        </w:rPr>
        <w:t>entitlements,</w:t>
      </w:r>
      <w:r>
        <w:rPr>
          <w:spacing w:val="-3"/>
          <w:sz w:val="18"/>
        </w:rPr>
        <w:t xml:space="preserve"> </w:t>
      </w:r>
      <w:r>
        <w:rPr>
          <w:sz w:val="18"/>
        </w:rPr>
        <w:t>which</w:t>
      </w:r>
      <w:r>
        <w:rPr>
          <w:spacing w:val="-3"/>
          <w:sz w:val="18"/>
        </w:rPr>
        <w:t xml:space="preserve"> </w:t>
      </w:r>
      <w:r>
        <w:rPr>
          <w:sz w:val="18"/>
        </w:rPr>
        <w:t>is adjusted to exclude gross operating surplus and the effects of financial intermediation services indirectly measured, and to add back in interest paid. Mortgage interest payments before 2000 are adjusted to remove the effect of mortgage interest relief at source.</w:t>
      </w:r>
    </w:p>
    <w:p w14:paraId="285AB869" w14:textId="77777777" w:rsidR="003E5C19" w:rsidRDefault="0072703F">
      <w:pPr>
        <w:pStyle w:val="ListParagraph"/>
        <w:numPr>
          <w:ilvl w:val="0"/>
          <w:numId w:val="13"/>
        </w:numPr>
        <w:tabs>
          <w:tab w:val="left" w:pos="367"/>
        </w:tabs>
        <w:spacing w:before="5" w:line="312" w:lineRule="auto"/>
        <w:ind w:right="174" w:firstLine="0"/>
        <w:rPr>
          <w:sz w:val="18"/>
        </w:rPr>
      </w:pPr>
      <w:r>
        <w:rPr>
          <w:noProof/>
          <w:sz w:val="18"/>
        </w:rPr>
        <mc:AlternateContent>
          <mc:Choice Requires="wps">
            <w:drawing>
              <wp:anchor distT="0" distB="0" distL="0" distR="0" simplePos="0" relativeHeight="15748096" behindDoc="0" locked="0" layoutInCell="1" allowOverlap="1" wp14:anchorId="44A49CEC" wp14:editId="7A24F5DA">
                <wp:simplePos x="0" y="0"/>
                <wp:positionH relativeFrom="page">
                  <wp:posOffset>6078334</wp:posOffset>
                </wp:positionH>
                <wp:positionV relativeFrom="paragraph">
                  <wp:posOffset>148367</wp:posOffset>
                </wp:positionV>
                <wp:extent cx="826135" cy="9525"/>
                <wp:effectExtent l="0" t="0" r="0" b="0"/>
                <wp:wrapNone/>
                <wp:docPr id="89" name="Graphic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6135" cy="9525"/>
                        </a:xfrm>
                        <a:custGeom>
                          <a:avLst/>
                          <a:gdLst/>
                          <a:ahLst/>
                          <a:cxnLst/>
                          <a:rect l="l" t="t" r="r" b="b"/>
                          <a:pathLst>
                            <a:path w="826135" h="9525">
                              <a:moveTo>
                                <a:pt x="825998" y="9525"/>
                              </a:moveTo>
                              <a:lnTo>
                                <a:pt x="0" y="9525"/>
                              </a:lnTo>
                              <a:lnTo>
                                <a:pt x="0" y="0"/>
                              </a:lnTo>
                              <a:lnTo>
                                <a:pt x="825998" y="0"/>
                              </a:lnTo>
                              <a:lnTo>
                                <a:pt x="825998"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253D1B49" id="Graphic 89" o:spid="_x0000_s1026" style="position:absolute;margin-left:478.6pt;margin-top:11.7pt;width:65.05pt;height:.75pt;z-index:15748096;visibility:visible;mso-wrap-style:square;mso-wrap-distance-left:0;mso-wrap-distance-top:0;mso-wrap-distance-right:0;mso-wrap-distance-bottom:0;mso-position-horizontal:absolute;mso-position-horizontal-relative:page;mso-position-vertical:absolute;mso-position-vertical-relative:text;v-text-anchor:top" coordsize="8261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" path="m825998,9525l,9525,,,825998,r,9525xe" fillcolor="#20a3a6" stroked="f">
                <v:path arrowok="t"/>
                <w10:wrap anchorx="page"/>
              </v:shape>
            </w:pict>
          </mc:Fallback>
        </mc:AlternateContent>
      </w:r>
      <w:r>
        <w:rPr>
          <w:sz w:val="18"/>
        </w:rPr>
        <w:t>For</w:t>
      </w:r>
      <w:r>
        <w:rPr>
          <w:spacing w:val="-3"/>
          <w:sz w:val="18"/>
        </w:rPr>
        <w:t xml:space="preserve"> </w:t>
      </w:r>
      <w:r>
        <w:rPr>
          <w:sz w:val="18"/>
        </w:rPr>
        <w:t>the</w:t>
      </w:r>
      <w:r>
        <w:rPr>
          <w:spacing w:val="-3"/>
          <w:sz w:val="18"/>
        </w:rPr>
        <w:t xml:space="preserve"> </w:t>
      </w:r>
      <w:r>
        <w:rPr>
          <w:sz w:val="18"/>
        </w:rPr>
        <w:t>illustrative</w:t>
      </w:r>
      <w:r>
        <w:rPr>
          <w:spacing w:val="-3"/>
          <w:sz w:val="18"/>
        </w:rPr>
        <w:t xml:space="preserve"> </w:t>
      </w:r>
      <w:r>
        <w:rPr>
          <w:sz w:val="18"/>
        </w:rPr>
        <w:t>projections</w:t>
      </w:r>
      <w:r>
        <w:rPr>
          <w:spacing w:val="-3"/>
          <w:sz w:val="18"/>
        </w:rPr>
        <w:t xml:space="preserve"> </w:t>
      </w:r>
      <w:r>
        <w:rPr>
          <w:sz w:val="18"/>
        </w:rPr>
        <w:t>to</w:t>
      </w:r>
      <w:r>
        <w:rPr>
          <w:spacing w:val="-3"/>
          <w:sz w:val="18"/>
        </w:rPr>
        <w:t xml:space="preserve"> </w:t>
      </w:r>
      <w:r>
        <w:rPr>
          <w:sz w:val="18"/>
        </w:rPr>
        <w:t>mid-2027,</w:t>
      </w:r>
      <w:r>
        <w:rPr>
          <w:spacing w:val="-3"/>
          <w:sz w:val="18"/>
        </w:rPr>
        <w:t xml:space="preserve"> </w:t>
      </w:r>
      <w:r>
        <w:rPr>
          <w:sz w:val="18"/>
        </w:rPr>
        <w:t>projections</w:t>
      </w:r>
      <w:r>
        <w:rPr>
          <w:spacing w:val="-3"/>
          <w:sz w:val="18"/>
        </w:rPr>
        <w:t xml:space="preserve"> </w:t>
      </w:r>
      <w:r>
        <w:rPr>
          <w:sz w:val="18"/>
        </w:rPr>
        <w:t>for</w:t>
      </w:r>
      <w:r>
        <w:rPr>
          <w:spacing w:val="-3"/>
          <w:sz w:val="18"/>
        </w:rPr>
        <w:t xml:space="preserve"> </w:t>
      </w:r>
      <w:r>
        <w:rPr>
          <w:sz w:val="18"/>
        </w:rPr>
        <w:t>household</w:t>
      </w:r>
      <w:r>
        <w:rPr>
          <w:spacing w:val="-3"/>
          <w:sz w:val="18"/>
        </w:rPr>
        <w:t xml:space="preserve"> </w:t>
      </w:r>
      <w:r>
        <w:rPr>
          <w:sz w:val="18"/>
        </w:rPr>
        <w:t>post</w:t>
      </w:r>
      <w:r>
        <w:rPr>
          <w:rFonts w:ascii="Times New Roman" w:hAnsi="Times New Roman"/>
          <w:sz w:val="18"/>
        </w:rPr>
        <w:t>‑</w:t>
      </w:r>
      <w:r>
        <w:rPr>
          <w:sz w:val="18"/>
        </w:rPr>
        <w:t>tax</w:t>
      </w:r>
      <w:r>
        <w:rPr>
          <w:spacing w:val="-3"/>
          <w:sz w:val="18"/>
        </w:rPr>
        <w:t xml:space="preserve"> </w:t>
      </w:r>
      <w:r>
        <w:rPr>
          <w:sz w:val="18"/>
        </w:rPr>
        <w:t>income</w:t>
      </w:r>
      <w:r>
        <w:rPr>
          <w:spacing w:val="-3"/>
          <w:sz w:val="18"/>
        </w:rPr>
        <w:t xml:space="preserve"> </w:t>
      </w:r>
      <w:r>
        <w:rPr>
          <w:sz w:val="18"/>
        </w:rPr>
        <w:t>consistent</w:t>
      </w:r>
      <w:r>
        <w:rPr>
          <w:spacing w:val="-3"/>
          <w:sz w:val="18"/>
        </w:rPr>
        <w:t xml:space="preserve"> </w:t>
      </w:r>
      <w:r>
        <w:rPr>
          <w:sz w:val="18"/>
        </w:rPr>
        <w:t>with</w:t>
      </w:r>
      <w:r>
        <w:rPr>
          <w:spacing w:val="-3"/>
          <w:sz w:val="18"/>
        </w:rPr>
        <w:t xml:space="preserve"> </w:t>
      </w:r>
      <w:r>
        <w:rPr>
          <w:sz w:val="18"/>
        </w:rPr>
        <w:t>the</w:t>
      </w:r>
      <w:r>
        <w:rPr>
          <w:spacing w:val="-3"/>
          <w:sz w:val="18"/>
        </w:rPr>
        <w:t xml:space="preserve"> </w:t>
      </w:r>
      <w:hyperlink r:id="rId30">
        <w:r>
          <w:rPr>
            <w:rFonts w:ascii="Arial" w:hAnsi="Arial"/>
            <w:b/>
            <w:color w:val="12273E"/>
            <w:sz w:val="18"/>
          </w:rPr>
          <w:t>May</w:t>
        </w:r>
        <w:r>
          <w:rPr>
            <w:rFonts w:ascii="Arial" w:hAnsi="Arial"/>
            <w:b/>
            <w:color w:val="12273E"/>
            <w:spacing w:val="-3"/>
            <w:sz w:val="18"/>
          </w:rPr>
          <w:t xml:space="preserve"> </w:t>
        </w:r>
        <w:r>
          <w:rPr>
            <w:rFonts w:ascii="Arial" w:hAnsi="Arial"/>
            <w:b/>
            <w:color w:val="12273E"/>
            <w:sz w:val="18"/>
          </w:rPr>
          <w:t>2024</w:t>
        </w:r>
        <w:r>
          <w:rPr>
            <w:rFonts w:ascii="Arial" w:hAnsi="Arial"/>
            <w:b/>
            <w:color w:val="12273E"/>
            <w:spacing w:val="-3"/>
            <w:sz w:val="18"/>
          </w:rPr>
          <w:t xml:space="preserve"> </w:t>
        </w:r>
        <w:r>
          <w:rPr>
            <w:rFonts w:ascii="Arial" w:hAnsi="Arial"/>
            <w:b/>
            <w:color w:val="12273E"/>
            <w:sz w:val="18"/>
          </w:rPr>
          <w:t>MPR.</w:t>
        </w:r>
      </w:hyperlink>
      <w:r>
        <w:rPr>
          <w:rFonts w:ascii="Arial" w:hAnsi="Arial"/>
          <w:b/>
          <w:color w:val="12273E"/>
          <w:sz w:val="18"/>
        </w:rPr>
        <w:t xml:space="preserve"> </w:t>
      </w:r>
      <w:r>
        <w:rPr>
          <w:sz w:val="18"/>
        </w:rPr>
        <w:t>Payment increases are projected using market expectations for Bank Rate based on the OIS curve as at 10 June 2024, taking into account the distribution of fixed-deal terms from the FCA</w:t>
      </w:r>
      <w:r>
        <w:rPr>
          <w:spacing w:val="-3"/>
          <w:sz w:val="18"/>
        </w:rPr>
        <w:t xml:space="preserve"> </w:t>
      </w:r>
      <w:r>
        <w:rPr>
          <w:sz w:val="18"/>
        </w:rPr>
        <w:t>Product Sales Data and assuming the aggregate mortgage debt to income ratio remains constant.</w:t>
      </w:r>
    </w:p>
    <w:p w14:paraId="3B615E8D" w14:textId="77777777" w:rsidR="003E5C19" w:rsidRDefault="003E5C19">
      <w:pPr>
        <w:pStyle w:val="BodyText"/>
      </w:pPr>
    </w:p>
    <w:p w14:paraId="217508DD" w14:textId="77777777" w:rsidR="003E5C19" w:rsidRDefault="003E5C19">
      <w:pPr>
        <w:pStyle w:val="BodyText"/>
        <w:spacing w:before="249"/>
      </w:pPr>
    </w:p>
    <w:p w14:paraId="21E1BE42" w14:textId="77777777" w:rsidR="003E5C19" w:rsidRDefault="0072703F">
      <w:pPr>
        <w:pStyle w:val="BodyText"/>
        <w:spacing w:line="312" w:lineRule="auto"/>
        <w:ind w:left="97" w:right="229"/>
      </w:pPr>
      <w:r>
        <w:t>Mortgage arrears have been broadly flat since the December FSR, with the share of owner- occupier mortgages in arrears around 1.1% in 2024 Q1.</w:t>
      </w:r>
      <w:r>
        <w:rPr>
          <w:color w:val="12273E"/>
          <w:sz w:val="20"/>
        </w:rPr>
        <w:t xml:space="preserve">[4] </w:t>
      </w:r>
      <w:r>
        <w:t>This remains low in historical terms,</w:t>
      </w:r>
      <w:r>
        <w:rPr>
          <w:spacing w:val="-4"/>
        </w:rPr>
        <w:t xml:space="preserve"> </w:t>
      </w:r>
      <w:r>
        <w:t>with</w:t>
      </w:r>
      <w:r>
        <w:rPr>
          <w:spacing w:val="-4"/>
        </w:rPr>
        <w:t xml:space="preserve"> </w:t>
      </w:r>
      <w:r>
        <w:t>robust</w:t>
      </w:r>
      <w:r>
        <w:rPr>
          <w:spacing w:val="-4"/>
        </w:rPr>
        <w:t xml:space="preserve"> </w:t>
      </w:r>
      <w:r>
        <w:t>nominal</w:t>
      </w:r>
      <w:r>
        <w:rPr>
          <w:spacing w:val="-4"/>
        </w:rPr>
        <w:t xml:space="preserve"> </w:t>
      </w:r>
      <w:r>
        <w:t>wage</w:t>
      </w:r>
      <w:r>
        <w:rPr>
          <w:spacing w:val="-4"/>
        </w:rPr>
        <w:t xml:space="preserve"> </w:t>
      </w:r>
      <w:r>
        <w:t>growth</w:t>
      </w:r>
      <w:r>
        <w:rPr>
          <w:spacing w:val="-4"/>
        </w:rPr>
        <w:t xml:space="preserve"> </w:t>
      </w:r>
      <w:r>
        <w:t>and</w:t>
      </w:r>
      <w:r>
        <w:rPr>
          <w:spacing w:val="-4"/>
        </w:rPr>
        <w:t xml:space="preserve"> </w:t>
      </w:r>
      <w:r>
        <w:t>low</w:t>
      </w:r>
      <w:r>
        <w:rPr>
          <w:spacing w:val="-4"/>
        </w:rPr>
        <w:t xml:space="preserve"> </w:t>
      </w:r>
      <w:r>
        <w:t>unemployment</w:t>
      </w:r>
      <w:r>
        <w:rPr>
          <w:spacing w:val="-4"/>
        </w:rPr>
        <w:t xml:space="preserve"> </w:t>
      </w:r>
      <w:r>
        <w:t>over</w:t>
      </w:r>
      <w:r>
        <w:rPr>
          <w:spacing w:val="-4"/>
        </w:rPr>
        <w:t xml:space="preserve"> </w:t>
      </w:r>
      <w:r>
        <w:t>recent</w:t>
      </w:r>
      <w:r>
        <w:rPr>
          <w:spacing w:val="-4"/>
        </w:rPr>
        <w:t xml:space="preserve"> </w:t>
      </w:r>
      <w:r>
        <w:t>quarters</w:t>
      </w:r>
      <w:r>
        <w:rPr>
          <w:spacing w:val="-4"/>
        </w:rPr>
        <w:t xml:space="preserve"> </w:t>
      </w:r>
      <w:r>
        <w:t>helping contain</w:t>
      </w:r>
      <w:r>
        <w:rPr>
          <w:spacing w:val="-1"/>
        </w:rPr>
        <w:t xml:space="preserve"> </w:t>
      </w:r>
      <w:r>
        <w:t>the</w:t>
      </w:r>
      <w:r>
        <w:rPr>
          <w:spacing w:val="-1"/>
        </w:rPr>
        <w:t xml:space="preserve"> </w:t>
      </w:r>
      <w:r>
        <w:t>rise.</w:t>
      </w:r>
      <w:r>
        <w:rPr>
          <w:spacing w:val="-1"/>
        </w:rPr>
        <w:t xml:space="preserve"> </w:t>
      </w:r>
      <w:r>
        <w:t>While</w:t>
      </w:r>
      <w:r>
        <w:rPr>
          <w:spacing w:val="-1"/>
        </w:rPr>
        <w:t xml:space="preserve"> </w:t>
      </w:r>
      <w:r>
        <w:t>arrears</w:t>
      </w:r>
      <w:r>
        <w:rPr>
          <w:spacing w:val="-1"/>
        </w:rPr>
        <w:t xml:space="preserve"> </w:t>
      </w:r>
      <w:r>
        <w:t>are</w:t>
      </w:r>
      <w:r>
        <w:rPr>
          <w:spacing w:val="-1"/>
        </w:rPr>
        <w:t xml:space="preserve"> </w:t>
      </w:r>
      <w:r>
        <w:t>expected</w:t>
      </w:r>
      <w:r>
        <w:rPr>
          <w:spacing w:val="-1"/>
        </w:rPr>
        <w:t xml:space="preserve"> </w:t>
      </w:r>
      <w:r>
        <w:t>to</w:t>
      </w:r>
      <w:r>
        <w:rPr>
          <w:spacing w:val="-1"/>
        </w:rPr>
        <w:t xml:space="preserve"> </w:t>
      </w:r>
      <w:r>
        <w:t>increase</w:t>
      </w:r>
      <w:r>
        <w:rPr>
          <w:spacing w:val="-1"/>
        </w:rPr>
        <w:t xml:space="preserve"> </w:t>
      </w:r>
      <w:r>
        <w:t>further,</w:t>
      </w:r>
      <w:r>
        <w:rPr>
          <w:spacing w:val="-1"/>
        </w:rPr>
        <w:t xml:space="preserve"> </w:t>
      </w:r>
      <w:r>
        <w:t>they</w:t>
      </w:r>
      <w:r>
        <w:rPr>
          <w:spacing w:val="-1"/>
        </w:rPr>
        <w:t xml:space="preserve"> </w:t>
      </w:r>
      <w:r>
        <w:t>are</w:t>
      </w:r>
      <w:r>
        <w:rPr>
          <w:spacing w:val="-1"/>
        </w:rPr>
        <w:t xml:space="preserve"> </w:t>
      </w:r>
      <w:r>
        <w:t>likely</w:t>
      </w:r>
      <w:r>
        <w:rPr>
          <w:spacing w:val="-1"/>
        </w:rPr>
        <w:t xml:space="preserve"> </w:t>
      </w:r>
      <w:r>
        <w:t>to</w:t>
      </w:r>
      <w:r>
        <w:rPr>
          <w:spacing w:val="-1"/>
        </w:rPr>
        <w:t xml:space="preserve"> </w:t>
      </w:r>
      <w:r>
        <w:t>remain</w:t>
      </w:r>
      <w:r>
        <w:rPr>
          <w:spacing w:val="-1"/>
        </w:rPr>
        <w:t xml:space="preserve"> </w:t>
      </w:r>
      <w:r>
        <w:t>well below their early 1990s and post-GFC peaks of 4.0% and 2.4%, respectively.</w:t>
      </w:r>
      <w:r>
        <w:rPr>
          <w:spacing w:val="-5"/>
        </w:rPr>
        <w:t xml:space="preserve"> </w:t>
      </w:r>
      <w:r>
        <w:t>This is despite interest rates having risen by more since 2021 Q4 than in past tightening cycles.</w:t>
      </w:r>
    </w:p>
    <w:p w14:paraId="6C4CB7C0" w14:textId="77777777" w:rsidR="003E5C19" w:rsidRDefault="0072703F">
      <w:pPr>
        <w:pStyle w:val="BodyText"/>
        <w:spacing w:before="248" w:line="312" w:lineRule="auto"/>
        <w:ind w:left="97" w:right="136"/>
      </w:pPr>
      <w:r>
        <w:t>The</w:t>
      </w:r>
      <w:r>
        <w:rPr>
          <w:spacing w:val="-4"/>
        </w:rPr>
        <w:t xml:space="preserve"> </w:t>
      </w:r>
      <w:r>
        <w:t>FPC’s</w:t>
      </w:r>
      <w:r>
        <w:rPr>
          <w:spacing w:val="-4"/>
        </w:rPr>
        <w:t xml:space="preserve"> </w:t>
      </w:r>
      <w:r>
        <w:t>mortgage</w:t>
      </w:r>
      <w:r>
        <w:rPr>
          <w:spacing w:val="-4"/>
        </w:rPr>
        <w:t xml:space="preserve"> </w:t>
      </w:r>
      <w:r>
        <w:t>market</w:t>
      </w:r>
      <w:r>
        <w:rPr>
          <w:spacing w:val="-4"/>
        </w:rPr>
        <w:t xml:space="preserve"> </w:t>
      </w:r>
      <w:r>
        <w:t>measures,</w:t>
      </w:r>
      <w:r>
        <w:rPr>
          <w:spacing w:val="-4"/>
        </w:rPr>
        <w:t xml:space="preserve"> </w:t>
      </w:r>
      <w:r>
        <w:t>introduced</w:t>
      </w:r>
      <w:r>
        <w:rPr>
          <w:spacing w:val="-4"/>
        </w:rPr>
        <w:t xml:space="preserve"> </w:t>
      </w:r>
      <w:r>
        <w:t>in</w:t>
      </w:r>
      <w:r>
        <w:rPr>
          <w:spacing w:val="-4"/>
        </w:rPr>
        <w:t xml:space="preserve"> </w:t>
      </w:r>
      <w:r>
        <w:t>2014,</w:t>
      </w:r>
      <w:r>
        <w:rPr>
          <w:spacing w:val="-4"/>
        </w:rPr>
        <w:t xml:space="preserve"> </w:t>
      </w:r>
      <w:r>
        <w:t>have</w:t>
      </w:r>
      <w:r>
        <w:rPr>
          <w:spacing w:val="-4"/>
        </w:rPr>
        <w:t xml:space="preserve"> </w:t>
      </w:r>
      <w:r>
        <w:t>boosted</w:t>
      </w:r>
      <w:r>
        <w:rPr>
          <w:spacing w:val="-4"/>
        </w:rPr>
        <w:t xml:space="preserve"> </w:t>
      </w:r>
      <w:r>
        <w:t>the</w:t>
      </w:r>
      <w:r>
        <w:rPr>
          <w:spacing w:val="-4"/>
        </w:rPr>
        <w:t xml:space="preserve"> </w:t>
      </w:r>
      <w:r>
        <w:t>resilience</w:t>
      </w:r>
      <w:r>
        <w:rPr>
          <w:spacing w:val="-4"/>
        </w:rPr>
        <w:t xml:space="preserve"> </w:t>
      </w:r>
      <w:r>
        <w:t>of</w:t>
      </w:r>
      <w:r>
        <w:rPr>
          <w:spacing w:val="-4"/>
        </w:rPr>
        <w:t xml:space="preserve"> </w:t>
      </w:r>
      <w:r>
        <w:t>the UK household sector by helping to limit the build-up of household indebtedness in the mortgage market and so helped reduce payment difficulties for mortgagors. This includes the</w:t>
      </w:r>
    </w:p>
    <w:p w14:paraId="56322F6B" w14:textId="77777777" w:rsidR="003E5C19" w:rsidRDefault="003E5C19">
      <w:pPr>
        <w:pStyle w:val="BodyText"/>
        <w:spacing w:line="312" w:lineRule="auto"/>
        <w:sectPr w:rsidR="003E5C19">
          <w:pgSz w:w="11900" w:h="16840"/>
          <w:pgMar w:top="1220" w:right="850" w:bottom="280" w:left="850" w:header="769" w:footer="0" w:gutter="0"/>
          <w:cols w:space="720"/>
        </w:sectPr>
      </w:pPr>
    </w:p>
    <w:p w14:paraId="5E5200A6" w14:textId="77777777" w:rsidR="003E5C19" w:rsidRDefault="003E5C19">
      <w:pPr>
        <w:pStyle w:val="BodyText"/>
        <w:spacing w:before="28"/>
      </w:pPr>
    </w:p>
    <w:p w14:paraId="0AEFC5E9" w14:textId="77777777" w:rsidR="003E5C19" w:rsidRDefault="0072703F">
      <w:pPr>
        <w:pStyle w:val="BodyText"/>
        <w:spacing w:line="312" w:lineRule="auto"/>
        <w:ind w:left="97" w:right="229"/>
      </w:pPr>
      <w:r>
        <w:t>15%</w:t>
      </w:r>
      <w:r>
        <w:rPr>
          <w:spacing w:val="-4"/>
        </w:rPr>
        <w:t xml:space="preserve"> </w:t>
      </w:r>
      <w:r>
        <w:t>flow</w:t>
      </w:r>
      <w:r>
        <w:rPr>
          <w:spacing w:val="-4"/>
        </w:rPr>
        <w:t xml:space="preserve"> </w:t>
      </w:r>
      <w:r>
        <w:t>limit</w:t>
      </w:r>
      <w:r>
        <w:rPr>
          <w:spacing w:val="-4"/>
        </w:rPr>
        <w:t xml:space="preserve"> </w:t>
      </w:r>
      <w:r>
        <w:t>on</w:t>
      </w:r>
      <w:r>
        <w:rPr>
          <w:spacing w:val="-4"/>
        </w:rPr>
        <w:t xml:space="preserve"> </w:t>
      </w:r>
      <w:r>
        <w:t>new</w:t>
      </w:r>
      <w:r>
        <w:rPr>
          <w:spacing w:val="-4"/>
        </w:rPr>
        <w:t xml:space="preserve"> </w:t>
      </w:r>
      <w:r>
        <w:t>lending</w:t>
      </w:r>
      <w:r>
        <w:rPr>
          <w:spacing w:val="-4"/>
        </w:rPr>
        <w:t xml:space="preserve"> </w:t>
      </w:r>
      <w:r>
        <w:t>to</w:t>
      </w:r>
      <w:r>
        <w:rPr>
          <w:spacing w:val="-4"/>
        </w:rPr>
        <w:t xml:space="preserve"> </w:t>
      </w:r>
      <w:r>
        <w:t>borrowers</w:t>
      </w:r>
      <w:r>
        <w:rPr>
          <w:spacing w:val="-4"/>
        </w:rPr>
        <w:t xml:space="preserve"> </w:t>
      </w:r>
      <w:r>
        <w:t>with</w:t>
      </w:r>
      <w:r>
        <w:rPr>
          <w:spacing w:val="-4"/>
        </w:rPr>
        <w:t xml:space="preserve"> </w:t>
      </w:r>
      <w:r>
        <w:t>high</w:t>
      </w:r>
      <w:r>
        <w:rPr>
          <w:spacing w:val="-4"/>
        </w:rPr>
        <w:t xml:space="preserve"> </w:t>
      </w:r>
      <w:r>
        <w:t>loan</w:t>
      </w:r>
      <w:r>
        <w:rPr>
          <w:spacing w:val="-4"/>
        </w:rPr>
        <w:t xml:space="preserve"> </w:t>
      </w:r>
      <w:r>
        <w:t>to</w:t>
      </w:r>
      <w:r>
        <w:rPr>
          <w:spacing w:val="-4"/>
        </w:rPr>
        <w:t xml:space="preserve"> </w:t>
      </w:r>
      <w:r>
        <w:t>income</w:t>
      </w:r>
      <w:r>
        <w:rPr>
          <w:spacing w:val="-4"/>
        </w:rPr>
        <w:t xml:space="preserve"> </w:t>
      </w:r>
      <w:r>
        <w:t>(LTI)</w:t>
      </w:r>
      <w:r>
        <w:rPr>
          <w:spacing w:val="-4"/>
        </w:rPr>
        <w:t xml:space="preserve"> </w:t>
      </w:r>
      <w:r>
        <w:t>ratios</w:t>
      </w:r>
      <w:r>
        <w:rPr>
          <w:spacing w:val="-4"/>
        </w:rPr>
        <w:t xml:space="preserve"> </w:t>
      </w:r>
      <w:r>
        <w:t>(at</w:t>
      </w:r>
      <w:r>
        <w:rPr>
          <w:spacing w:val="-4"/>
        </w:rPr>
        <w:t xml:space="preserve"> </w:t>
      </w:r>
      <w:r>
        <w:t>or</w:t>
      </w:r>
      <w:r>
        <w:rPr>
          <w:spacing w:val="-4"/>
        </w:rPr>
        <w:t xml:space="preserve"> </w:t>
      </w:r>
      <w:r>
        <w:t>greater than 4.5). More than half of the mortgages currently in arrears were originated prior to 2008. The FCA’s Mortgage Conduct of Business (MCOB) rules also continue to guard against the risk</w:t>
      </w:r>
      <w:r>
        <w:rPr>
          <w:spacing w:val="-5"/>
        </w:rPr>
        <w:t xml:space="preserve"> </w:t>
      </w:r>
      <w:r>
        <w:t>that</w:t>
      </w:r>
      <w:r>
        <w:rPr>
          <w:spacing w:val="-5"/>
        </w:rPr>
        <w:t xml:space="preserve"> </w:t>
      </w:r>
      <w:r>
        <w:t>mortgage</w:t>
      </w:r>
      <w:r>
        <w:rPr>
          <w:spacing w:val="-5"/>
        </w:rPr>
        <w:t xml:space="preserve"> </w:t>
      </w:r>
      <w:r>
        <w:t>repayments</w:t>
      </w:r>
      <w:r>
        <w:rPr>
          <w:spacing w:val="-5"/>
        </w:rPr>
        <w:t xml:space="preserve"> </w:t>
      </w:r>
      <w:r>
        <w:t>become</w:t>
      </w:r>
      <w:r>
        <w:rPr>
          <w:spacing w:val="-5"/>
        </w:rPr>
        <w:t xml:space="preserve"> </w:t>
      </w:r>
      <w:r>
        <w:t>unaffordable.</w:t>
      </w:r>
      <w:r>
        <w:rPr>
          <w:spacing w:val="-5"/>
        </w:rPr>
        <w:t xml:space="preserve"> </w:t>
      </w:r>
      <w:r>
        <w:t>Robust</w:t>
      </w:r>
      <w:r>
        <w:rPr>
          <w:spacing w:val="-5"/>
        </w:rPr>
        <w:t xml:space="preserve"> </w:t>
      </w:r>
      <w:r>
        <w:t>bank</w:t>
      </w:r>
      <w:r>
        <w:rPr>
          <w:spacing w:val="-5"/>
        </w:rPr>
        <w:t xml:space="preserve"> </w:t>
      </w:r>
      <w:r>
        <w:t>capital</w:t>
      </w:r>
      <w:r>
        <w:rPr>
          <w:spacing w:val="-5"/>
        </w:rPr>
        <w:t xml:space="preserve"> </w:t>
      </w:r>
      <w:r>
        <w:t>and</w:t>
      </w:r>
      <w:r>
        <w:rPr>
          <w:spacing w:val="-5"/>
        </w:rPr>
        <w:t xml:space="preserve"> </w:t>
      </w:r>
      <w:r>
        <w:t>profitability,</w:t>
      </w:r>
      <w:r>
        <w:rPr>
          <w:spacing w:val="-5"/>
        </w:rPr>
        <w:t xml:space="preserve"> </w:t>
      </w:r>
      <w:r>
        <w:t xml:space="preserve">as well as regulatory conduct standards for lenders overseen by the FCA, mean UK banks are both able and expected to offer forbearance and support </w:t>
      </w:r>
      <w:r>
        <w:t>to borrowers concerned at the impact of the increase in their repayments.</w:t>
      </w:r>
      <w:r>
        <w:rPr>
          <w:spacing w:val="-2"/>
        </w:rPr>
        <w:t xml:space="preserve"> </w:t>
      </w:r>
      <w:r>
        <w:t xml:space="preserve">This is reflected in low repossession rates, which are currently at around 0.03%, well below their 2009 rate of 0.2% and their 1990s peak of </w:t>
      </w:r>
      <w:r>
        <w:rPr>
          <w:spacing w:val="-2"/>
        </w:rPr>
        <w:t>0.7%.</w:t>
      </w:r>
    </w:p>
    <w:p w14:paraId="2B883AD0" w14:textId="77777777" w:rsidR="003E5C19" w:rsidRDefault="0072703F">
      <w:pPr>
        <w:pStyle w:val="BodyText"/>
        <w:spacing w:before="251" w:line="312" w:lineRule="auto"/>
        <w:ind w:left="97"/>
      </w:pPr>
      <w:r>
        <w:t>Banks continue to have capacity for new high LTI lending up to the 15% flow limit, with evidence suggesting accumulating a sufficient deposit remains a key challenge for first-time buyers.</w:t>
      </w:r>
      <w:r>
        <w:rPr>
          <w:spacing w:val="-4"/>
        </w:rPr>
        <w:t xml:space="preserve"> </w:t>
      </w:r>
      <w:r>
        <w:t>In</w:t>
      </w:r>
      <w:r>
        <w:rPr>
          <w:spacing w:val="-4"/>
        </w:rPr>
        <w:t xml:space="preserve"> </w:t>
      </w:r>
      <w:r>
        <w:t>aggregate</w:t>
      </w:r>
      <w:r>
        <w:rPr>
          <w:spacing w:val="-4"/>
        </w:rPr>
        <w:t xml:space="preserve"> </w:t>
      </w:r>
      <w:r>
        <w:t>around</w:t>
      </w:r>
      <w:r>
        <w:rPr>
          <w:spacing w:val="-4"/>
        </w:rPr>
        <w:t xml:space="preserve"> </w:t>
      </w:r>
      <w:r>
        <w:t>5%</w:t>
      </w:r>
      <w:r>
        <w:rPr>
          <w:spacing w:val="-4"/>
        </w:rPr>
        <w:t xml:space="preserve"> </w:t>
      </w:r>
      <w:r>
        <w:t>of</w:t>
      </w:r>
      <w:r>
        <w:rPr>
          <w:spacing w:val="-4"/>
        </w:rPr>
        <w:t xml:space="preserve"> </w:t>
      </w:r>
      <w:r>
        <w:t>new</w:t>
      </w:r>
      <w:r>
        <w:rPr>
          <w:spacing w:val="-4"/>
        </w:rPr>
        <w:t xml:space="preserve"> </w:t>
      </w:r>
      <w:r>
        <w:t>mortgage</w:t>
      </w:r>
      <w:r>
        <w:rPr>
          <w:spacing w:val="-4"/>
        </w:rPr>
        <w:t xml:space="preserve"> </w:t>
      </w:r>
      <w:r>
        <w:t>lending</w:t>
      </w:r>
      <w:r>
        <w:rPr>
          <w:spacing w:val="-4"/>
        </w:rPr>
        <w:t xml:space="preserve"> </w:t>
      </w:r>
      <w:r>
        <w:t>was</w:t>
      </w:r>
      <w:r>
        <w:rPr>
          <w:spacing w:val="-4"/>
        </w:rPr>
        <w:t xml:space="preserve"> </w:t>
      </w:r>
      <w:r>
        <w:t>at</w:t>
      </w:r>
      <w:r>
        <w:rPr>
          <w:spacing w:val="-4"/>
        </w:rPr>
        <w:t xml:space="preserve"> </w:t>
      </w:r>
      <w:r>
        <w:t>high</w:t>
      </w:r>
      <w:r>
        <w:rPr>
          <w:spacing w:val="-4"/>
        </w:rPr>
        <w:t xml:space="preserve"> </w:t>
      </w:r>
      <w:r>
        <w:t>LTI</w:t>
      </w:r>
      <w:r>
        <w:rPr>
          <w:spacing w:val="-4"/>
        </w:rPr>
        <w:t xml:space="preserve"> </w:t>
      </w:r>
      <w:r>
        <w:t>ratios</w:t>
      </w:r>
      <w:r>
        <w:rPr>
          <w:spacing w:val="-4"/>
        </w:rPr>
        <w:t xml:space="preserve"> </w:t>
      </w:r>
      <w:r>
        <w:t>in</w:t>
      </w:r>
      <w:r>
        <w:rPr>
          <w:spacing w:val="-4"/>
        </w:rPr>
        <w:t xml:space="preserve"> </w:t>
      </w:r>
      <w:r>
        <w:t>2024</w:t>
      </w:r>
      <w:r>
        <w:rPr>
          <w:spacing w:val="-4"/>
        </w:rPr>
        <w:t xml:space="preserve"> </w:t>
      </w:r>
      <w:r>
        <w:t>Q1, well below the FPC’s flow limit.</w:t>
      </w:r>
    </w:p>
    <w:p w14:paraId="2444F5C3" w14:textId="77777777" w:rsidR="003E5C19" w:rsidRDefault="0072703F">
      <w:pPr>
        <w:pStyle w:val="BodyText"/>
        <w:spacing w:before="245" w:line="312" w:lineRule="auto"/>
        <w:ind w:left="97" w:right="136"/>
      </w:pPr>
      <w:r>
        <w:t>In the 2022/23 annual cyclical scenario (ACS), major UK banks were stress tested against a severe macroeconomic scenario, which included unemployment rising to 8.5%, which would put</w:t>
      </w:r>
      <w:r>
        <w:rPr>
          <w:spacing w:val="-3"/>
        </w:rPr>
        <w:t xml:space="preserve"> </w:t>
      </w:r>
      <w:r>
        <w:t>pressure</w:t>
      </w:r>
      <w:r>
        <w:rPr>
          <w:spacing w:val="-3"/>
        </w:rPr>
        <w:t xml:space="preserve"> </w:t>
      </w:r>
      <w:r>
        <w:t>on</w:t>
      </w:r>
      <w:r>
        <w:rPr>
          <w:spacing w:val="-3"/>
        </w:rPr>
        <w:t xml:space="preserve"> </w:t>
      </w:r>
      <w:r>
        <w:t>the</w:t>
      </w:r>
      <w:r>
        <w:rPr>
          <w:spacing w:val="-3"/>
        </w:rPr>
        <w:t xml:space="preserve"> </w:t>
      </w:r>
      <w:r>
        <w:t>ability</w:t>
      </w:r>
      <w:r>
        <w:rPr>
          <w:spacing w:val="-3"/>
        </w:rPr>
        <w:t xml:space="preserve"> </w:t>
      </w:r>
      <w:r>
        <w:t>of</w:t>
      </w:r>
      <w:r>
        <w:rPr>
          <w:spacing w:val="-3"/>
        </w:rPr>
        <w:t xml:space="preserve"> </w:t>
      </w:r>
      <w:r>
        <w:t>households</w:t>
      </w:r>
      <w:r>
        <w:rPr>
          <w:spacing w:val="-3"/>
        </w:rPr>
        <w:t xml:space="preserve"> </w:t>
      </w:r>
      <w:r>
        <w:t>to</w:t>
      </w:r>
      <w:r>
        <w:rPr>
          <w:spacing w:val="-3"/>
        </w:rPr>
        <w:t xml:space="preserve"> </w:t>
      </w:r>
      <w:r>
        <w:t>service</w:t>
      </w:r>
      <w:r>
        <w:rPr>
          <w:spacing w:val="-3"/>
        </w:rPr>
        <w:t xml:space="preserve"> </w:t>
      </w:r>
      <w:r>
        <w:t>their</w:t>
      </w:r>
      <w:r>
        <w:rPr>
          <w:spacing w:val="-3"/>
        </w:rPr>
        <w:t xml:space="preserve"> </w:t>
      </w:r>
      <w:r>
        <w:t>debts.</w:t>
      </w:r>
      <w:r>
        <w:rPr>
          <w:spacing w:val="-8"/>
        </w:rPr>
        <w:t xml:space="preserve"> </w:t>
      </w:r>
      <w:r>
        <w:t>The</w:t>
      </w:r>
      <w:r>
        <w:rPr>
          <w:spacing w:val="-3"/>
        </w:rPr>
        <w:t xml:space="preserve"> </w:t>
      </w:r>
      <w:r>
        <w:t>results</w:t>
      </w:r>
      <w:r>
        <w:rPr>
          <w:spacing w:val="-3"/>
        </w:rPr>
        <w:t xml:space="preserve"> </w:t>
      </w:r>
      <w:r>
        <w:t>indicated</w:t>
      </w:r>
      <w:r>
        <w:rPr>
          <w:spacing w:val="-3"/>
        </w:rPr>
        <w:t xml:space="preserve"> </w:t>
      </w:r>
      <w:r>
        <w:t>that</w:t>
      </w:r>
      <w:r>
        <w:rPr>
          <w:spacing w:val="-3"/>
        </w:rPr>
        <w:t xml:space="preserve"> </w:t>
      </w:r>
      <w:r>
        <w:t>they would be able to continue to support households and were resilient to significant losses on consumer credit and mortgage lending.</w:t>
      </w:r>
    </w:p>
    <w:p w14:paraId="0494F629" w14:textId="77777777" w:rsidR="003E5C19" w:rsidRDefault="0072703F">
      <w:pPr>
        <w:pStyle w:val="Heading5"/>
        <w:spacing w:before="246"/>
      </w:pPr>
      <w:r>
        <w:rPr>
          <w:noProof/>
        </w:rPr>
        <mc:AlternateContent>
          <mc:Choice Requires="wps">
            <w:drawing>
              <wp:anchor distT="0" distB="0" distL="0" distR="0" simplePos="0" relativeHeight="15748608" behindDoc="0" locked="0" layoutInCell="1" allowOverlap="1" wp14:anchorId="76F8B084" wp14:editId="3D98AFC4">
                <wp:simplePos x="0" y="0"/>
                <wp:positionH relativeFrom="page">
                  <wp:posOffset>603250</wp:posOffset>
                </wp:positionH>
                <wp:positionV relativeFrom="paragraph">
                  <wp:posOffset>185286</wp:posOffset>
                </wp:positionV>
                <wp:extent cx="19050" cy="133350"/>
                <wp:effectExtent l="0" t="0" r="0" b="0"/>
                <wp:wrapNone/>
                <wp:docPr id="90" name="Graphic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33350"/>
                        </a:xfrm>
                        <a:custGeom>
                          <a:avLst/>
                          <a:gdLst/>
                          <a:ahLst/>
                          <a:cxnLst/>
                          <a:rect l="l" t="t" r="r" b="b"/>
                          <a:pathLst>
                            <a:path w="19050" h="133350">
                              <a:moveTo>
                                <a:pt x="19050" y="133350"/>
                              </a:moveTo>
                              <a:lnTo>
                                <a:pt x="0" y="133350"/>
                              </a:lnTo>
                              <a:lnTo>
                                <a:pt x="0" y="0"/>
                              </a:lnTo>
                              <a:lnTo>
                                <a:pt x="19050" y="0"/>
                              </a:lnTo>
                              <a:lnTo>
                                <a:pt x="19050" y="1333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34513C5C" id="Graphic 90" o:spid="_x0000_s1026" style="position:absolute;margin-left:47.5pt;margin-top:14.6pt;width:1.5pt;height:10.5pt;z-index:15748608;visibility:visible;mso-wrap-style:square;mso-wrap-distance-left:0;mso-wrap-distance-top:0;mso-wrap-distance-right:0;mso-wrap-distance-bottom:0;mso-position-horizontal:absolute;mso-position-horizontal-relative:page;mso-position-vertical:absolute;mso-position-vertical-relative:text;v-text-anchor:top" coordsize="190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" path="m19050,133350l,133350,,,19050,r,133350xe" fillcolor="#3bd6d9" stroked="f">
                <v:path arrowok="t"/>
                <w10:wrap anchorx="page"/>
              </v:shape>
            </w:pict>
          </mc:Fallback>
        </mc:AlternateContent>
      </w:r>
      <w:r>
        <w:t xml:space="preserve">But pressures on renters and lower income households </w:t>
      </w:r>
      <w:r>
        <w:rPr>
          <w:spacing w:val="-2"/>
        </w:rPr>
        <w:t>continue.</w:t>
      </w:r>
    </w:p>
    <w:p w14:paraId="61B43ED6" w14:textId="77777777" w:rsidR="003E5C19" w:rsidRDefault="0072703F">
      <w:pPr>
        <w:pStyle w:val="BodyText"/>
        <w:spacing w:before="159" w:line="312" w:lineRule="auto"/>
        <w:ind w:left="97" w:right="136"/>
      </w:pPr>
      <w:r>
        <w:t>While the position of households in aggregate appears to be resilient, pressures associated with continued higher interest rates and living costs continue and will be concentrated in a subset of households. Savings buffers for renters and low-income households have been further eroded in the six months to 2024 Q1. NMG survey evidence suggests the share of renters</w:t>
      </w:r>
      <w:r>
        <w:rPr>
          <w:spacing w:val="-3"/>
        </w:rPr>
        <w:t xml:space="preserve"> </w:t>
      </w:r>
      <w:r>
        <w:t>who</w:t>
      </w:r>
      <w:r>
        <w:rPr>
          <w:spacing w:val="-3"/>
        </w:rPr>
        <w:t xml:space="preserve"> </w:t>
      </w:r>
      <w:r>
        <w:t>have</w:t>
      </w:r>
      <w:r>
        <w:rPr>
          <w:spacing w:val="-3"/>
        </w:rPr>
        <w:t xml:space="preserve"> </w:t>
      </w:r>
      <w:r>
        <w:t>fallen</w:t>
      </w:r>
      <w:r>
        <w:rPr>
          <w:spacing w:val="-3"/>
        </w:rPr>
        <w:t xml:space="preserve"> </w:t>
      </w:r>
      <w:r>
        <w:t>behind</w:t>
      </w:r>
      <w:r>
        <w:rPr>
          <w:spacing w:val="-3"/>
        </w:rPr>
        <w:t xml:space="preserve"> </w:t>
      </w:r>
      <w:r>
        <w:t>on</w:t>
      </w:r>
      <w:r>
        <w:rPr>
          <w:spacing w:val="-3"/>
        </w:rPr>
        <w:t xml:space="preserve"> </w:t>
      </w:r>
      <w:r>
        <w:t>payments</w:t>
      </w:r>
      <w:r>
        <w:rPr>
          <w:spacing w:val="-3"/>
        </w:rPr>
        <w:t xml:space="preserve"> </w:t>
      </w:r>
      <w:r>
        <w:t>has</w:t>
      </w:r>
      <w:r>
        <w:rPr>
          <w:spacing w:val="-3"/>
        </w:rPr>
        <w:t xml:space="preserve"> </w:t>
      </w:r>
      <w:r>
        <w:t>also</w:t>
      </w:r>
      <w:r>
        <w:rPr>
          <w:spacing w:val="-3"/>
        </w:rPr>
        <w:t xml:space="preserve"> </w:t>
      </w:r>
      <w:r>
        <w:t>increased</w:t>
      </w:r>
      <w:r>
        <w:rPr>
          <w:spacing w:val="-3"/>
        </w:rPr>
        <w:t xml:space="preserve"> </w:t>
      </w:r>
      <w:r>
        <w:t>slightly</w:t>
      </w:r>
      <w:r>
        <w:rPr>
          <w:spacing w:val="-3"/>
        </w:rPr>
        <w:t xml:space="preserve"> </w:t>
      </w:r>
      <w:r>
        <w:t>to</w:t>
      </w:r>
      <w:r>
        <w:rPr>
          <w:spacing w:val="-3"/>
        </w:rPr>
        <w:t xml:space="preserve"> </w:t>
      </w:r>
      <w:r>
        <w:t>16.5%</w:t>
      </w:r>
      <w:r>
        <w:rPr>
          <w:spacing w:val="-3"/>
        </w:rPr>
        <w:t xml:space="preserve"> </w:t>
      </w:r>
      <w:r>
        <w:t>in</w:t>
      </w:r>
      <w:r>
        <w:rPr>
          <w:spacing w:val="-3"/>
        </w:rPr>
        <w:t xml:space="preserve"> </w:t>
      </w:r>
      <w:r>
        <w:t>2024</w:t>
      </w:r>
      <w:r>
        <w:rPr>
          <w:spacing w:val="-3"/>
        </w:rPr>
        <w:t xml:space="preserve"> </w:t>
      </w:r>
      <w:r>
        <w:t>Q1 from</w:t>
      </w:r>
      <w:r>
        <w:rPr>
          <w:spacing w:val="-2"/>
        </w:rPr>
        <w:t xml:space="preserve"> </w:t>
      </w:r>
      <w:r>
        <w:t>15.7%</w:t>
      </w:r>
      <w:r>
        <w:rPr>
          <w:spacing w:val="-2"/>
        </w:rPr>
        <w:t xml:space="preserve"> </w:t>
      </w:r>
      <w:r>
        <w:t>in</w:t>
      </w:r>
      <w:r>
        <w:rPr>
          <w:spacing w:val="-2"/>
        </w:rPr>
        <w:t xml:space="preserve"> </w:t>
      </w:r>
      <w:r>
        <w:t>2023</w:t>
      </w:r>
      <w:r>
        <w:rPr>
          <w:spacing w:val="-2"/>
        </w:rPr>
        <w:t xml:space="preserve"> </w:t>
      </w:r>
      <w:r>
        <w:t>Q1,</w:t>
      </w:r>
      <w:r>
        <w:rPr>
          <w:spacing w:val="-2"/>
        </w:rPr>
        <w:t xml:space="preserve"> </w:t>
      </w:r>
      <w:r>
        <w:t>as</w:t>
      </w:r>
      <w:r>
        <w:rPr>
          <w:spacing w:val="-2"/>
        </w:rPr>
        <w:t xml:space="preserve"> </w:t>
      </w:r>
      <w:r>
        <w:t>rents</w:t>
      </w:r>
      <w:r>
        <w:rPr>
          <w:spacing w:val="-2"/>
        </w:rPr>
        <w:t xml:space="preserve"> </w:t>
      </w:r>
      <w:r>
        <w:t>have</w:t>
      </w:r>
      <w:r>
        <w:rPr>
          <w:spacing w:val="-2"/>
        </w:rPr>
        <w:t xml:space="preserve"> </w:t>
      </w:r>
      <w:r>
        <w:t>risen</w:t>
      </w:r>
      <w:r>
        <w:rPr>
          <w:spacing w:val="-2"/>
        </w:rPr>
        <w:t xml:space="preserve"> </w:t>
      </w:r>
      <w:r>
        <w:t>substantially</w:t>
      </w:r>
      <w:r>
        <w:rPr>
          <w:spacing w:val="-2"/>
        </w:rPr>
        <w:t xml:space="preserve"> </w:t>
      </w:r>
      <w:r>
        <w:t>alongside</w:t>
      </w:r>
      <w:r>
        <w:rPr>
          <w:spacing w:val="-2"/>
        </w:rPr>
        <w:t xml:space="preserve"> </w:t>
      </w:r>
      <w:r>
        <w:t>the</w:t>
      </w:r>
      <w:r>
        <w:rPr>
          <w:spacing w:val="-2"/>
        </w:rPr>
        <w:t xml:space="preserve"> </w:t>
      </w:r>
      <w:r>
        <w:t>increase</w:t>
      </w:r>
      <w:r>
        <w:rPr>
          <w:spacing w:val="-2"/>
        </w:rPr>
        <w:t xml:space="preserve"> </w:t>
      </w:r>
      <w:r>
        <w:t>in</w:t>
      </w:r>
      <w:r>
        <w:rPr>
          <w:spacing w:val="-2"/>
        </w:rPr>
        <w:t xml:space="preserve"> </w:t>
      </w:r>
      <w:r>
        <w:t>mortgage borrowing</w:t>
      </w:r>
      <w:r>
        <w:rPr>
          <w:spacing w:val="-1"/>
        </w:rPr>
        <w:t xml:space="preserve"> </w:t>
      </w:r>
      <w:r>
        <w:t>costs.</w:t>
      </w:r>
      <w:r>
        <w:rPr>
          <w:spacing w:val="-14"/>
        </w:rPr>
        <w:t xml:space="preserve"> </w:t>
      </w:r>
      <w:r>
        <w:t>Average UK</w:t>
      </w:r>
      <w:r>
        <w:rPr>
          <w:spacing w:val="-1"/>
        </w:rPr>
        <w:t xml:space="preserve"> </w:t>
      </w:r>
      <w:r>
        <w:t>private rents increased</w:t>
      </w:r>
      <w:r>
        <w:rPr>
          <w:spacing w:val="-1"/>
        </w:rPr>
        <w:t xml:space="preserve"> </w:t>
      </w:r>
      <w:r>
        <w:t>by 8.9%</w:t>
      </w:r>
      <w:r>
        <w:rPr>
          <w:spacing w:val="-1"/>
        </w:rPr>
        <w:t xml:space="preserve"> </w:t>
      </w:r>
      <w:r>
        <w:t>in the 12</w:t>
      </w:r>
      <w:r>
        <w:rPr>
          <w:spacing w:val="-1"/>
        </w:rPr>
        <w:t xml:space="preserve"> </w:t>
      </w:r>
      <w:r>
        <w:t>months to</w:t>
      </w:r>
      <w:r>
        <w:rPr>
          <w:spacing w:val="-13"/>
        </w:rPr>
        <w:t xml:space="preserve"> </w:t>
      </w:r>
      <w:r>
        <w:t xml:space="preserve">April </w:t>
      </w:r>
      <w:r>
        <w:rPr>
          <w:spacing w:val="-4"/>
        </w:rPr>
        <w:t>2024.</w:t>
      </w:r>
    </w:p>
    <w:p w14:paraId="5ADB7D92" w14:textId="77777777" w:rsidR="003E5C19" w:rsidRDefault="0072703F">
      <w:pPr>
        <w:pStyle w:val="BodyText"/>
        <w:spacing w:before="249" w:line="312" w:lineRule="auto"/>
        <w:ind w:left="97" w:right="208"/>
      </w:pPr>
      <w:r>
        <w:t>The NMG survey also suggests many renters and lower-income households intend to run down their savings even further in the next year to deal with the increased cost of living, making</w:t>
      </w:r>
      <w:r>
        <w:rPr>
          <w:spacing w:val="-4"/>
        </w:rPr>
        <w:t xml:space="preserve"> </w:t>
      </w:r>
      <w:r>
        <w:t>these</w:t>
      </w:r>
      <w:r>
        <w:rPr>
          <w:spacing w:val="-4"/>
        </w:rPr>
        <w:t xml:space="preserve"> </w:t>
      </w:r>
      <w:r>
        <w:t>groups</w:t>
      </w:r>
      <w:r>
        <w:rPr>
          <w:spacing w:val="-4"/>
        </w:rPr>
        <w:t xml:space="preserve"> </w:t>
      </w:r>
      <w:r>
        <w:t>less</w:t>
      </w:r>
      <w:r>
        <w:rPr>
          <w:spacing w:val="-4"/>
        </w:rPr>
        <w:t xml:space="preserve"> </w:t>
      </w:r>
      <w:r>
        <w:t>financially</w:t>
      </w:r>
      <w:r>
        <w:rPr>
          <w:spacing w:val="-4"/>
        </w:rPr>
        <w:t xml:space="preserve"> </w:t>
      </w:r>
      <w:r>
        <w:t>resilient.</w:t>
      </w:r>
      <w:r>
        <w:rPr>
          <w:spacing w:val="-4"/>
        </w:rPr>
        <w:t xml:space="preserve"> </w:t>
      </w:r>
      <w:r>
        <w:t>Consistent</w:t>
      </w:r>
      <w:r>
        <w:rPr>
          <w:spacing w:val="-4"/>
        </w:rPr>
        <w:t xml:space="preserve"> </w:t>
      </w:r>
      <w:r>
        <w:t>with</w:t>
      </w:r>
      <w:r>
        <w:rPr>
          <w:spacing w:val="-4"/>
        </w:rPr>
        <w:t xml:space="preserve"> </w:t>
      </w:r>
      <w:r>
        <w:t>this,</w:t>
      </w:r>
      <w:r>
        <w:rPr>
          <w:spacing w:val="-4"/>
        </w:rPr>
        <w:t xml:space="preserve"> </w:t>
      </w:r>
      <w:r>
        <w:t>third-sector</w:t>
      </w:r>
      <w:r>
        <w:rPr>
          <w:spacing w:val="-4"/>
        </w:rPr>
        <w:t xml:space="preserve"> </w:t>
      </w:r>
      <w:proofErr w:type="spellStart"/>
      <w:r>
        <w:t>organisations</w:t>
      </w:r>
      <w:proofErr w:type="spellEnd"/>
      <w:r>
        <w:t xml:space="preserve"> have noted that a significant number of lower-income households are relying on consumer credit for essentials.</w:t>
      </w:r>
    </w:p>
    <w:p w14:paraId="316D1E1C" w14:textId="77777777" w:rsidR="003E5C19" w:rsidRDefault="0072703F">
      <w:pPr>
        <w:pStyle w:val="BodyText"/>
        <w:spacing w:before="246" w:line="312" w:lineRule="auto"/>
        <w:ind w:left="97"/>
      </w:pPr>
      <w:r>
        <w:t>Consumer credit remains an important determinant of household debt financing burdens. Compared</w:t>
      </w:r>
      <w:r>
        <w:rPr>
          <w:spacing w:val="-4"/>
        </w:rPr>
        <w:t xml:space="preserve"> </w:t>
      </w:r>
      <w:r>
        <w:t>to</w:t>
      </w:r>
      <w:r>
        <w:rPr>
          <w:spacing w:val="-4"/>
        </w:rPr>
        <w:t xml:space="preserve"> </w:t>
      </w:r>
      <w:r>
        <w:t>mortgages,</w:t>
      </w:r>
      <w:r>
        <w:rPr>
          <w:spacing w:val="-4"/>
        </w:rPr>
        <w:t xml:space="preserve"> </w:t>
      </w:r>
      <w:r>
        <w:t>consumer</w:t>
      </w:r>
      <w:r>
        <w:rPr>
          <w:spacing w:val="-4"/>
        </w:rPr>
        <w:t xml:space="preserve"> </w:t>
      </w:r>
      <w:r>
        <w:t>credit</w:t>
      </w:r>
      <w:r>
        <w:rPr>
          <w:spacing w:val="-4"/>
        </w:rPr>
        <w:t xml:space="preserve"> </w:t>
      </w:r>
      <w:r>
        <w:t>lending</w:t>
      </w:r>
      <w:r>
        <w:rPr>
          <w:spacing w:val="-4"/>
        </w:rPr>
        <w:t xml:space="preserve"> </w:t>
      </w:r>
      <w:r>
        <w:t>normally</w:t>
      </w:r>
      <w:r>
        <w:rPr>
          <w:spacing w:val="-4"/>
        </w:rPr>
        <w:t xml:space="preserve"> </w:t>
      </w:r>
      <w:r>
        <w:t>has</w:t>
      </w:r>
      <w:r>
        <w:rPr>
          <w:spacing w:val="-4"/>
        </w:rPr>
        <w:t xml:space="preserve"> </w:t>
      </w:r>
      <w:r>
        <w:t>significantly</w:t>
      </w:r>
      <w:r>
        <w:rPr>
          <w:spacing w:val="-4"/>
        </w:rPr>
        <w:t xml:space="preserve"> </w:t>
      </w:r>
      <w:r>
        <w:t>shorter</w:t>
      </w:r>
      <w:r>
        <w:rPr>
          <w:spacing w:val="-4"/>
        </w:rPr>
        <w:t xml:space="preserve"> </w:t>
      </w:r>
      <w:r>
        <w:t>terms</w:t>
      </w:r>
      <w:r>
        <w:rPr>
          <w:spacing w:val="-4"/>
        </w:rPr>
        <w:t xml:space="preserve"> </w:t>
      </w:r>
      <w:r>
        <w:t>and higher interest rates and is more likely to be held by low-income households.</w:t>
      </w:r>
    </w:p>
    <w:p w14:paraId="4228EA5E" w14:textId="77777777" w:rsidR="003E5C19" w:rsidRDefault="003E5C19">
      <w:pPr>
        <w:pStyle w:val="BodyText"/>
        <w:spacing w:line="312" w:lineRule="auto"/>
        <w:sectPr w:rsidR="003E5C19">
          <w:pgSz w:w="11900" w:h="16840"/>
          <w:pgMar w:top="1220" w:right="850" w:bottom="280" w:left="850" w:header="769" w:footer="0" w:gutter="0"/>
          <w:cols w:space="720"/>
        </w:sectPr>
      </w:pPr>
    </w:p>
    <w:p w14:paraId="36B3FBF4" w14:textId="77777777" w:rsidR="003E5C19" w:rsidRDefault="003E5C19">
      <w:pPr>
        <w:pStyle w:val="BodyText"/>
        <w:spacing w:before="28"/>
      </w:pPr>
    </w:p>
    <w:p w14:paraId="31D59762" w14:textId="77777777" w:rsidR="003E5C19" w:rsidRDefault="0072703F">
      <w:pPr>
        <w:pStyle w:val="BodyText"/>
        <w:spacing w:line="312" w:lineRule="auto"/>
        <w:ind w:left="97" w:right="187"/>
      </w:pPr>
      <w:r>
        <w:t>Direct financial stability risks from consumer credit are likely to remain limited given the current outlook. Consumer credit debt remains low as a share of aggregate household income. While consumer credit arrears have increased a little since the December FSR, to 1.3%</w:t>
      </w:r>
      <w:r>
        <w:rPr>
          <w:spacing w:val="-2"/>
        </w:rPr>
        <w:t xml:space="preserve"> </w:t>
      </w:r>
      <w:r>
        <w:t>in</w:t>
      </w:r>
      <w:r>
        <w:rPr>
          <w:spacing w:val="-2"/>
        </w:rPr>
        <w:t xml:space="preserve"> </w:t>
      </w:r>
      <w:r>
        <w:t>2024</w:t>
      </w:r>
      <w:r>
        <w:rPr>
          <w:spacing w:val="-2"/>
        </w:rPr>
        <w:t xml:space="preserve"> </w:t>
      </w:r>
      <w:r>
        <w:t>Q1,</w:t>
      </w:r>
      <w:r>
        <w:rPr>
          <w:spacing w:val="-2"/>
        </w:rPr>
        <w:t xml:space="preserve"> </w:t>
      </w:r>
      <w:r>
        <w:t>they</w:t>
      </w:r>
      <w:r>
        <w:rPr>
          <w:spacing w:val="-2"/>
        </w:rPr>
        <w:t xml:space="preserve"> </w:t>
      </w:r>
      <w:r>
        <w:t>remain</w:t>
      </w:r>
      <w:r>
        <w:rPr>
          <w:spacing w:val="-2"/>
        </w:rPr>
        <w:t xml:space="preserve"> </w:t>
      </w:r>
      <w:r>
        <w:t>low</w:t>
      </w:r>
      <w:r>
        <w:rPr>
          <w:spacing w:val="-2"/>
        </w:rPr>
        <w:t xml:space="preserve"> </w:t>
      </w:r>
      <w:r>
        <w:t>by</w:t>
      </w:r>
      <w:r>
        <w:rPr>
          <w:spacing w:val="-2"/>
        </w:rPr>
        <w:t xml:space="preserve"> </w:t>
      </w:r>
      <w:r>
        <w:t>historical</w:t>
      </w:r>
      <w:r>
        <w:rPr>
          <w:spacing w:val="-2"/>
        </w:rPr>
        <w:t xml:space="preserve"> </w:t>
      </w:r>
      <w:r>
        <w:t>standards.</w:t>
      </w:r>
      <w:r>
        <w:rPr>
          <w:spacing w:val="-2"/>
        </w:rPr>
        <w:t xml:space="preserve"> </w:t>
      </w:r>
      <w:r>
        <w:t>Consumer</w:t>
      </w:r>
      <w:r>
        <w:rPr>
          <w:spacing w:val="-2"/>
        </w:rPr>
        <w:t xml:space="preserve"> </w:t>
      </w:r>
      <w:r>
        <w:t>credit</w:t>
      </w:r>
      <w:r>
        <w:rPr>
          <w:spacing w:val="-2"/>
        </w:rPr>
        <w:t xml:space="preserve"> </w:t>
      </w:r>
      <w:r>
        <w:t>lending</w:t>
      </w:r>
      <w:r>
        <w:rPr>
          <w:spacing w:val="-2"/>
        </w:rPr>
        <w:t xml:space="preserve"> </w:t>
      </w:r>
      <w:r>
        <w:t>makes</w:t>
      </w:r>
      <w:r>
        <w:rPr>
          <w:spacing w:val="-2"/>
        </w:rPr>
        <w:t xml:space="preserve"> </w:t>
      </w:r>
      <w:r>
        <w:t>up a relatively small share of bank exposures, compared to mortgages. However, impairment rates are typically higher on consumer credit lending, and would be more sensitive to rises in unemployment, compared to other exposures.</w:t>
      </w:r>
      <w:r>
        <w:rPr>
          <w:spacing w:val="-3"/>
        </w:rPr>
        <w:t xml:space="preserve"> </w:t>
      </w:r>
      <w:r>
        <w:t>As such, in the event of a macroeconomic downturn, a greater impact would be felt by those lenders whose exposures were concentrated in consumer credit or to higher-risk borrowers. Consumer credit lending from non-banks has also grown since the pandemic. The FPC welcomes the FCA’s pl</w:t>
      </w:r>
      <w:r>
        <w:t>ans to establish</w:t>
      </w:r>
      <w:r>
        <w:rPr>
          <w:spacing w:val="-3"/>
        </w:rPr>
        <w:t xml:space="preserve"> </w:t>
      </w:r>
      <w:r>
        <w:t>more</w:t>
      </w:r>
      <w:r>
        <w:rPr>
          <w:spacing w:val="-3"/>
        </w:rPr>
        <w:t xml:space="preserve"> </w:t>
      </w:r>
      <w:r>
        <w:t>comprehensive</w:t>
      </w:r>
      <w:r>
        <w:rPr>
          <w:spacing w:val="-3"/>
        </w:rPr>
        <w:t xml:space="preserve"> </w:t>
      </w:r>
      <w:r>
        <w:t>data</w:t>
      </w:r>
      <w:r>
        <w:rPr>
          <w:spacing w:val="-3"/>
        </w:rPr>
        <w:t xml:space="preserve"> </w:t>
      </w:r>
      <w:r>
        <w:t>across</w:t>
      </w:r>
      <w:r>
        <w:rPr>
          <w:spacing w:val="-3"/>
        </w:rPr>
        <w:t xml:space="preserve"> </w:t>
      </w:r>
      <w:r>
        <w:t>all</w:t>
      </w:r>
      <w:r>
        <w:rPr>
          <w:spacing w:val="-3"/>
        </w:rPr>
        <w:t xml:space="preserve"> </w:t>
      </w:r>
      <w:r>
        <w:t>types</w:t>
      </w:r>
      <w:r>
        <w:rPr>
          <w:spacing w:val="-3"/>
        </w:rPr>
        <w:t xml:space="preserve"> </w:t>
      </w:r>
      <w:r>
        <w:t>of</w:t>
      </w:r>
      <w:r>
        <w:rPr>
          <w:spacing w:val="-3"/>
        </w:rPr>
        <w:t xml:space="preserve"> </w:t>
      </w:r>
      <w:r>
        <w:t>consumer</w:t>
      </w:r>
      <w:r>
        <w:rPr>
          <w:spacing w:val="-3"/>
        </w:rPr>
        <w:t xml:space="preserve"> </w:t>
      </w:r>
      <w:r>
        <w:t>credit</w:t>
      </w:r>
      <w:r>
        <w:rPr>
          <w:spacing w:val="-3"/>
        </w:rPr>
        <w:t xml:space="preserve"> </w:t>
      </w:r>
      <w:r>
        <w:t>lending,</w:t>
      </w:r>
      <w:r>
        <w:rPr>
          <w:spacing w:val="-3"/>
        </w:rPr>
        <w:t xml:space="preserve"> </w:t>
      </w:r>
      <w:r>
        <w:t>which</w:t>
      </w:r>
      <w:r>
        <w:rPr>
          <w:spacing w:val="-3"/>
        </w:rPr>
        <w:t xml:space="preserve"> </w:t>
      </w:r>
      <w:r>
        <w:t xml:space="preserve">should </w:t>
      </w:r>
      <w:bookmarkStart w:id="10" w:name="3.3:_UK_corporate_debt_vulnerabilities"/>
      <w:bookmarkEnd w:id="10"/>
      <w:r>
        <w:t>enable the FCA</w:t>
      </w:r>
      <w:r>
        <w:rPr>
          <w:spacing w:val="-5"/>
        </w:rPr>
        <w:t xml:space="preserve"> </w:t>
      </w:r>
      <w:r>
        <w:t>and FPC to monitor potential harms and financial stability risks from the consumer credit market more effectively.</w:t>
      </w:r>
    </w:p>
    <w:p w14:paraId="6A1D58F9" w14:textId="77777777" w:rsidR="003E5C19" w:rsidRDefault="003E5C19">
      <w:pPr>
        <w:pStyle w:val="BodyText"/>
        <w:spacing w:before="169"/>
      </w:pPr>
    </w:p>
    <w:p w14:paraId="02EB4883" w14:textId="77777777" w:rsidR="003E5C19" w:rsidRDefault="0072703F">
      <w:pPr>
        <w:pStyle w:val="Heading3"/>
        <w:numPr>
          <w:ilvl w:val="1"/>
          <w:numId w:val="15"/>
        </w:numPr>
        <w:tabs>
          <w:tab w:val="left" w:pos="513"/>
        </w:tabs>
        <w:ind w:left="513" w:hanging="416"/>
      </w:pPr>
      <w:r>
        <w:rPr>
          <w:color w:val="12273E"/>
        </w:rPr>
        <w:t>:</w:t>
      </w:r>
      <w:r>
        <w:rPr>
          <w:color w:val="12273E"/>
          <w:spacing w:val="-15"/>
        </w:rPr>
        <w:t xml:space="preserve"> </w:t>
      </w:r>
      <w:r>
        <w:rPr>
          <w:color w:val="12273E"/>
        </w:rPr>
        <w:t>UK</w:t>
      </w:r>
      <w:r>
        <w:rPr>
          <w:color w:val="12273E"/>
          <w:spacing w:val="-14"/>
        </w:rPr>
        <w:t xml:space="preserve"> </w:t>
      </w:r>
      <w:r>
        <w:rPr>
          <w:color w:val="12273E"/>
        </w:rPr>
        <w:t>corporate</w:t>
      </w:r>
      <w:r>
        <w:rPr>
          <w:color w:val="12273E"/>
          <w:spacing w:val="-14"/>
        </w:rPr>
        <w:t xml:space="preserve"> </w:t>
      </w:r>
      <w:r>
        <w:rPr>
          <w:color w:val="12273E"/>
        </w:rPr>
        <w:t>debt</w:t>
      </w:r>
      <w:r>
        <w:rPr>
          <w:color w:val="12273E"/>
          <w:spacing w:val="-14"/>
        </w:rPr>
        <w:t xml:space="preserve"> </w:t>
      </w:r>
      <w:r>
        <w:rPr>
          <w:color w:val="12273E"/>
          <w:spacing w:val="-2"/>
        </w:rPr>
        <w:t>vulnerabilities</w:t>
      </w:r>
    </w:p>
    <w:p w14:paraId="17498D54" w14:textId="77777777" w:rsidR="003E5C19" w:rsidRDefault="0072703F">
      <w:pPr>
        <w:pStyle w:val="Heading5"/>
        <w:spacing w:before="141" w:line="312" w:lineRule="auto"/>
      </w:pPr>
      <w:r>
        <w:rPr>
          <w:noProof/>
        </w:rPr>
        <mc:AlternateContent>
          <mc:Choice Requires="wps">
            <w:drawing>
              <wp:anchor distT="0" distB="0" distL="0" distR="0" simplePos="0" relativeHeight="15749120" behindDoc="0" locked="0" layoutInCell="1" allowOverlap="1" wp14:anchorId="259BB6C4" wp14:editId="61BF3865">
                <wp:simplePos x="0" y="0"/>
                <wp:positionH relativeFrom="page">
                  <wp:posOffset>603250</wp:posOffset>
                </wp:positionH>
                <wp:positionV relativeFrom="paragraph">
                  <wp:posOffset>118559</wp:posOffset>
                </wp:positionV>
                <wp:extent cx="19050" cy="361950"/>
                <wp:effectExtent l="0" t="0" r="0" b="0"/>
                <wp:wrapNone/>
                <wp:docPr id="91" name="Graphic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2A9A9A85" id="Graphic 91" o:spid="_x0000_s1026" style="position:absolute;margin-left:47.5pt;margin-top:9.35pt;width:1.5pt;height:28.5pt;z-index:15749120;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" path="m19050,361950l,361950,,,19050,r,361950xe" fillcolor="#3bd6d9" stroked="f">
                <v:path arrowok="t"/>
                <w10:wrap anchorx="page"/>
              </v:shape>
            </w:pict>
          </mc:Fallback>
        </mc:AlternateContent>
      </w:r>
      <w:r>
        <w:t>Measures</w:t>
      </w:r>
      <w:r>
        <w:rPr>
          <w:spacing w:val="-4"/>
        </w:rPr>
        <w:t xml:space="preserve"> </w:t>
      </w:r>
      <w:r>
        <w:t>of</w:t>
      </w:r>
      <w:r>
        <w:rPr>
          <w:spacing w:val="-4"/>
        </w:rPr>
        <w:t xml:space="preserve"> </w:t>
      </w:r>
      <w:r>
        <w:t>indebtedness</w:t>
      </w:r>
      <w:r>
        <w:rPr>
          <w:spacing w:val="-4"/>
        </w:rPr>
        <w:t xml:space="preserve"> </w:t>
      </w:r>
      <w:r>
        <w:t>suggest</w:t>
      </w:r>
      <w:r>
        <w:rPr>
          <w:spacing w:val="-4"/>
        </w:rPr>
        <w:t xml:space="preserve"> </w:t>
      </w:r>
      <w:r>
        <w:t>corporate</w:t>
      </w:r>
      <w:r>
        <w:rPr>
          <w:spacing w:val="-4"/>
        </w:rPr>
        <w:t xml:space="preserve"> </w:t>
      </w:r>
      <w:r>
        <w:t>resilience</w:t>
      </w:r>
      <w:r>
        <w:rPr>
          <w:spacing w:val="-4"/>
        </w:rPr>
        <w:t xml:space="preserve"> </w:t>
      </w:r>
      <w:r>
        <w:t>continues</w:t>
      </w:r>
      <w:r>
        <w:rPr>
          <w:spacing w:val="-4"/>
        </w:rPr>
        <w:t xml:space="preserve"> </w:t>
      </w:r>
      <w:r>
        <w:t>to</w:t>
      </w:r>
      <w:r>
        <w:rPr>
          <w:spacing w:val="-4"/>
        </w:rPr>
        <w:t xml:space="preserve"> </w:t>
      </w:r>
      <w:r>
        <w:t>improve</w:t>
      </w:r>
      <w:r>
        <w:rPr>
          <w:spacing w:val="-4"/>
        </w:rPr>
        <w:t xml:space="preserve"> </w:t>
      </w:r>
      <w:r>
        <w:t xml:space="preserve">in </w:t>
      </w:r>
      <w:r>
        <w:rPr>
          <w:spacing w:val="-2"/>
        </w:rPr>
        <w:t>aggregate.</w:t>
      </w:r>
    </w:p>
    <w:p w14:paraId="7BBF8AC8" w14:textId="77777777" w:rsidR="003E5C19" w:rsidRDefault="0072703F">
      <w:pPr>
        <w:pStyle w:val="BodyText"/>
        <w:spacing w:before="78" w:line="312" w:lineRule="auto"/>
        <w:ind w:left="97" w:right="136"/>
      </w:pPr>
      <w:r>
        <w:t>Corporate debt to earnings declined by 8% over 2023, having fallen by 7% over 2022. This was</w:t>
      </w:r>
      <w:r>
        <w:rPr>
          <w:spacing w:val="-3"/>
        </w:rPr>
        <w:t xml:space="preserve"> </w:t>
      </w:r>
      <w:r>
        <w:t>largely</w:t>
      </w:r>
      <w:r>
        <w:rPr>
          <w:spacing w:val="-3"/>
        </w:rPr>
        <w:t xml:space="preserve"> </w:t>
      </w:r>
      <w:r>
        <w:t>driven</w:t>
      </w:r>
      <w:r>
        <w:rPr>
          <w:spacing w:val="-3"/>
        </w:rPr>
        <w:t xml:space="preserve"> </w:t>
      </w:r>
      <w:r>
        <w:t>by</w:t>
      </w:r>
      <w:r>
        <w:rPr>
          <w:spacing w:val="-3"/>
        </w:rPr>
        <w:t xml:space="preserve"> </w:t>
      </w:r>
      <w:r>
        <w:t>robust</w:t>
      </w:r>
      <w:r>
        <w:rPr>
          <w:spacing w:val="-3"/>
        </w:rPr>
        <w:t xml:space="preserve"> </w:t>
      </w:r>
      <w:r>
        <w:t>earnings</w:t>
      </w:r>
      <w:r>
        <w:rPr>
          <w:spacing w:val="-3"/>
        </w:rPr>
        <w:t xml:space="preserve"> </w:t>
      </w:r>
      <w:r>
        <w:t>growth</w:t>
      </w:r>
      <w:r>
        <w:rPr>
          <w:spacing w:val="-3"/>
        </w:rPr>
        <w:t xml:space="preserve"> </w:t>
      </w:r>
      <w:r>
        <w:t>while</w:t>
      </w:r>
      <w:r>
        <w:rPr>
          <w:spacing w:val="-3"/>
        </w:rPr>
        <w:t xml:space="preserve"> </w:t>
      </w:r>
      <w:r>
        <w:t>aggregate</w:t>
      </w:r>
      <w:r>
        <w:rPr>
          <w:spacing w:val="-3"/>
        </w:rPr>
        <w:t xml:space="preserve"> </w:t>
      </w:r>
      <w:r>
        <w:t>nominal</w:t>
      </w:r>
      <w:r>
        <w:rPr>
          <w:spacing w:val="-3"/>
        </w:rPr>
        <w:t xml:space="preserve"> </w:t>
      </w:r>
      <w:r>
        <w:t>debt</w:t>
      </w:r>
      <w:r>
        <w:rPr>
          <w:spacing w:val="-3"/>
        </w:rPr>
        <w:t xml:space="preserve"> </w:t>
      </w:r>
      <w:r>
        <w:t>and</w:t>
      </w:r>
      <w:r>
        <w:rPr>
          <w:spacing w:val="-3"/>
        </w:rPr>
        <w:t xml:space="preserve"> </w:t>
      </w:r>
      <w:r>
        <w:t>cash</w:t>
      </w:r>
      <w:r>
        <w:rPr>
          <w:spacing w:val="-3"/>
        </w:rPr>
        <w:t xml:space="preserve"> </w:t>
      </w:r>
      <w:r>
        <w:t>holdings remained</w:t>
      </w:r>
      <w:r>
        <w:rPr>
          <w:spacing w:val="-3"/>
        </w:rPr>
        <w:t xml:space="preserve"> </w:t>
      </w:r>
      <w:r>
        <w:t>broadly</w:t>
      </w:r>
      <w:r>
        <w:rPr>
          <w:spacing w:val="-3"/>
        </w:rPr>
        <w:t xml:space="preserve"> </w:t>
      </w:r>
      <w:r>
        <w:t>flat.</w:t>
      </w:r>
      <w:r>
        <w:rPr>
          <w:spacing w:val="-7"/>
        </w:rPr>
        <w:t xml:space="preserve"> </w:t>
      </w:r>
      <w:r>
        <w:t>The</w:t>
      </w:r>
      <w:r>
        <w:rPr>
          <w:spacing w:val="-3"/>
        </w:rPr>
        <w:t xml:space="preserve"> </w:t>
      </w:r>
      <w:r>
        <w:t>latest</w:t>
      </w:r>
      <w:r>
        <w:rPr>
          <w:spacing w:val="-3"/>
        </w:rPr>
        <w:t xml:space="preserve"> </w:t>
      </w:r>
      <w:r>
        <w:t>data</w:t>
      </w:r>
      <w:r>
        <w:rPr>
          <w:spacing w:val="-3"/>
        </w:rPr>
        <w:t xml:space="preserve"> </w:t>
      </w:r>
      <w:r>
        <w:t>covering</w:t>
      </w:r>
      <w:r>
        <w:rPr>
          <w:spacing w:val="-3"/>
        </w:rPr>
        <w:t xml:space="preserve"> </w:t>
      </w:r>
      <w:r>
        <w:t>2023</w:t>
      </w:r>
      <w:r>
        <w:rPr>
          <w:spacing w:val="-3"/>
        </w:rPr>
        <w:t xml:space="preserve"> </w:t>
      </w:r>
      <w:r>
        <w:t>Q4</w:t>
      </w:r>
      <w:r>
        <w:rPr>
          <w:spacing w:val="-3"/>
        </w:rPr>
        <w:t xml:space="preserve"> </w:t>
      </w:r>
      <w:r>
        <w:t>show</w:t>
      </w:r>
      <w:r>
        <w:rPr>
          <w:spacing w:val="-3"/>
        </w:rPr>
        <w:t xml:space="preserve"> </w:t>
      </w:r>
      <w:r>
        <w:t>that</w:t>
      </w:r>
      <w:r>
        <w:rPr>
          <w:spacing w:val="-3"/>
        </w:rPr>
        <w:t xml:space="preserve"> </w:t>
      </w:r>
      <w:r>
        <w:t>the</w:t>
      </w:r>
      <w:r>
        <w:rPr>
          <w:spacing w:val="-3"/>
        </w:rPr>
        <w:t xml:space="preserve"> </w:t>
      </w:r>
      <w:r>
        <w:t>corporate</w:t>
      </w:r>
      <w:r>
        <w:rPr>
          <w:spacing w:val="-3"/>
        </w:rPr>
        <w:t xml:space="preserve"> </w:t>
      </w:r>
      <w:r>
        <w:t>gross</w:t>
      </w:r>
      <w:r>
        <w:rPr>
          <w:spacing w:val="-3"/>
        </w:rPr>
        <w:t xml:space="preserve"> </w:t>
      </w:r>
      <w:r>
        <w:t>debt</w:t>
      </w:r>
      <w:r>
        <w:rPr>
          <w:spacing w:val="-3"/>
        </w:rPr>
        <w:t xml:space="preserve"> </w:t>
      </w:r>
      <w:r>
        <w:t>to earnings ratio stood at around 280%, down from 345% in 2020 Q4. The net debt to earnings ratio remained at its lowest point in the last 20 years at around 120% (Chart 3.3). This has reduced the risk that indebted corporates would materially amplify a shock. However, earnings, cash reserves and debt holdings are not evenly distr</w:t>
      </w:r>
      <w:r>
        <w:t>ibuted among firms, so this aggregate picture can mask vulnerabilities within particular firms and sectors.</w:t>
      </w:r>
    </w:p>
    <w:p w14:paraId="7E3C257F" w14:textId="77777777" w:rsidR="003E5C19" w:rsidRDefault="003E5C19">
      <w:pPr>
        <w:pStyle w:val="BodyText"/>
        <w:spacing w:line="312" w:lineRule="auto"/>
        <w:sectPr w:rsidR="003E5C19">
          <w:pgSz w:w="11900" w:h="16840"/>
          <w:pgMar w:top="1220" w:right="850" w:bottom="280" w:left="850" w:header="769" w:footer="0" w:gutter="0"/>
          <w:cols w:space="720"/>
        </w:sectPr>
      </w:pPr>
    </w:p>
    <w:p w14:paraId="6477694D" w14:textId="77777777" w:rsidR="003E5C19" w:rsidRDefault="003E5C19">
      <w:pPr>
        <w:pStyle w:val="BodyText"/>
        <w:spacing w:before="74"/>
        <w:rPr>
          <w:sz w:val="20"/>
        </w:rPr>
      </w:pPr>
    </w:p>
    <w:p w14:paraId="540FAC07" w14:textId="77777777" w:rsidR="003E5C19" w:rsidRDefault="0072703F">
      <w:pPr>
        <w:pStyle w:val="BodyText"/>
        <w:ind w:left="100"/>
        <w:rPr>
          <w:sz w:val="20"/>
        </w:rPr>
      </w:pPr>
      <w:r>
        <w:rPr>
          <w:noProof/>
          <w:sz w:val="20"/>
        </w:rPr>
        <mc:AlternateContent>
          <mc:Choice Requires="wpg">
            <w:drawing>
              <wp:inline distT="0" distB="0" distL="0" distR="0" wp14:anchorId="7FE3678F" wp14:editId="5208D63B">
                <wp:extent cx="6334125" cy="4095750"/>
                <wp:effectExtent l="0" t="0" r="0" b="0"/>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4095750"/>
                          <a:chOff x="0" y="0"/>
                          <a:chExt cx="6334125" cy="4095750"/>
                        </a:xfrm>
                      </wpg:grpSpPr>
                      <wps:wsp>
                        <wps:cNvPr id="93" name="Graphic 93"/>
                        <wps:cNvSpPr/>
                        <wps:spPr>
                          <a:xfrm>
                            <a:off x="0" y="0"/>
                            <a:ext cx="6334125" cy="4095750"/>
                          </a:xfrm>
                          <a:custGeom>
                            <a:avLst/>
                            <a:gdLst/>
                            <a:ahLst/>
                            <a:cxnLst/>
                            <a:rect l="l" t="t" r="r" b="b"/>
                            <a:pathLst>
                              <a:path w="6334125" h="4095750">
                                <a:moveTo>
                                  <a:pt x="6334125" y="4095750"/>
                                </a:moveTo>
                                <a:lnTo>
                                  <a:pt x="0" y="4095750"/>
                                </a:lnTo>
                                <a:lnTo>
                                  <a:pt x="0" y="0"/>
                                </a:lnTo>
                                <a:lnTo>
                                  <a:pt x="6334125" y="0"/>
                                </a:lnTo>
                                <a:lnTo>
                                  <a:pt x="6334125" y="4095750"/>
                                </a:lnTo>
                                <a:close/>
                              </a:path>
                            </a:pathLst>
                          </a:custGeom>
                          <a:solidFill>
                            <a:srgbClr val="12273E"/>
                          </a:solidFill>
                        </wps:spPr>
                        <wps:bodyPr wrap="square" lIns="0" tIns="0" rIns="0" bIns="0" rtlCol="0">
                          <a:prstTxWarp prst="textNoShape">
                            <a:avLst/>
                          </a:prstTxWarp>
                          <a:noAutofit/>
                        </wps:bodyPr>
                      </wps:wsp>
                      <wps:wsp>
                        <wps:cNvPr id="94" name="Graphic 94"/>
                        <wps:cNvSpPr/>
                        <wps:spPr>
                          <a:xfrm>
                            <a:off x="3260826" y="866775"/>
                            <a:ext cx="62230" cy="9525"/>
                          </a:xfrm>
                          <a:custGeom>
                            <a:avLst/>
                            <a:gdLst/>
                            <a:ahLst/>
                            <a:cxnLst/>
                            <a:rect l="l" t="t" r="r" b="b"/>
                            <a:pathLst>
                              <a:path w="62230" h="9525">
                                <a:moveTo>
                                  <a:pt x="61912" y="9525"/>
                                </a:moveTo>
                                <a:lnTo>
                                  <a:pt x="0" y="9525"/>
                                </a:lnTo>
                                <a:lnTo>
                                  <a:pt x="0" y="0"/>
                                </a:lnTo>
                                <a:lnTo>
                                  <a:pt x="61912" y="0"/>
                                </a:lnTo>
                                <a:lnTo>
                                  <a:pt x="61912" y="9525"/>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95" name="Image 95"/>
                          <pic:cNvPicPr/>
                        </pic:nvPicPr>
                        <pic:blipFill>
                          <a:blip r:embed="rId31" cstate="print"/>
                          <a:stretch>
                            <a:fillRect/>
                          </a:stretch>
                        </pic:blipFill>
                        <pic:spPr>
                          <a:xfrm>
                            <a:off x="238125" y="1000173"/>
                            <a:ext cx="5857875" cy="2809875"/>
                          </a:xfrm>
                          <a:prstGeom prst="rect">
                            <a:avLst/>
                          </a:prstGeom>
                        </pic:spPr>
                      </pic:pic>
                      <wps:wsp>
                        <wps:cNvPr id="96" name="Textbox 96"/>
                        <wps:cNvSpPr txBox="1"/>
                        <wps:spPr>
                          <a:xfrm>
                            <a:off x="0" y="0"/>
                            <a:ext cx="6334125" cy="4095750"/>
                          </a:xfrm>
                          <a:prstGeom prst="rect">
                            <a:avLst/>
                          </a:prstGeom>
                        </wps:spPr>
                        <wps:txbx>
                          <w:txbxContent>
                            <w:p w14:paraId="57ED65CB" w14:textId="77777777" w:rsidR="003E5C19" w:rsidRDefault="003E5C19">
                              <w:pPr>
                                <w:spacing w:before="155"/>
                              </w:pPr>
                            </w:p>
                            <w:p w14:paraId="496708DE" w14:textId="77777777" w:rsidR="003E5C19" w:rsidRDefault="0072703F">
                              <w:pPr>
                                <w:ind w:left="372"/>
                                <w:rPr>
                                  <w:rFonts w:ascii="Arial"/>
                                  <w:b/>
                                </w:rPr>
                              </w:pPr>
                              <w:r>
                                <w:rPr>
                                  <w:rFonts w:ascii="Arial"/>
                                  <w:b/>
                                  <w:color w:val="FFFFFF"/>
                                </w:rPr>
                                <w:t>Chart</w:t>
                              </w:r>
                              <w:r>
                                <w:rPr>
                                  <w:rFonts w:ascii="Arial"/>
                                  <w:b/>
                                  <w:color w:val="FFFFFF"/>
                                  <w:spacing w:val="12"/>
                                </w:rPr>
                                <w:t xml:space="preserve"> </w:t>
                              </w:r>
                              <w:r>
                                <w:rPr>
                                  <w:rFonts w:ascii="Arial"/>
                                  <w:b/>
                                  <w:color w:val="FFFFFF"/>
                                </w:rPr>
                                <w:t>3.3:</w:t>
                              </w:r>
                              <w:r>
                                <w:rPr>
                                  <w:rFonts w:ascii="Arial"/>
                                  <w:b/>
                                  <w:color w:val="FFFFFF"/>
                                  <w:spacing w:val="12"/>
                                </w:rPr>
                                <w:t xml:space="preserve"> </w:t>
                              </w:r>
                              <w:r>
                                <w:rPr>
                                  <w:rFonts w:ascii="Arial"/>
                                  <w:b/>
                                  <w:color w:val="FFFFFF"/>
                                </w:rPr>
                                <w:t>The</w:t>
                              </w:r>
                              <w:r>
                                <w:rPr>
                                  <w:rFonts w:ascii="Arial"/>
                                  <w:b/>
                                  <w:color w:val="FFFFFF"/>
                                  <w:spacing w:val="13"/>
                                </w:rPr>
                                <w:t xml:space="preserve"> </w:t>
                              </w:r>
                              <w:r>
                                <w:rPr>
                                  <w:rFonts w:ascii="Arial"/>
                                  <w:b/>
                                  <w:color w:val="FFFFFF"/>
                                </w:rPr>
                                <w:t>aggregate</w:t>
                              </w:r>
                              <w:r>
                                <w:rPr>
                                  <w:rFonts w:ascii="Arial"/>
                                  <w:b/>
                                  <w:color w:val="FFFFFF"/>
                                  <w:spacing w:val="12"/>
                                </w:rPr>
                                <w:t xml:space="preserve"> </w:t>
                              </w:r>
                              <w:r>
                                <w:rPr>
                                  <w:rFonts w:ascii="Arial"/>
                                  <w:b/>
                                  <w:color w:val="FFFFFF"/>
                                </w:rPr>
                                <w:t>net</w:t>
                              </w:r>
                              <w:r>
                                <w:rPr>
                                  <w:rFonts w:ascii="Arial"/>
                                  <w:b/>
                                  <w:color w:val="FFFFFF"/>
                                  <w:spacing w:val="13"/>
                                </w:rPr>
                                <w:t xml:space="preserve"> </w:t>
                              </w:r>
                              <w:r>
                                <w:rPr>
                                  <w:rFonts w:ascii="Arial"/>
                                  <w:b/>
                                  <w:color w:val="FFFFFF"/>
                                </w:rPr>
                                <w:t>corporate</w:t>
                              </w:r>
                              <w:r>
                                <w:rPr>
                                  <w:rFonts w:ascii="Arial"/>
                                  <w:b/>
                                  <w:color w:val="FFFFFF"/>
                                  <w:spacing w:val="12"/>
                                </w:rPr>
                                <w:t xml:space="preserve"> </w:t>
                              </w:r>
                              <w:r>
                                <w:rPr>
                                  <w:rFonts w:ascii="Arial"/>
                                  <w:b/>
                                  <w:color w:val="FFFFFF"/>
                                </w:rPr>
                                <w:t>debt</w:t>
                              </w:r>
                              <w:r>
                                <w:rPr>
                                  <w:rFonts w:ascii="Arial"/>
                                  <w:b/>
                                  <w:color w:val="FFFFFF"/>
                                  <w:spacing w:val="13"/>
                                </w:rPr>
                                <w:t xml:space="preserve"> </w:t>
                              </w:r>
                              <w:r>
                                <w:rPr>
                                  <w:rFonts w:ascii="Arial"/>
                                  <w:b/>
                                  <w:color w:val="FFFFFF"/>
                                </w:rPr>
                                <w:t>to</w:t>
                              </w:r>
                              <w:r>
                                <w:rPr>
                                  <w:rFonts w:ascii="Arial"/>
                                  <w:b/>
                                  <w:color w:val="FFFFFF"/>
                                  <w:spacing w:val="12"/>
                                </w:rPr>
                                <w:t xml:space="preserve"> </w:t>
                              </w:r>
                              <w:r>
                                <w:rPr>
                                  <w:rFonts w:ascii="Arial"/>
                                  <w:b/>
                                  <w:color w:val="FFFFFF"/>
                                </w:rPr>
                                <w:t>earnings</w:t>
                              </w:r>
                              <w:r>
                                <w:rPr>
                                  <w:rFonts w:ascii="Arial"/>
                                  <w:b/>
                                  <w:color w:val="FFFFFF"/>
                                  <w:spacing w:val="13"/>
                                </w:rPr>
                                <w:t xml:space="preserve"> </w:t>
                              </w:r>
                              <w:r>
                                <w:rPr>
                                  <w:rFonts w:ascii="Arial"/>
                                  <w:b/>
                                  <w:color w:val="FFFFFF"/>
                                </w:rPr>
                                <w:t>ratio</w:t>
                              </w:r>
                              <w:r>
                                <w:rPr>
                                  <w:rFonts w:ascii="Arial"/>
                                  <w:b/>
                                  <w:color w:val="FFFFFF"/>
                                  <w:spacing w:val="12"/>
                                </w:rPr>
                                <w:t xml:space="preserve"> </w:t>
                              </w:r>
                              <w:r>
                                <w:rPr>
                                  <w:rFonts w:ascii="Arial"/>
                                  <w:b/>
                                  <w:color w:val="FFFFFF"/>
                                </w:rPr>
                                <w:t>has</w:t>
                              </w:r>
                              <w:r>
                                <w:rPr>
                                  <w:rFonts w:ascii="Arial"/>
                                  <w:b/>
                                  <w:color w:val="FFFFFF"/>
                                  <w:spacing w:val="12"/>
                                </w:rPr>
                                <w:t xml:space="preserve"> </w:t>
                              </w:r>
                              <w:r>
                                <w:rPr>
                                  <w:rFonts w:ascii="Arial"/>
                                  <w:b/>
                                  <w:color w:val="FFFFFF"/>
                                </w:rPr>
                                <w:t>continued</w:t>
                              </w:r>
                              <w:r>
                                <w:rPr>
                                  <w:rFonts w:ascii="Arial"/>
                                  <w:b/>
                                  <w:color w:val="FFFFFF"/>
                                  <w:spacing w:val="13"/>
                                </w:rPr>
                                <w:t xml:space="preserve"> </w:t>
                              </w:r>
                              <w:r>
                                <w:rPr>
                                  <w:rFonts w:ascii="Arial"/>
                                  <w:b/>
                                  <w:color w:val="FFFFFF"/>
                                </w:rPr>
                                <w:t>to</w:t>
                              </w:r>
                              <w:r>
                                <w:rPr>
                                  <w:rFonts w:ascii="Arial"/>
                                  <w:b/>
                                  <w:color w:val="FFFFFF"/>
                                  <w:spacing w:val="12"/>
                                </w:rPr>
                                <w:t xml:space="preserve"> </w:t>
                              </w:r>
                              <w:r>
                                <w:rPr>
                                  <w:rFonts w:ascii="Arial"/>
                                  <w:b/>
                                  <w:color w:val="FFFFFF"/>
                                  <w:spacing w:val="-4"/>
                                </w:rPr>
                                <w:t>fall</w:t>
                              </w:r>
                            </w:p>
                            <w:p w14:paraId="10CC0A9D" w14:textId="77777777" w:rsidR="003E5C19" w:rsidRDefault="0072703F">
                              <w:pPr>
                                <w:spacing w:before="132" w:line="312" w:lineRule="auto"/>
                                <w:ind w:left="372" w:right="410"/>
                                <w:rPr>
                                  <w:sz w:val="17"/>
                                </w:rPr>
                              </w:pPr>
                              <w:r>
                                <w:rPr>
                                  <w:color w:val="FFFFFF"/>
                                  <w:sz w:val="21"/>
                                </w:rPr>
                                <w:t>Aggregate</w:t>
                              </w:r>
                              <w:r>
                                <w:rPr>
                                  <w:color w:val="FFFFFF"/>
                                  <w:spacing w:val="-3"/>
                                  <w:sz w:val="21"/>
                                </w:rPr>
                                <w:t xml:space="preserve"> </w:t>
                              </w:r>
                              <w:r>
                                <w:rPr>
                                  <w:color w:val="FFFFFF"/>
                                  <w:sz w:val="21"/>
                                </w:rPr>
                                <w:t>debt</w:t>
                              </w:r>
                              <w:r>
                                <w:rPr>
                                  <w:color w:val="FFFFFF"/>
                                  <w:spacing w:val="-3"/>
                                  <w:sz w:val="21"/>
                                </w:rPr>
                                <w:t xml:space="preserve"> </w:t>
                              </w:r>
                              <w:r>
                                <w:rPr>
                                  <w:color w:val="FFFFFF"/>
                                  <w:sz w:val="21"/>
                                </w:rPr>
                                <w:t>of</w:t>
                              </w:r>
                              <w:r>
                                <w:rPr>
                                  <w:color w:val="FFFFFF"/>
                                  <w:spacing w:val="-3"/>
                                  <w:sz w:val="21"/>
                                </w:rPr>
                                <w:t xml:space="preserve"> </w:t>
                              </w:r>
                              <w:r>
                                <w:rPr>
                                  <w:color w:val="FFFFFF"/>
                                  <w:sz w:val="21"/>
                                </w:rPr>
                                <w:t>UK</w:t>
                              </w:r>
                              <w:r>
                                <w:rPr>
                                  <w:color w:val="FFFFFF"/>
                                  <w:spacing w:val="-3"/>
                                  <w:sz w:val="21"/>
                                </w:rPr>
                                <w:t xml:space="preserve"> </w:t>
                              </w:r>
                              <w:r>
                                <w:rPr>
                                  <w:color w:val="FFFFFF"/>
                                  <w:sz w:val="21"/>
                                </w:rPr>
                                <w:t>corporates</w:t>
                              </w:r>
                              <w:r>
                                <w:rPr>
                                  <w:color w:val="FFFFFF"/>
                                  <w:spacing w:val="-3"/>
                                  <w:sz w:val="21"/>
                                </w:rPr>
                                <w:t xml:space="preserve"> </w:t>
                              </w:r>
                              <w:r>
                                <w:rPr>
                                  <w:color w:val="FFFFFF"/>
                                  <w:sz w:val="21"/>
                                </w:rPr>
                                <w:t>split</w:t>
                              </w:r>
                              <w:r>
                                <w:rPr>
                                  <w:color w:val="FFFFFF"/>
                                  <w:spacing w:val="-3"/>
                                  <w:sz w:val="21"/>
                                </w:rPr>
                                <w:t xml:space="preserve"> </w:t>
                              </w:r>
                              <w:r>
                                <w:rPr>
                                  <w:color w:val="FFFFFF"/>
                                  <w:sz w:val="21"/>
                                </w:rPr>
                                <w:t>into</w:t>
                              </w:r>
                              <w:r>
                                <w:rPr>
                                  <w:color w:val="FFFFFF"/>
                                  <w:spacing w:val="-3"/>
                                  <w:sz w:val="21"/>
                                </w:rPr>
                                <w:t xml:space="preserve"> </w:t>
                              </w:r>
                              <w:r>
                                <w:rPr>
                                  <w:color w:val="FFFFFF"/>
                                  <w:sz w:val="21"/>
                                </w:rPr>
                                <w:t>bank</w:t>
                              </w:r>
                              <w:r>
                                <w:rPr>
                                  <w:color w:val="FFFFFF"/>
                                  <w:spacing w:val="-3"/>
                                  <w:sz w:val="21"/>
                                </w:rPr>
                                <w:t xml:space="preserve"> </w:t>
                              </w:r>
                              <w:r>
                                <w:rPr>
                                  <w:color w:val="FFFFFF"/>
                                  <w:sz w:val="21"/>
                                </w:rPr>
                                <w:t>and</w:t>
                              </w:r>
                              <w:r>
                                <w:rPr>
                                  <w:color w:val="FFFFFF"/>
                                  <w:spacing w:val="-3"/>
                                  <w:sz w:val="21"/>
                                </w:rPr>
                                <w:t xml:space="preserve"> </w:t>
                              </w:r>
                              <w:r>
                                <w:rPr>
                                  <w:color w:val="FFFFFF"/>
                                  <w:sz w:val="21"/>
                                </w:rPr>
                                <w:t>market-based</w:t>
                              </w:r>
                              <w:r>
                                <w:rPr>
                                  <w:color w:val="FFFFFF"/>
                                  <w:spacing w:val="-3"/>
                                  <w:sz w:val="21"/>
                                </w:rPr>
                                <w:t xml:space="preserve"> </w:t>
                              </w:r>
                              <w:r>
                                <w:rPr>
                                  <w:color w:val="FFFFFF"/>
                                  <w:sz w:val="21"/>
                                </w:rPr>
                                <w:t>debt</w:t>
                              </w:r>
                              <w:r>
                                <w:rPr>
                                  <w:color w:val="FFFFFF"/>
                                  <w:spacing w:val="-3"/>
                                  <w:sz w:val="21"/>
                                </w:rPr>
                                <w:t xml:space="preserve"> </w:t>
                              </w:r>
                              <w:r>
                                <w:rPr>
                                  <w:color w:val="FFFFFF"/>
                                  <w:sz w:val="21"/>
                                </w:rPr>
                                <w:t>(left</w:t>
                              </w:r>
                              <w:r>
                                <w:rPr>
                                  <w:color w:val="FFFFFF"/>
                                  <w:spacing w:val="-3"/>
                                  <w:sz w:val="21"/>
                                </w:rPr>
                                <w:t xml:space="preserve"> </w:t>
                              </w:r>
                              <w:r>
                                <w:rPr>
                                  <w:color w:val="FFFFFF"/>
                                  <w:sz w:val="21"/>
                                </w:rPr>
                                <w:t>axis).</w:t>
                              </w:r>
                              <w:r>
                                <w:rPr>
                                  <w:color w:val="FFFFFF"/>
                                  <w:spacing w:val="-15"/>
                                  <w:sz w:val="21"/>
                                </w:rPr>
                                <w:t xml:space="preserve"> </w:t>
                              </w:r>
                              <w:r>
                                <w:rPr>
                                  <w:color w:val="FFFFFF"/>
                                  <w:sz w:val="21"/>
                                </w:rPr>
                                <w:t>Aggregate</w:t>
                              </w:r>
                              <w:r>
                                <w:rPr>
                                  <w:color w:val="FFFFFF"/>
                                  <w:spacing w:val="-3"/>
                                  <w:sz w:val="21"/>
                                </w:rPr>
                                <w:t xml:space="preserve"> </w:t>
                              </w:r>
                              <w:r>
                                <w:rPr>
                                  <w:color w:val="FFFFFF"/>
                                  <w:sz w:val="21"/>
                                </w:rPr>
                                <w:t xml:space="preserve">net debt to earnings ratio of UK corporates (right axis) </w:t>
                              </w:r>
                              <w:r>
                                <w:rPr>
                                  <w:color w:val="FFFFFF"/>
                                  <w:sz w:val="17"/>
                                </w:rPr>
                                <w:t>(</w:t>
                              </w:r>
                              <w:r>
                                <w:rPr>
                                  <w:rFonts w:ascii="Arial"/>
                                  <w:b/>
                                  <w:color w:val="FFFFFF"/>
                                  <w:sz w:val="17"/>
                                </w:rPr>
                                <w:t>a</w:t>
                              </w:r>
                              <w:r>
                                <w:rPr>
                                  <w:color w:val="FFFFFF"/>
                                  <w:sz w:val="17"/>
                                </w:rPr>
                                <w:t>)</w:t>
                              </w:r>
                            </w:p>
                          </w:txbxContent>
                        </wps:txbx>
                        <wps:bodyPr wrap="square" lIns="0" tIns="0" rIns="0" bIns="0" rtlCol="0">
                          <a:noAutofit/>
                        </wps:bodyPr>
                      </wps:wsp>
                    </wpg:wgp>
                  </a:graphicData>
                </a:graphic>
              </wp:inline>
            </w:drawing>
          </mc:Choice>
          <mc:Fallback>
            <w:pict>
              <v:group w14:anchorId="7FE3678F" id="Group 92" o:spid="_x0000_s1069" style="width:498.75pt;height:322.5pt;mso-position-horizontal-relative:char;mso-position-vertical-relative:line" coordsize="63341,409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">
                <v:shape id="Graphic 93" o:spid="_x0000_s1070" style="position:absolute;width:63341;height:40957;visibility:visible;mso-wrap-style:square;v-text-anchor:top" coordsize="6334125,409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" path="m6334125,4095750l,4095750,,,6334125,r,4095750xe" fillcolor="#12273e" stroked="f">
                  <v:path arrowok="t"/>
                </v:shape>
                <v:shape id="Graphic 94" o:spid="_x0000_s1071" style="position:absolute;left:32608;top:8667;width:622;height:96;visibility:visible;mso-wrap-style:square;v-text-anchor:top" coordsize="6223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" path="m61912,9525l,9525,,,61912,r,9525xe" fillcolor="#20a3a6" stroked="f">
                  <v:path arrowok="t"/>
                </v:shape>
                <v:shape id="Image 95" o:spid="_x0000_s1072" type="#_x0000_t75" style="position:absolute;left:2381;top:10001;width:58579;height:28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">
                  <v:imagedata r:id="rId32" o:title=""/>
                </v:shape>
                <v:shape id="Textbox 96" o:spid="_x0000_s1073" type="#_x0000_t202" style="position:absolute;width:63341;height:40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57ED65CB" w14:textId="77777777" w:rsidR="003E5C19" w:rsidRDefault="003E5C19">
                        <w:pPr>
                          <w:spacing w:before="155"/>
                        </w:pPr>
                      </w:p>
                      <w:p w14:paraId="496708DE" w14:textId="77777777" w:rsidR="003E5C19" w:rsidRDefault="0072703F">
                        <w:pPr>
                          <w:ind w:left="372"/>
                          <w:rPr>
                            <w:rFonts w:ascii="Arial"/>
                            <w:b/>
                          </w:rPr>
                        </w:pPr>
                        <w:r>
                          <w:rPr>
                            <w:rFonts w:ascii="Arial"/>
                            <w:b/>
                            <w:color w:val="FFFFFF"/>
                          </w:rPr>
                          <w:t>Chart</w:t>
                        </w:r>
                        <w:r>
                          <w:rPr>
                            <w:rFonts w:ascii="Arial"/>
                            <w:b/>
                            <w:color w:val="FFFFFF"/>
                            <w:spacing w:val="12"/>
                          </w:rPr>
                          <w:t xml:space="preserve"> </w:t>
                        </w:r>
                        <w:r>
                          <w:rPr>
                            <w:rFonts w:ascii="Arial"/>
                            <w:b/>
                            <w:color w:val="FFFFFF"/>
                          </w:rPr>
                          <w:t>3.3:</w:t>
                        </w:r>
                        <w:r>
                          <w:rPr>
                            <w:rFonts w:ascii="Arial"/>
                            <w:b/>
                            <w:color w:val="FFFFFF"/>
                            <w:spacing w:val="12"/>
                          </w:rPr>
                          <w:t xml:space="preserve"> </w:t>
                        </w:r>
                        <w:r>
                          <w:rPr>
                            <w:rFonts w:ascii="Arial"/>
                            <w:b/>
                            <w:color w:val="FFFFFF"/>
                          </w:rPr>
                          <w:t>The</w:t>
                        </w:r>
                        <w:r>
                          <w:rPr>
                            <w:rFonts w:ascii="Arial"/>
                            <w:b/>
                            <w:color w:val="FFFFFF"/>
                            <w:spacing w:val="13"/>
                          </w:rPr>
                          <w:t xml:space="preserve"> </w:t>
                        </w:r>
                        <w:r>
                          <w:rPr>
                            <w:rFonts w:ascii="Arial"/>
                            <w:b/>
                            <w:color w:val="FFFFFF"/>
                          </w:rPr>
                          <w:t>aggregate</w:t>
                        </w:r>
                        <w:r>
                          <w:rPr>
                            <w:rFonts w:ascii="Arial"/>
                            <w:b/>
                            <w:color w:val="FFFFFF"/>
                            <w:spacing w:val="12"/>
                          </w:rPr>
                          <w:t xml:space="preserve"> </w:t>
                        </w:r>
                        <w:r>
                          <w:rPr>
                            <w:rFonts w:ascii="Arial"/>
                            <w:b/>
                            <w:color w:val="FFFFFF"/>
                          </w:rPr>
                          <w:t>net</w:t>
                        </w:r>
                        <w:r>
                          <w:rPr>
                            <w:rFonts w:ascii="Arial"/>
                            <w:b/>
                            <w:color w:val="FFFFFF"/>
                            <w:spacing w:val="13"/>
                          </w:rPr>
                          <w:t xml:space="preserve"> </w:t>
                        </w:r>
                        <w:r>
                          <w:rPr>
                            <w:rFonts w:ascii="Arial"/>
                            <w:b/>
                            <w:color w:val="FFFFFF"/>
                          </w:rPr>
                          <w:t>corporate</w:t>
                        </w:r>
                        <w:r>
                          <w:rPr>
                            <w:rFonts w:ascii="Arial"/>
                            <w:b/>
                            <w:color w:val="FFFFFF"/>
                            <w:spacing w:val="12"/>
                          </w:rPr>
                          <w:t xml:space="preserve"> </w:t>
                        </w:r>
                        <w:r>
                          <w:rPr>
                            <w:rFonts w:ascii="Arial"/>
                            <w:b/>
                            <w:color w:val="FFFFFF"/>
                          </w:rPr>
                          <w:t>debt</w:t>
                        </w:r>
                        <w:r>
                          <w:rPr>
                            <w:rFonts w:ascii="Arial"/>
                            <w:b/>
                            <w:color w:val="FFFFFF"/>
                            <w:spacing w:val="13"/>
                          </w:rPr>
                          <w:t xml:space="preserve"> </w:t>
                        </w:r>
                        <w:r>
                          <w:rPr>
                            <w:rFonts w:ascii="Arial"/>
                            <w:b/>
                            <w:color w:val="FFFFFF"/>
                          </w:rPr>
                          <w:t>to</w:t>
                        </w:r>
                        <w:r>
                          <w:rPr>
                            <w:rFonts w:ascii="Arial"/>
                            <w:b/>
                            <w:color w:val="FFFFFF"/>
                            <w:spacing w:val="12"/>
                          </w:rPr>
                          <w:t xml:space="preserve"> </w:t>
                        </w:r>
                        <w:r>
                          <w:rPr>
                            <w:rFonts w:ascii="Arial"/>
                            <w:b/>
                            <w:color w:val="FFFFFF"/>
                          </w:rPr>
                          <w:t>earnings</w:t>
                        </w:r>
                        <w:r>
                          <w:rPr>
                            <w:rFonts w:ascii="Arial"/>
                            <w:b/>
                            <w:color w:val="FFFFFF"/>
                            <w:spacing w:val="13"/>
                          </w:rPr>
                          <w:t xml:space="preserve"> </w:t>
                        </w:r>
                        <w:r>
                          <w:rPr>
                            <w:rFonts w:ascii="Arial"/>
                            <w:b/>
                            <w:color w:val="FFFFFF"/>
                          </w:rPr>
                          <w:t>ratio</w:t>
                        </w:r>
                        <w:r>
                          <w:rPr>
                            <w:rFonts w:ascii="Arial"/>
                            <w:b/>
                            <w:color w:val="FFFFFF"/>
                            <w:spacing w:val="12"/>
                          </w:rPr>
                          <w:t xml:space="preserve"> </w:t>
                        </w:r>
                        <w:r>
                          <w:rPr>
                            <w:rFonts w:ascii="Arial"/>
                            <w:b/>
                            <w:color w:val="FFFFFF"/>
                          </w:rPr>
                          <w:t>has</w:t>
                        </w:r>
                        <w:r>
                          <w:rPr>
                            <w:rFonts w:ascii="Arial"/>
                            <w:b/>
                            <w:color w:val="FFFFFF"/>
                            <w:spacing w:val="12"/>
                          </w:rPr>
                          <w:t xml:space="preserve"> </w:t>
                        </w:r>
                        <w:r>
                          <w:rPr>
                            <w:rFonts w:ascii="Arial"/>
                            <w:b/>
                            <w:color w:val="FFFFFF"/>
                          </w:rPr>
                          <w:t>continued</w:t>
                        </w:r>
                        <w:r>
                          <w:rPr>
                            <w:rFonts w:ascii="Arial"/>
                            <w:b/>
                            <w:color w:val="FFFFFF"/>
                            <w:spacing w:val="13"/>
                          </w:rPr>
                          <w:t xml:space="preserve"> </w:t>
                        </w:r>
                        <w:r>
                          <w:rPr>
                            <w:rFonts w:ascii="Arial"/>
                            <w:b/>
                            <w:color w:val="FFFFFF"/>
                          </w:rPr>
                          <w:t>to</w:t>
                        </w:r>
                        <w:r>
                          <w:rPr>
                            <w:rFonts w:ascii="Arial"/>
                            <w:b/>
                            <w:color w:val="FFFFFF"/>
                            <w:spacing w:val="12"/>
                          </w:rPr>
                          <w:t xml:space="preserve"> </w:t>
                        </w:r>
                        <w:r>
                          <w:rPr>
                            <w:rFonts w:ascii="Arial"/>
                            <w:b/>
                            <w:color w:val="FFFFFF"/>
                            <w:spacing w:val="-4"/>
                          </w:rPr>
                          <w:t>fall</w:t>
                        </w:r>
                      </w:p>
                      <w:p w14:paraId="10CC0A9D" w14:textId="77777777" w:rsidR="003E5C19" w:rsidRDefault="0072703F">
                        <w:pPr>
                          <w:spacing w:before="132" w:line="312" w:lineRule="auto"/>
                          <w:ind w:left="372" w:right="410"/>
                          <w:rPr>
                            <w:sz w:val="17"/>
                          </w:rPr>
                        </w:pPr>
                        <w:r>
                          <w:rPr>
                            <w:color w:val="FFFFFF"/>
                            <w:sz w:val="21"/>
                          </w:rPr>
                          <w:t>Aggregate</w:t>
                        </w:r>
                        <w:r>
                          <w:rPr>
                            <w:color w:val="FFFFFF"/>
                            <w:spacing w:val="-3"/>
                            <w:sz w:val="21"/>
                          </w:rPr>
                          <w:t xml:space="preserve"> </w:t>
                        </w:r>
                        <w:r>
                          <w:rPr>
                            <w:color w:val="FFFFFF"/>
                            <w:sz w:val="21"/>
                          </w:rPr>
                          <w:t>debt</w:t>
                        </w:r>
                        <w:r>
                          <w:rPr>
                            <w:color w:val="FFFFFF"/>
                            <w:spacing w:val="-3"/>
                            <w:sz w:val="21"/>
                          </w:rPr>
                          <w:t xml:space="preserve"> </w:t>
                        </w:r>
                        <w:r>
                          <w:rPr>
                            <w:color w:val="FFFFFF"/>
                            <w:sz w:val="21"/>
                          </w:rPr>
                          <w:t>of</w:t>
                        </w:r>
                        <w:r>
                          <w:rPr>
                            <w:color w:val="FFFFFF"/>
                            <w:spacing w:val="-3"/>
                            <w:sz w:val="21"/>
                          </w:rPr>
                          <w:t xml:space="preserve"> </w:t>
                        </w:r>
                        <w:r>
                          <w:rPr>
                            <w:color w:val="FFFFFF"/>
                            <w:sz w:val="21"/>
                          </w:rPr>
                          <w:t>UK</w:t>
                        </w:r>
                        <w:r>
                          <w:rPr>
                            <w:color w:val="FFFFFF"/>
                            <w:spacing w:val="-3"/>
                            <w:sz w:val="21"/>
                          </w:rPr>
                          <w:t xml:space="preserve"> </w:t>
                        </w:r>
                        <w:r>
                          <w:rPr>
                            <w:color w:val="FFFFFF"/>
                            <w:sz w:val="21"/>
                          </w:rPr>
                          <w:t>corporates</w:t>
                        </w:r>
                        <w:r>
                          <w:rPr>
                            <w:color w:val="FFFFFF"/>
                            <w:spacing w:val="-3"/>
                            <w:sz w:val="21"/>
                          </w:rPr>
                          <w:t xml:space="preserve"> </w:t>
                        </w:r>
                        <w:r>
                          <w:rPr>
                            <w:color w:val="FFFFFF"/>
                            <w:sz w:val="21"/>
                          </w:rPr>
                          <w:t>split</w:t>
                        </w:r>
                        <w:r>
                          <w:rPr>
                            <w:color w:val="FFFFFF"/>
                            <w:spacing w:val="-3"/>
                            <w:sz w:val="21"/>
                          </w:rPr>
                          <w:t xml:space="preserve"> </w:t>
                        </w:r>
                        <w:r>
                          <w:rPr>
                            <w:color w:val="FFFFFF"/>
                            <w:sz w:val="21"/>
                          </w:rPr>
                          <w:t>into</w:t>
                        </w:r>
                        <w:r>
                          <w:rPr>
                            <w:color w:val="FFFFFF"/>
                            <w:spacing w:val="-3"/>
                            <w:sz w:val="21"/>
                          </w:rPr>
                          <w:t xml:space="preserve"> </w:t>
                        </w:r>
                        <w:r>
                          <w:rPr>
                            <w:color w:val="FFFFFF"/>
                            <w:sz w:val="21"/>
                          </w:rPr>
                          <w:t>bank</w:t>
                        </w:r>
                        <w:r>
                          <w:rPr>
                            <w:color w:val="FFFFFF"/>
                            <w:spacing w:val="-3"/>
                            <w:sz w:val="21"/>
                          </w:rPr>
                          <w:t xml:space="preserve"> </w:t>
                        </w:r>
                        <w:r>
                          <w:rPr>
                            <w:color w:val="FFFFFF"/>
                            <w:sz w:val="21"/>
                          </w:rPr>
                          <w:t>and</w:t>
                        </w:r>
                        <w:r>
                          <w:rPr>
                            <w:color w:val="FFFFFF"/>
                            <w:spacing w:val="-3"/>
                            <w:sz w:val="21"/>
                          </w:rPr>
                          <w:t xml:space="preserve"> </w:t>
                        </w:r>
                        <w:r>
                          <w:rPr>
                            <w:color w:val="FFFFFF"/>
                            <w:sz w:val="21"/>
                          </w:rPr>
                          <w:t>market-based</w:t>
                        </w:r>
                        <w:r>
                          <w:rPr>
                            <w:color w:val="FFFFFF"/>
                            <w:spacing w:val="-3"/>
                            <w:sz w:val="21"/>
                          </w:rPr>
                          <w:t xml:space="preserve"> </w:t>
                        </w:r>
                        <w:r>
                          <w:rPr>
                            <w:color w:val="FFFFFF"/>
                            <w:sz w:val="21"/>
                          </w:rPr>
                          <w:t>debt</w:t>
                        </w:r>
                        <w:r>
                          <w:rPr>
                            <w:color w:val="FFFFFF"/>
                            <w:spacing w:val="-3"/>
                            <w:sz w:val="21"/>
                          </w:rPr>
                          <w:t xml:space="preserve"> </w:t>
                        </w:r>
                        <w:r>
                          <w:rPr>
                            <w:color w:val="FFFFFF"/>
                            <w:sz w:val="21"/>
                          </w:rPr>
                          <w:t>(left</w:t>
                        </w:r>
                        <w:r>
                          <w:rPr>
                            <w:color w:val="FFFFFF"/>
                            <w:spacing w:val="-3"/>
                            <w:sz w:val="21"/>
                          </w:rPr>
                          <w:t xml:space="preserve"> </w:t>
                        </w:r>
                        <w:r>
                          <w:rPr>
                            <w:color w:val="FFFFFF"/>
                            <w:sz w:val="21"/>
                          </w:rPr>
                          <w:t>axis).</w:t>
                        </w:r>
                        <w:r>
                          <w:rPr>
                            <w:color w:val="FFFFFF"/>
                            <w:spacing w:val="-15"/>
                            <w:sz w:val="21"/>
                          </w:rPr>
                          <w:t xml:space="preserve"> </w:t>
                        </w:r>
                        <w:r>
                          <w:rPr>
                            <w:color w:val="FFFFFF"/>
                            <w:sz w:val="21"/>
                          </w:rPr>
                          <w:t>Aggregate</w:t>
                        </w:r>
                        <w:r>
                          <w:rPr>
                            <w:color w:val="FFFFFF"/>
                            <w:spacing w:val="-3"/>
                            <w:sz w:val="21"/>
                          </w:rPr>
                          <w:t xml:space="preserve"> </w:t>
                        </w:r>
                        <w:r>
                          <w:rPr>
                            <w:color w:val="FFFFFF"/>
                            <w:sz w:val="21"/>
                          </w:rPr>
                          <w:t xml:space="preserve">net debt to earnings ratio of UK corporates (right axis) </w:t>
                        </w:r>
                        <w:r>
                          <w:rPr>
                            <w:color w:val="FFFFFF"/>
                            <w:sz w:val="17"/>
                          </w:rPr>
                          <w:t>(</w:t>
                        </w:r>
                        <w:r>
                          <w:rPr>
                            <w:rFonts w:ascii="Arial"/>
                            <w:b/>
                            <w:color w:val="FFFFFF"/>
                            <w:sz w:val="17"/>
                          </w:rPr>
                          <w:t>a</w:t>
                        </w:r>
                        <w:r>
                          <w:rPr>
                            <w:color w:val="FFFFFF"/>
                            <w:sz w:val="17"/>
                          </w:rPr>
                          <w:t>)</w:t>
                        </w:r>
                      </w:p>
                    </w:txbxContent>
                  </v:textbox>
                </v:shape>
                <w10:anchorlock/>
              </v:group>
            </w:pict>
          </mc:Fallback>
        </mc:AlternateContent>
      </w:r>
    </w:p>
    <w:p w14:paraId="78476873" w14:textId="77777777" w:rsidR="003E5C19" w:rsidRDefault="0072703F">
      <w:pPr>
        <w:spacing w:before="151" w:line="312" w:lineRule="auto"/>
        <w:ind w:left="97" w:right="208"/>
        <w:rPr>
          <w:sz w:val="18"/>
        </w:rPr>
      </w:pPr>
      <w:r>
        <w:rPr>
          <w:sz w:val="18"/>
        </w:rPr>
        <w:t>Sources:</w:t>
      </w:r>
      <w:r>
        <w:rPr>
          <w:spacing w:val="-12"/>
          <w:sz w:val="18"/>
        </w:rPr>
        <w:t xml:space="preserve"> </w:t>
      </w:r>
      <w:r>
        <w:rPr>
          <w:sz w:val="18"/>
        </w:rPr>
        <w:t>Association</w:t>
      </w:r>
      <w:r>
        <w:rPr>
          <w:spacing w:val="-3"/>
          <w:sz w:val="18"/>
        </w:rPr>
        <w:t xml:space="preserve"> </w:t>
      </w:r>
      <w:r>
        <w:rPr>
          <w:sz w:val="18"/>
        </w:rPr>
        <w:t>of</w:t>
      </w:r>
      <w:r>
        <w:rPr>
          <w:spacing w:val="-3"/>
          <w:sz w:val="18"/>
        </w:rPr>
        <w:t xml:space="preserve"> </w:t>
      </w:r>
      <w:r>
        <w:rPr>
          <w:sz w:val="18"/>
        </w:rPr>
        <w:t>British</w:t>
      </w:r>
      <w:r>
        <w:rPr>
          <w:spacing w:val="-3"/>
          <w:sz w:val="18"/>
        </w:rPr>
        <w:t xml:space="preserve"> </w:t>
      </w:r>
      <w:r>
        <w:rPr>
          <w:sz w:val="18"/>
        </w:rPr>
        <w:t>Insurers,</w:t>
      </w:r>
      <w:r>
        <w:rPr>
          <w:spacing w:val="-3"/>
          <w:sz w:val="18"/>
        </w:rPr>
        <w:t xml:space="preserve"> </w:t>
      </w:r>
      <w:r>
        <w:rPr>
          <w:sz w:val="18"/>
        </w:rPr>
        <w:t>Bank</w:t>
      </w:r>
      <w:r>
        <w:rPr>
          <w:spacing w:val="-3"/>
          <w:sz w:val="18"/>
        </w:rPr>
        <w:t xml:space="preserve"> </w:t>
      </w:r>
      <w:r>
        <w:rPr>
          <w:sz w:val="18"/>
        </w:rPr>
        <w:t>of</w:t>
      </w:r>
      <w:r>
        <w:rPr>
          <w:spacing w:val="-3"/>
          <w:sz w:val="18"/>
        </w:rPr>
        <w:t xml:space="preserve"> </w:t>
      </w:r>
      <w:r>
        <w:rPr>
          <w:sz w:val="18"/>
        </w:rPr>
        <w:t>England,</w:t>
      </w:r>
      <w:r>
        <w:rPr>
          <w:spacing w:val="-3"/>
          <w:sz w:val="18"/>
        </w:rPr>
        <w:t xml:space="preserve"> </w:t>
      </w:r>
      <w:r>
        <w:rPr>
          <w:sz w:val="18"/>
        </w:rPr>
        <w:t>Bayes</w:t>
      </w:r>
      <w:r>
        <w:rPr>
          <w:spacing w:val="-3"/>
          <w:sz w:val="18"/>
        </w:rPr>
        <w:t xml:space="preserve"> </w:t>
      </w:r>
      <w:r>
        <w:rPr>
          <w:sz w:val="18"/>
        </w:rPr>
        <w:t>CRE</w:t>
      </w:r>
      <w:r>
        <w:rPr>
          <w:spacing w:val="-3"/>
          <w:sz w:val="18"/>
        </w:rPr>
        <w:t xml:space="preserve"> </w:t>
      </w:r>
      <w:r>
        <w:rPr>
          <w:sz w:val="18"/>
        </w:rPr>
        <w:t>Lending</w:t>
      </w:r>
      <w:r>
        <w:rPr>
          <w:spacing w:val="-3"/>
          <w:sz w:val="18"/>
        </w:rPr>
        <w:t xml:space="preserve"> </w:t>
      </w:r>
      <w:r>
        <w:rPr>
          <w:sz w:val="18"/>
        </w:rPr>
        <w:t>Report</w:t>
      </w:r>
      <w:r>
        <w:rPr>
          <w:spacing w:val="-3"/>
          <w:sz w:val="18"/>
        </w:rPr>
        <w:t xml:space="preserve"> </w:t>
      </w:r>
      <w:r>
        <w:rPr>
          <w:sz w:val="18"/>
        </w:rPr>
        <w:t>(Bayes</w:t>
      </w:r>
      <w:r>
        <w:rPr>
          <w:spacing w:val="-3"/>
          <w:sz w:val="18"/>
        </w:rPr>
        <w:t xml:space="preserve"> </w:t>
      </w:r>
      <w:r>
        <w:rPr>
          <w:sz w:val="18"/>
        </w:rPr>
        <w:t>Business</w:t>
      </w:r>
      <w:r>
        <w:rPr>
          <w:spacing w:val="-3"/>
          <w:sz w:val="18"/>
        </w:rPr>
        <w:t xml:space="preserve"> </w:t>
      </w:r>
      <w:r>
        <w:rPr>
          <w:sz w:val="18"/>
        </w:rPr>
        <w:t>School</w:t>
      </w:r>
      <w:r>
        <w:rPr>
          <w:spacing w:val="-3"/>
          <w:sz w:val="18"/>
        </w:rPr>
        <w:t xml:space="preserve"> </w:t>
      </w:r>
      <w:r>
        <w:rPr>
          <w:sz w:val="18"/>
        </w:rPr>
        <w:t>(formerly Cass)), Deloitte, Finance &amp; Leasing</w:t>
      </w:r>
      <w:r>
        <w:rPr>
          <w:spacing w:val="-3"/>
          <w:sz w:val="18"/>
        </w:rPr>
        <w:t xml:space="preserve"> </w:t>
      </w:r>
      <w:r>
        <w:rPr>
          <w:sz w:val="18"/>
        </w:rPr>
        <w:t>Association, firm public disclosures, Integer</w:t>
      </w:r>
      <w:r>
        <w:rPr>
          <w:spacing w:val="-3"/>
          <w:sz w:val="18"/>
        </w:rPr>
        <w:t xml:space="preserve"> </w:t>
      </w:r>
      <w:r>
        <w:rPr>
          <w:sz w:val="18"/>
        </w:rPr>
        <w:t>Advisors estimates, LCD an offering of Morningstar London Stock Exchange, LSEG Eikon, ONS, Peer-to-Peer Finance Association and Bank calculations.</w:t>
      </w:r>
    </w:p>
    <w:p w14:paraId="667EF0CC" w14:textId="77777777" w:rsidR="003E5C19" w:rsidRDefault="0072703F">
      <w:pPr>
        <w:spacing w:before="183" w:line="312" w:lineRule="auto"/>
        <w:ind w:left="97" w:right="208"/>
        <w:rPr>
          <w:sz w:val="18"/>
        </w:rPr>
      </w:pPr>
      <w:r>
        <w:rPr>
          <w:sz w:val="18"/>
        </w:rPr>
        <w:t>(a) These data are for private non-financial corporations (PNFCs), which exclude public, financial and unincorporated businesses.</w:t>
      </w:r>
      <w:r>
        <w:rPr>
          <w:spacing w:val="-3"/>
          <w:sz w:val="18"/>
        </w:rPr>
        <w:t xml:space="preserve"> </w:t>
      </w:r>
      <w:r>
        <w:rPr>
          <w:sz w:val="18"/>
        </w:rPr>
        <w:t>Earnings</w:t>
      </w:r>
      <w:r>
        <w:rPr>
          <w:spacing w:val="-3"/>
          <w:sz w:val="18"/>
        </w:rPr>
        <w:t xml:space="preserve"> </w:t>
      </w:r>
      <w:r>
        <w:rPr>
          <w:sz w:val="18"/>
        </w:rPr>
        <w:t>are</w:t>
      </w:r>
      <w:r>
        <w:rPr>
          <w:spacing w:val="-3"/>
          <w:sz w:val="18"/>
        </w:rPr>
        <w:t xml:space="preserve"> </w:t>
      </w:r>
      <w:r>
        <w:rPr>
          <w:sz w:val="18"/>
        </w:rPr>
        <w:t>defined</w:t>
      </w:r>
      <w:r>
        <w:rPr>
          <w:spacing w:val="-3"/>
          <w:sz w:val="18"/>
        </w:rPr>
        <w:t xml:space="preserve"> </w:t>
      </w:r>
      <w:r>
        <w:rPr>
          <w:sz w:val="18"/>
        </w:rPr>
        <w:t>as</w:t>
      </w:r>
      <w:r>
        <w:rPr>
          <w:spacing w:val="-3"/>
          <w:sz w:val="18"/>
        </w:rPr>
        <w:t xml:space="preserve"> </w:t>
      </w:r>
      <w:r>
        <w:rPr>
          <w:sz w:val="18"/>
        </w:rPr>
        <w:t>businesses’</w:t>
      </w:r>
      <w:r>
        <w:rPr>
          <w:spacing w:val="-10"/>
          <w:sz w:val="18"/>
        </w:rPr>
        <w:t xml:space="preserve"> </w:t>
      </w:r>
      <w:r>
        <w:rPr>
          <w:sz w:val="18"/>
        </w:rPr>
        <w:t>aggregate</w:t>
      </w:r>
      <w:r>
        <w:rPr>
          <w:spacing w:val="-3"/>
          <w:sz w:val="18"/>
        </w:rPr>
        <w:t xml:space="preserve"> </w:t>
      </w:r>
      <w:r>
        <w:rPr>
          <w:sz w:val="18"/>
        </w:rPr>
        <w:t>gross</w:t>
      </w:r>
      <w:r>
        <w:rPr>
          <w:spacing w:val="-3"/>
          <w:sz w:val="18"/>
        </w:rPr>
        <w:t xml:space="preserve"> </w:t>
      </w:r>
      <w:r>
        <w:rPr>
          <w:sz w:val="18"/>
        </w:rPr>
        <w:t>operating</w:t>
      </w:r>
      <w:r>
        <w:rPr>
          <w:spacing w:val="-3"/>
          <w:sz w:val="18"/>
        </w:rPr>
        <w:t xml:space="preserve"> </w:t>
      </w:r>
      <w:r>
        <w:rPr>
          <w:sz w:val="18"/>
        </w:rPr>
        <w:t>surplus,</w:t>
      </w:r>
      <w:r>
        <w:rPr>
          <w:spacing w:val="-3"/>
          <w:sz w:val="18"/>
        </w:rPr>
        <w:t xml:space="preserve"> </w:t>
      </w:r>
      <w:r>
        <w:rPr>
          <w:sz w:val="18"/>
        </w:rPr>
        <w:t>adjusting</w:t>
      </w:r>
      <w:r>
        <w:rPr>
          <w:spacing w:val="-3"/>
          <w:sz w:val="18"/>
        </w:rPr>
        <w:t xml:space="preserve"> </w:t>
      </w:r>
      <w:r>
        <w:rPr>
          <w:sz w:val="18"/>
        </w:rPr>
        <w:t>for</w:t>
      </w:r>
      <w:r>
        <w:rPr>
          <w:spacing w:val="-3"/>
          <w:sz w:val="18"/>
        </w:rPr>
        <w:t xml:space="preserve"> </w:t>
      </w:r>
      <w:r>
        <w:rPr>
          <w:sz w:val="18"/>
        </w:rPr>
        <w:t>financial</w:t>
      </w:r>
      <w:r>
        <w:rPr>
          <w:spacing w:val="-3"/>
          <w:sz w:val="18"/>
        </w:rPr>
        <w:t xml:space="preserve"> </w:t>
      </w:r>
      <w:r>
        <w:rPr>
          <w:sz w:val="18"/>
        </w:rPr>
        <w:t>intermediation services indirectly measured.</w:t>
      </w:r>
    </w:p>
    <w:p w14:paraId="2EE8A70A" w14:textId="77777777" w:rsidR="003E5C19" w:rsidRDefault="003E5C19">
      <w:pPr>
        <w:pStyle w:val="BodyText"/>
        <w:rPr>
          <w:sz w:val="18"/>
        </w:rPr>
      </w:pPr>
    </w:p>
    <w:p w14:paraId="2E5CF7CF" w14:textId="77777777" w:rsidR="003E5C19" w:rsidRDefault="003E5C19">
      <w:pPr>
        <w:pStyle w:val="BodyText"/>
        <w:rPr>
          <w:sz w:val="18"/>
        </w:rPr>
      </w:pPr>
    </w:p>
    <w:p w14:paraId="3F9B9D7C" w14:textId="77777777" w:rsidR="003E5C19" w:rsidRDefault="003E5C19">
      <w:pPr>
        <w:pStyle w:val="BodyText"/>
        <w:spacing w:before="180"/>
        <w:rPr>
          <w:sz w:val="18"/>
        </w:rPr>
      </w:pPr>
    </w:p>
    <w:p w14:paraId="4FF57D5B" w14:textId="77777777" w:rsidR="003E5C19" w:rsidRDefault="0072703F">
      <w:pPr>
        <w:pStyle w:val="Heading5"/>
        <w:spacing w:line="312" w:lineRule="auto"/>
      </w:pPr>
      <w:r>
        <w:rPr>
          <w:noProof/>
        </w:rPr>
        <mc:AlternateContent>
          <mc:Choice Requires="wps">
            <w:drawing>
              <wp:anchor distT="0" distB="0" distL="0" distR="0" simplePos="0" relativeHeight="15750656" behindDoc="0" locked="0" layoutInCell="1" allowOverlap="1" wp14:anchorId="380F63E2" wp14:editId="4177B5C2">
                <wp:simplePos x="0" y="0"/>
                <wp:positionH relativeFrom="page">
                  <wp:posOffset>603250</wp:posOffset>
                </wp:positionH>
                <wp:positionV relativeFrom="paragraph">
                  <wp:posOffset>28949</wp:posOffset>
                </wp:positionV>
                <wp:extent cx="19050" cy="361950"/>
                <wp:effectExtent l="0" t="0" r="0" b="0"/>
                <wp:wrapNone/>
                <wp:docPr id="97" name="Graphic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2D3E525C" id="Graphic 97" o:spid="_x0000_s1026" style="position:absolute;margin-left:47.5pt;margin-top:2.3pt;width:1.5pt;height:28.5pt;z-index:15750656;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" path="m19050,361950l,361950,,,19050,r,361950xe" fillcolor="#3bd6d9" stroked="f">
                <v:path arrowok="t"/>
                <w10:wrap anchorx="page"/>
              </v:shape>
            </w:pict>
          </mc:Fallback>
        </mc:AlternateContent>
      </w:r>
      <w:r>
        <w:t>Although</w:t>
      </w:r>
      <w:r>
        <w:rPr>
          <w:spacing w:val="-5"/>
        </w:rPr>
        <w:t xml:space="preserve"> </w:t>
      </w:r>
      <w:r>
        <w:t>the</w:t>
      </w:r>
      <w:r>
        <w:rPr>
          <w:spacing w:val="-5"/>
        </w:rPr>
        <w:t xml:space="preserve"> </w:t>
      </w:r>
      <w:r>
        <w:t>share</w:t>
      </w:r>
      <w:r>
        <w:rPr>
          <w:spacing w:val="-5"/>
        </w:rPr>
        <w:t xml:space="preserve"> </w:t>
      </w:r>
      <w:r>
        <w:t>of</w:t>
      </w:r>
      <w:r>
        <w:rPr>
          <w:spacing w:val="-5"/>
        </w:rPr>
        <w:t xml:space="preserve"> </w:t>
      </w:r>
      <w:r>
        <w:t>vulnerable</w:t>
      </w:r>
      <w:r>
        <w:rPr>
          <w:spacing w:val="-5"/>
        </w:rPr>
        <w:t xml:space="preserve"> </w:t>
      </w:r>
      <w:r>
        <w:t>corporates</w:t>
      </w:r>
      <w:r>
        <w:rPr>
          <w:spacing w:val="-5"/>
        </w:rPr>
        <w:t xml:space="preserve"> </w:t>
      </w:r>
      <w:r>
        <w:t>has</w:t>
      </w:r>
      <w:r>
        <w:rPr>
          <w:spacing w:val="-5"/>
        </w:rPr>
        <w:t xml:space="preserve"> </w:t>
      </w:r>
      <w:r>
        <w:t>increased</w:t>
      </w:r>
      <w:r>
        <w:rPr>
          <w:spacing w:val="-5"/>
        </w:rPr>
        <w:t xml:space="preserve"> </w:t>
      </w:r>
      <w:r>
        <w:t>slightly,</w:t>
      </w:r>
      <w:r>
        <w:rPr>
          <w:spacing w:val="-5"/>
        </w:rPr>
        <w:t xml:space="preserve"> </w:t>
      </w:r>
      <w:r>
        <w:t>it</w:t>
      </w:r>
      <w:r>
        <w:rPr>
          <w:spacing w:val="-5"/>
        </w:rPr>
        <w:t xml:space="preserve"> </w:t>
      </w:r>
      <w:r>
        <w:t>is</w:t>
      </w:r>
      <w:r>
        <w:rPr>
          <w:spacing w:val="-5"/>
        </w:rPr>
        <w:t xml:space="preserve"> </w:t>
      </w:r>
      <w:r>
        <w:t>projected</w:t>
      </w:r>
      <w:r>
        <w:rPr>
          <w:spacing w:val="-5"/>
        </w:rPr>
        <w:t xml:space="preserve"> </w:t>
      </w:r>
      <w:r>
        <w:t>to continue to remain well below past peaks.</w:t>
      </w:r>
    </w:p>
    <w:p w14:paraId="17D6E7B3" w14:textId="77777777" w:rsidR="003E5C19" w:rsidRDefault="0072703F">
      <w:pPr>
        <w:pStyle w:val="BodyText"/>
        <w:spacing w:before="78"/>
        <w:ind w:left="97"/>
      </w:pPr>
      <w:r>
        <w:t xml:space="preserve">The debt-weighted proportion of corporates with low interest coverage ratios (ICRs) – </w:t>
      </w:r>
      <w:r>
        <w:rPr>
          <w:spacing w:val="-4"/>
        </w:rPr>
        <w:t>ICRs</w:t>
      </w:r>
    </w:p>
    <w:p w14:paraId="2A837720" w14:textId="77777777" w:rsidR="003E5C19" w:rsidRDefault="0072703F">
      <w:pPr>
        <w:pStyle w:val="BodyText"/>
        <w:spacing w:before="84" w:line="312" w:lineRule="auto"/>
        <w:ind w:left="97" w:right="123"/>
      </w:pPr>
      <w:r>
        <w:rPr>
          <w:noProof/>
        </w:rPr>
        <mc:AlternateContent>
          <mc:Choice Requires="wps">
            <w:drawing>
              <wp:anchor distT="0" distB="0" distL="0" distR="0" simplePos="0" relativeHeight="486507520" behindDoc="1" locked="0" layoutInCell="1" allowOverlap="1" wp14:anchorId="2884B975" wp14:editId="06CB7927">
                <wp:simplePos x="0" y="0"/>
                <wp:positionH relativeFrom="page">
                  <wp:posOffset>2920358</wp:posOffset>
                </wp:positionH>
                <wp:positionV relativeFrom="paragraph">
                  <wp:posOffset>701087</wp:posOffset>
                </wp:positionV>
                <wp:extent cx="813435" cy="9525"/>
                <wp:effectExtent l="0" t="0" r="0" b="0"/>
                <wp:wrapNone/>
                <wp:docPr id="98" name="Graphic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3435" cy="9525"/>
                        </a:xfrm>
                        <a:custGeom>
                          <a:avLst/>
                          <a:gdLst/>
                          <a:ahLst/>
                          <a:cxnLst/>
                          <a:rect l="l" t="t" r="r" b="b"/>
                          <a:pathLst>
                            <a:path w="813435" h="9525">
                              <a:moveTo>
                                <a:pt x="813044" y="9525"/>
                              </a:moveTo>
                              <a:lnTo>
                                <a:pt x="0" y="9525"/>
                              </a:lnTo>
                              <a:lnTo>
                                <a:pt x="0" y="0"/>
                              </a:lnTo>
                              <a:lnTo>
                                <a:pt x="813044" y="0"/>
                              </a:lnTo>
                              <a:lnTo>
                                <a:pt x="813044"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07D2C460" id="Graphic 98" o:spid="_x0000_s1026" style="position:absolute;margin-left:229.95pt;margin-top:55.2pt;width:64.05pt;height:.75pt;z-index:-16808960;visibility:visible;mso-wrap-style:square;mso-wrap-distance-left:0;mso-wrap-distance-top:0;mso-wrap-distance-right:0;mso-wrap-distance-bottom:0;mso-position-horizontal:absolute;mso-position-horizontal-relative:page;mso-position-vertical:absolute;mso-position-vertical-relative:text;v-text-anchor:top" coordsize="8134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" path="m813044,9525l,9525,,,813044,r,9525xe" fillcolor="#20a3a6" stroked="f">
                <v:path arrowok="t"/>
                <w10:wrap anchorx="page"/>
              </v:shape>
            </w:pict>
          </mc:Fallback>
        </mc:AlternateContent>
      </w:r>
      <w:r>
        <w:t>below</w:t>
      </w:r>
      <w:r>
        <w:rPr>
          <w:spacing w:val="-3"/>
        </w:rPr>
        <w:t xml:space="preserve"> </w:t>
      </w:r>
      <w:r>
        <w:t>2.5</w:t>
      </w:r>
      <w:r>
        <w:rPr>
          <w:spacing w:val="-3"/>
        </w:rPr>
        <w:t xml:space="preserve"> </w:t>
      </w:r>
      <w:r>
        <w:t>–</w:t>
      </w:r>
      <w:r>
        <w:rPr>
          <w:spacing w:val="-3"/>
        </w:rPr>
        <w:t xml:space="preserve"> </w:t>
      </w:r>
      <w:r>
        <w:t>has</w:t>
      </w:r>
      <w:r>
        <w:rPr>
          <w:spacing w:val="-3"/>
        </w:rPr>
        <w:t xml:space="preserve"> </w:t>
      </w:r>
      <w:r>
        <w:t>increased</w:t>
      </w:r>
      <w:r>
        <w:rPr>
          <w:spacing w:val="-3"/>
        </w:rPr>
        <w:t xml:space="preserve"> </w:t>
      </w:r>
      <w:r>
        <w:t>slightly</w:t>
      </w:r>
      <w:r>
        <w:rPr>
          <w:spacing w:val="-3"/>
        </w:rPr>
        <w:t xml:space="preserve"> </w:t>
      </w:r>
      <w:r>
        <w:t>in</w:t>
      </w:r>
      <w:r>
        <w:rPr>
          <w:spacing w:val="-3"/>
        </w:rPr>
        <w:t xml:space="preserve"> </w:t>
      </w:r>
      <w:r>
        <w:t>the</w:t>
      </w:r>
      <w:r>
        <w:rPr>
          <w:spacing w:val="-3"/>
        </w:rPr>
        <w:t xml:space="preserve"> </w:t>
      </w:r>
      <w:r>
        <w:t>latest</w:t>
      </w:r>
      <w:r>
        <w:rPr>
          <w:spacing w:val="-3"/>
        </w:rPr>
        <w:t xml:space="preserve"> </w:t>
      </w:r>
      <w:r>
        <w:t>data</w:t>
      </w:r>
      <w:r>
        <w:rPr>
          <w:spacing w:val="-3"/>
        </w:rPr>
        <w:t xml:space="preserve"> </w:t>
      </w:r>
      <w:r>
        <w:t>available.</w:t>
      </w:r>
      <w:r>
        <w:rPr>
          <w:spacing w:val="-3"/>
        </w:rPr>
        <w:t xml:space="preserve"> </w:t>
      </w:r>
      <w:r>
        <w:t>It</w:t>
      </w:r>
      <w:r>
        <w:rPr>
          <w:spacing w:val="-3"/>
        </w:rPr>
        <w:t xml:space="preserve"> </w:t>
      </w:r>
      <w:r>
        <w:t>is</w:t>
      </w:r>
      <w:r>
        <w:rPr>
          <w:spacing w:val="-3"/>
        </w:rPr>
        <w:t xml:space="preserve"> </w:t>
      </w:r>
      <w:r>
        <w:t>expected</w:t>
      </w:r>
      <w:r>
        <w:rPr>
          <w:spacing w:val="-3"/>
        </w:rPr>
        <w:t xml:space="preserve"> </w:t>
      </w:r>
      <w:r>
        <w:t>to</w:t>
      </w:r>
      <w:r>
        <w:rPr>
          <w:spacing w:val="-3"/>
        </w:rPr>
        <w:t xml:space="preserve"> </w:t>
      </w:r>
      <w:r>
        <w:t>increase</w:t>
      </w:r>
      <w:r>
        <w:rPr>
          <w:spacing w:val="-3"/>
        </w:rPr>
        <w:t xml:space="preserve"> </w:t>
      </w:r>
      <w:r>
        <w:t xml:space="preserve">further to around 47% at end-2025, some way below previous peaks (Chart 3.4). This is consistent with the Bank’s broader corporate </w:t>
      </w:r>
      <w:hyperlink r:id="rId33">
        <w:r>
          <w:rPr>
            <w:rFonts w:ascii="Arial" w:hAnsi="Arial"/>
            <w:b/>
            <w:color w:val="12273E"/>
          </w:rPr>
          <w:t>debt at risk</w:t>
        </w:r>
      </w:hyperlink>
      <w:r>
        <w:rPr>
          <w:rFonts w:ascii="Arial" w:hAnsi="Arial"/>
          <w:b/>
          <w:color w:val="12273E"/>
        </w:rPr>
        <w:t xml:space="preserve"> </w:t>
      </w:r>
      <w:r>
        <w:t>measure based on data up to end-2023 (Chart 3.5). This measures the share of debt held by firms that cross three thresholds with the highest predictive power for default: low ICRs; low liquidity; and negative return on assets.</w:t>
      </w:r>
    </w:p>
    <w:p w14:paraId="107DC9D7" w14:textId="77777777" w:rsidR="003E5C19" w:rsidRDefault="0072703F">
      <w:pPr>
        <w:pStyle w:val="BodyText"/>
        <w:spacing w:before="6" w:line="312" w:lineRule="auto"/>
        <w:ind w:left="97" w:right="136"/>
      </w:pPr>
      <w:r>
        <w:t>These firms are considered to be at higher risk of default, and more likely to take defensive actions such as significantly cutting investment and employment, creating risks through the borrower resilience channel. The estimated share of corporate debt at risk has ticked up slightly</w:t>
      </w:r>
      <w:r>
        <w:rPr>
          <w:spacing w:val="-3"/>
        </w:rPr>
        <w:t xml:space="preserve"> </w:t>
      </w:r>
      <w:r>
        <w:t>in</w:t>
      </w:r>
      <w:r>
        <w:rPr>
          <w:spacing w:val="-3"/>
        </w:rPr>
        <w:t xml:space="preserve"> </w:t>
      </w:r>
      <w:r>
        <w:t>2023,</w:t>
      </w:r>
      <w:r>
        <w:rPr>
          <w:spacing w:val="-3"/>
        </w:rPr>
        <w:t xml:space="preserve"> </w:t>
      </w:r>
      <w:r>
        <w:t>but</w:t>
      </w:r>
      <w:r>
        <w:rPr>
          <w:spacing w:val="-3"/>
        </w:rPr>
        <w:t xml:space="preserve"> </w:t>
      </w:r>
      <w:r>
        <w:t>remains</w:t>
      </w:r>
      <w:r>
        <w:rPr>
          <w:spacing w:val="-3"/>
        </w:rPr>
        <w:t xml:space="preserve"> </w:t>
      </w:r>
      <w:r>
        <w:t>below</w:t>
      </w:r>
      <w:r>
        <w:rPr>
          <w:spacing w:val="-3"/>
        </w:rPr>
        <w:t xml:space="preserve"> </w:t>
      </w:r>
      <w:r>
        <w:t>10%,</w:t>
      </w:r>
      <w:r>
        <w:rPr>
          <w:spacing w:val="-3"/>
        </w:rPr>
        <w:t xml:space="preserve"> </w:t>
      </w:r>
      <w:r>
        <w:t>suggesting</w:t>
      </w:r>
      <w:r>
        <w:rPr>
          <w:spacing w:val="-3"/>
        </w:rPr>
        <w:t xml:space="preserve"> </w:t>
      </w:r>
      <w:r>
        <w:t>that</w:t>
      </w:r>
      <w:r>
        <w:rPr>
          <w:spacing w:val="-3"/>
        </w:rPr>
        <w:t xml:space="preserve"> </w:t>
      </w:r>
      <w:r>
        <w:t>the</w:t>
      </w:r>
      <w:r>
        <w:rPr>
          <w:spacing w:val="-3"/>
        </w:rPr>
        <w:t xml:space="preserve"> </w:t>
      </w:r>
      <w:r>
        <w:t>volume</w:t>
      </w:r>
      <w:r>
        <w:rPr>
          <w:spacing w:val="-3"/>
        </w:rPr>
        <w:t xml:space="preserve"> </w:t>
      </w:r>
      <w:r>
        <w:t>of</w:t>
      </w:r>
      <w:r>
        <w:rPr>
          <w:spacing w:val="-3"/>
        </w:rPr>
        <w:t xml:space="preserve"> </w:t>
      </w:r>
      <w:r>
        <w:t>vulnerable</w:t>
      </w:r>
      <w:r>
        <w:rPr>
          <w:spacing w:val="-3"/>
        </w:rPr>
        <w:t xml:space="preserve"> </w:t>
      </w:r>
      <w:r>
        <w:t>corporates remains well below the GFC and early 2000s peaks.</w:t>
      </w:r>
    </w:p>
    <w:p w14:paraId="44B4EDF5" w14:textId="77777777" w:rsidR="003E5C19" w:rsidRDefault="003E5C19">
      <w:pPr>
        <w:pStyle w:val="BodyText"/>
        <w:spacing w:line="312" w:lineRule="auto"/>
        <w:sectPr w:rsidR="003E5C19">
          <w:pgSz w:w="11900" w:h="16840"/>
          <w:pgMar w:top="1220" w:right="850" w:bottom="280" w:left="850" w:header="769" w:footer="0" w:gutter="0"/>
          <w:cols w:space="720"/>
        </w:sectPr>
      </w:pPr>
    </w:p>
    <w:p w14:paraId="6C19BA53" w14:textId="77777777" w:rsidR="003E5C19" w:rsidRDefault="003E5C19">
      <w:pPr>
        <w:pStyle w:val="BodyText"/>
        <w:spacing w:before="74"/>
        <w:rPr>
          <w:sz w:val="20"/>
        </w:rPr>
      </w:pPr>
    </w:p>
    <w:p w14:paraId="320DF8B1" w14:textId="77777777" w:rsidR="003E5C19" w:rsidRDefault="0072703F">
      <w:pPr>
        <w:pStyle w:val="BodyText"/>
        <w:ind w:left="100"/>
        <w:rPr>
          <w:sz w:val="20"/>
        </w:rPr>
      </w:pPr>
      <w:r>
        <w:rPr>
          <w:noProof/>
          <w:sz w:val="20"/>
        </w:rPr>
        <mc:AlternateContent>
          <mc:Choice Requires="wpg">
            <w:drawing>
              <wp:inline distT="0" distB="0" distL="0" distR="0" wp14:anchorId="46F370C2" wp14:editId="0439A709">
                <wp:extent cx="6334125" cy="3352800"/>
                <wp:effectExtent l="0" t="0" r="0" b="0"/>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3352800"/>
                          <a:chOff x="0" y="0"/>
                          <a:chExt cx="6334125" cy="3352800"/>
                        </a:xfrm>
                      </wpg:grpSpPr>
                      <wps:wsp>
                        <wps:cNvPr id="100" name="Graphic 100"/>
                        <wps:cNvSpPr/>
                        <wps:spPr>
                          <a:xfrm>
                            <a:off x="0" y="0"/>
                            <a:ext cx="6334125" cy="3352800"/>
                          </a:xfrm>
                          <a:custGeom>
                            <a:avLst/>
                            <a:gdLst/>
                            <a:ahLst/>
                            <a:cxnLst/>
                            <a:rect l="l" t="t" r="r" b="b"/>
                            <a:pathLst>
                              <a:path w="6334125" h="3352800">
                                <a:moveTo>
                                  <a:pt x="6334125" y="3352800"/>
                                </a:moveTo>
                                <a:lnTo>
                                  <a:pt x="0" y="3352800"/>
                                </a:lnTo>
                                <a:lnTo>
                                  <a:pt x="0" y="0"/>
                                </a:lnTo>
                                <a:lnTo>
                                  <a:pt x="6334125" y="0"/>
                                </a:lnTo>
                                <a:lnTo>
                                  <a:pt x="6334125" y="3352800"/>
                                </a:lnTo>
                                <a:close/>
                              </a:path>
                            </a:pathLst>
                          </a:custGeom>
                          <a:solidFill>
                            <a:srgbClr val="12273E"/>
                          </a:solidFill>
                        </wps:spPr>
                        <wps:bodyPr wrap="square" lIns="0" tIns="0" rIns="0" bIns="0" rtlCol="0">
                          <a:prstTxWarp prst="textNoShape">
                            <a:avLst/>
                          </a:prstTxWarp>
                          <a:noAutofit/>
                        </wps:bodyPr>
                      </wps:wsp>
                      <wps:wsp>
                        <wps:cNvPr id="101" name="Graphic 101"/>
                        <wps:cNvSpPr/>
                        <wps:spPr>
                          <a:xfrm>
                            <a:off x="4869053" y="876416"/>
                            <a:ext cx="234950" cy="9525"/>
                          </a:xfrm>
                          <a:custGeom>
                            <a:avLst/>
                            <a:gdLst/>
                            <a:ahLst/>
                            <a:cxnLst/>
                            <a:rect l="l" t="t" r="r" b="b"/>
                            <a:pathLst>
                              <a:path w="234950" h="9525">
                                <a:moveTo>
                                  <a:pt x="61912" y="0"/>
                                </a:moveTo>
                                <a:lnTo>
                                  <a:pt x="0" y="0"/>
                                </a:lnTo>
                                <a:lnTo>
                                  <a:pt x="0" y="9525"/>
                                </a:lnTo>
                                <a:lnTo>
                                  <a:pt x="61912" y="9525"/>
                                </a:lnTo>
                                <a:lnTo>
                                  <a:pt x="61912" y="0"/>
                                </a:lnTo>
                                <a:close/>
                              </a:path>
                              <a:path w="234950" h="9525">
                                <a:moveTo>
                                  <a:pt x="234696" y="0"/>
                                </a:moveTo>
                                <a:lnTo>
                                  <a:pt x="166839" y="0"/>
                                </a:lnTo>
                                <a:lnTo>
                                  <a:pt x="166839" y="9525"/>
                                </a:lnTo>
                                <a:lnTo>
                                  <a:pt x="234696" y="9525"/>
                                </a:lnTo>
                                <a:lnTo>
                                  <a:pt x="234696" y="0"/>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102" name="Image 102"/>
                          <pic:cNvPicPr/>
                        </pic:nvPicPr>
                        <pic:blipFill>
                          <a:blip r:embed="rId34" cstate="print"/>
                          <a:stretch>
                            <a:fillRect/>
                          </a:stretch>
                        </pic:blipFill>
                        <pic:spPr>
                          <a:xfrm>
                            <a:off x="238124" y="1009656"/>
                            <a:ext cx="5857872" cy="2057399"/>
                          </a:xfrm>
                          <a:prstGeom prst="rect">
                            <a:avLst/>
                          </a:prstGeom>
                        </pic:spPr>
                      </pic:pic>
                      <wps:wsp>
                        <wps:cNvPr id="103" name="Textbox 103"/>
                        <wps:cNvSpPr txBox="1"/>
                        <wps:spPr>
                          <a:xfrm>
                            <a:off x="0" y="0"/>
                            <a:ext cx="6334125" cy="3352800"/>
                          </a:xfrm>
                          <a:prstGeom prst="rect">
                            <a:avLst/>
                          </a:prstGeom>
                        </wps:spPr>
                        <wps:txbx>
                          <w:txbxContent>
                            <w:p w14:paraId="2033AE02" w14:textId="77777777" w:rsidR="003E5C19" w:rsidRDefault="003E5C19">
                              <w:pPr>
                                <w:spacing w:before="155"/>
                              </w:pPr>
                            </w:p>
                            <w:p w14:paraId="79A73F31" w14:textId="77777777" w:rsidR="003E5C19" w:rsidRDefault="0072703F">
                              <w:pPr>
                                <w:spacing w:line="326" w:lineRule="auto"/>
                                <w:ind w:left="372" w:right="649"/>
                                <w:rPr>
                                  <w:rFonts w:ascii="Arial"/>
                                  <w:b/>
                                </w:rPr>
                              </w:pPr>
                              <w:r>
                                <w:rPr>
                                  <w:rFonts w:ascii="Arial"/>
                                  <w:b/>
                                  <w:color w:val="FFFFFF"/>
                                </w:rPr>
                                <w:t>Chart 3.4: The debt-weighted share of vulnerable UK companies is projected to remain below past peaks</w:t>
                              </w:r>
                            </w:p>
                            <w:p w14:paraId="20302B0C" w14:textId="77777777" w:rsidR="003E5C19" w:rsidRDefault="0072703F">
                              <w:pPr>
                                <w:spacing w:before="27"/>
                                <w:ind w:left="372"/>
                                <w:rPr>
                                  <w:sz w:val="17"/>
                                </w:rPr>
                              </w:pPr>
                              <w:r>
                                <w:rPr>
                                  <w:color w:val="FFFFFF"/>
                                  <w:sz w:val="21"/>
                                </w:rPr>
                                <w:t>Debt-weighted share of UK</w:t>
                              </w:r>
                              <w:r>
                                <w:rPr>
                                  <w:color w:val="FFFFFF"/>
                                  <w:spacing w:val="1"/>
                                  <w:sz w:val="21"/>
                                </w:rPr>
                                <w:t xml:space="preserve"> </w:t>
                              </w:r>
                              <w:r>
                                <w:rPr>
                                  <w:color w:val="FFFFFF"/>
                                  <w:sz w:val="21"/>
                                </w:rPr>
                                <w:t>corporates with ICRs</w:t>
                              </w:r>
                              <w:r>
                                <w:rPr>
                                  <w:color w:val="FFFFFF"/>
                                  <w:spacing w:val="1"/>
                                  <w:sz w:val="21"/>
                                </w:rPr>
                                <w:t xml:space="preserve"> </w:t>
                              </w:r>
                              <w:r>
                                <w:rPr>
                                  <w:color w:val="FFFFFF"/>
                                  <w:sz w:val="21"/>
                                </w:rPr>
                                <w:t>below 2.5 versus</w:t>
                              </w:r>
                              <w:r>
                                <w:rPr>
                                  <w:color w:val="FFFFFF"/>
                                  <w:spacing w:val="1"/>
                                  <w:sz w:val="21"/>
                                </w:rPr>
                                <w:t xml:space="preserve"> </w:t>
                              </w:r>
                              <w:r>
                                <w:rPr>
                                  <w:color w:val="FFFFFF"/>
                                  <w:sz w:val="21"/>
                                </w:rPr>
                                <w:t xml:space="preserve">GFC peak </w:t>
                              </w:r>
                              <w:r>
                                <w:rPr>
                                  <w:color w:val="FFFFFF"/>
                                  <w:sz w:val="17"/>
                                </w:rPr>
                                <w:t>(</w:t>
                              </w:r>
                              <w:r>
                                <w:rPr>
                                  <w:rFonts w:ascii="Arial"/>
                                  <w:b/>
                                  <w:color w:val="FFFFFF"/>
                                  <w:sz w:val="17"/>
                                </w:rPr>
                                <w:t>a</w:t>
                              </w:r>
                              <w:r>
                                <w:rPr>
                                  <w:color w:val="FFFFFF"/>
                                  <w:sz w:val="17"/>
                                </w:rPr>
                                <w:t>)</w:t>
                              </w:r>
                              <w:r>
                                <w:rPr>
                                  <w:color w:val="FFFFFF"/>
                                  <w:spacing w:val="2"/>
                                  <w:sz w:val="17"/>
                                </w:rPr>
                                <w:t xml:space="preserve"> </w:t>
                              </w:r>
                              <w:r>
                                <w:rPr>
                                  <w:color w:val="FFFFFF"/>
                                  <w:spacing w:val="-5"/>
                                  <w:sz w:val="17"/>
                                </w:rPr>
                                <w:t>(</w:t>
                              </w:r>
                              <w:r>
                                <w:rPr>
                                  <w:rFonts w:ascii="Arial"/>
                                  <w:b/>
                                  <w:color w:val="FFFFFF"/>
                                  <w:spacing w:val="-5"/>
                                  <w:sz w:val="17"/>
                                </w:rPr>
                                <w:t>b</w:t>
                              </w:r>
                              <w:r>
                                <w:rPr>
                                  <w:color w:val="FFFFFF"/>
                                  <w:spacing w:val="-5"/>
                                  <w:sz w:val="17"/>
                                </w:rPr>
                                <w:t>)</w:t>
                              </w:r>
                            </w:p>
                          </w:txbxContent>
                        </wps:txbx>
                        <wps:bodyPr wrap="square" lIns="0" tIns="0" rIns="0" bIns="0" rtlCol="0">
                          <a:noAutofit/>
                        </wps:bodyPr>
                      </wps:wsp>
                    </wpg:wgp>
                  </a:graphicData>
                </a:graphic>
              </wp:inline>
            </w:drawing>
          </mc:Choice>
          <mc:Fallback>
            <w:pict>
              <v:group w14:anchorId="46F370C2" id="Group 99" o:spid="_x0000_s1074" style="width:498.75pt;height:264pt;mso-position-horizontal-relative:char;mso-position-vertical-relative:line" coordsize="63341,335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">
                <v:shape id="Graphic 100" o:spid="_x0000_s1075" style="position:absolute;width:63341;height:33528;visibility:visible;mso-wrap-style:square;v-text-anchor:top" coordsize="6334125,335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" path="m6334125,3352800l,3352800,,,6334125,r,3352800xe" fillcolor="#12273e" stroked="f">
                  <v:path arrowok="t"/>
                </v:shape>
                <v:shape id="Graphic 101" o:spid="_x0000_s1076" style="position:absolute;left:48690;top:8764;width:2350;height:95;visibility:visible;mso-wrap-style:square;v-text-anchor:top" coordsize="2349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" path="m61912,l,,,9525r61912,l61912,xem234696,l166839,r,9525l234696,9525r,-9525xe" fillcolor="#20a3a6" stroked="f">
                  <v:path arrowok="t"/>
                </v:shape>
                <v:shape id="Image 102" o:spid="_x0000_s1077" type="#_x0000_t75" style="position:absolute;left:2381;top:10096;width:58578;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">
                  <v:imagedata r:id="rId35" o:title=""/>
                </v:shape>
                <v:shape id="Textbox 103" o:spid="_x0000_s1078" type="#_x0000_t202" style="position:absolute;width:63341;height:33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2033AE02" w14:textId="77777777" w:rsidR="003E5C19" w:rsidRDefault="003E5C19">
                        <w:pPr>
                          <w:spacing w:before="155"/>
                        </w:pPr>
                      </w:p>
                      <w:p w14:paraId="79A73F31" w14:textId="77777777" w:rsidR="003E5C19" w:rsidRDefault="0072703F">
                        <w:pPr>
                          <w:spacing w:line="326" w:lineRule="auto"/>
                          <w:ind w:left="372" w:right="649"/>
                          <w:rPr>
                            <w:rFonts w:ascii="Arial"/>
                            <w:b/>
                          </w:rPr>
                        </w:pPr>
                        <w:r>
                          <w:rPr>
                            <w:rFonts w:ascii="Arial"/>
                            <w:b/>
                            <w:color w:val="FFFFFF"/>
                          </w:rPr>
                          <w:t>Chart 3.4: The debt-weighted share of vulnerable UK companies is projected to remain below past peaks</w:t>
                        </w:r>
                      </w:p>
                      <w:p w14:paraId="20302B0C" w14:textId="77777777" w:rsidR="003E5C19" w:rsidRDefault="0072703F">
                        <w:pPr>
                          <w:spacing w:before="27"/>
                          <w:ind w:left="372"/>
                          <w:rPr>
                            <w:sz w:val="17"/>
                          </w:rPr>
                        </w:pPr>
                        <w:r>
                          <w:rPr>
                            <w:color w:val="FFFFFF"/>
                            <w:sz w:val="21"/>
                          </w:rPr>
                          <w:t>Debt-weighted share of UK</w:t>
                        </w:r>
                        <w:r>
                          <w:rPr>
                            <w:color w:val="FFFFFF"/>
                            <w:spacing w:val="1"/>
                            <w:sz w:val="21"/>
                          </w:rPr>
                          <w:t xml:space="preserve"> </w:t>
                        </w:r>
                        <w:r>
                          <w:rPr>
                            <w:color w:val="FFFFFF"/>
                            <w:sz w:val="21"/>
                          </w:rPr>
                          <w:t>corporates with ICRs</w:t>
                        </w:r>
                        <w:r>
                          <w:rPr>
                            <w:color w:val="FFFFFF"/>
                            <w:spacing w:val="1"/>
                            <w:sz w:val="21"/>
                          </w:rPr>
                          <w:t xml:space="preserve"> </w:t>
                        </w:r>
                        <w:r>
                          <w:rPr>
                            <w:color w:val="FFFFFF"/>
                            <w:sz w:val="21"/>
                          </w:rPr>
                          <w:t>below 2.5 versus</w:t>
                        </w:r>
                        <w:r>
                          <w:rPr>
                            <w:color w:val="FFFFFF"/>
                            <w:spacing w:val="1"/>
                            <w:sz w:val="21"/>
                          </w:rPr>
                          <w:t xml:space="preserve"> </w:t>
                        </w:r>
                        <w:r>
                          <w:rPr>
                            <w:color w:val="FFFFFF"/>
                            <w:sz w:val="21"/>
                          </w:rPr>
                          <w:t xml:space="preserve">GFC peak </w:t>
                        </w:r>
                        <w:r>
                          <w:rPr>
                            <w:color w:val="FFFFFF"/>
                            <w:sz w:val="17"/>
                          </w:rPr>
                          <w:t>(</w:t>
                        </w:r>
                        <w:r>
                          <w:rPr>
                            <w:rFonts w:ascii="Arial"/>
                            <w:b/>
                            <w:color w:val="FFFFFF"/>
                            <w:sz w:val="17"/>
                          </w:rPr>
                          <w:t>a</w:t>
                        </w:r>
                        <w:r>
                          <w:rPr>
                            <w:color w:val="FFFFFF"/>
                            <w:sz w:val="17"/>
                          </w:rPr>
                          <w:t>)</w:t>
                        </w:r>
                        <w:r>
                          <w:rPr>
                            <w:color w:val="FFFFFF"/>
                            <w:spacing w:val="2"/>
                            <w:sz w:val="17"/>
                          </w:rPr>
                          <w:t xml:space="preserve"> </w:t>
                        </w:r>
                        <w:r>
                          <w:rPr>
                            <w:color w:val="FFFFFF"/>
                            <w:spacing w:val="-5"/>
                            <w:sz w:val="17"/>
                          </w:rPr>
                          <w:t>(</w:t>
                        </w:r>
                        <w:r>
                          <w:rPr>
                            <w:rFonts w:ascii="Arial"/>
                            <w:b/>
                            <w:color w:val="FFFFFF"/>
                            <w:spacing w:val="-5"/>
                            <w:sz w:val="17"/>
                          </w:rPr>
                          <w:t>b</w:t>
                        </w:r>
                        <w:r>
                          <w:rPr>
                            <w:color w:val="FFFFFF"/>
                            <w:spacing w:val="-5"/>
                            <w:sz w:val="17"/>
                          </w:rPr>
                          <w:t>)</w:t>
                        </w:r>
                      </w:p>
                    </w:txbxContent>
                  </v:textbox>
                </v:shape>
                <w10:anchorlock/>
              </v:group>
            </w:pict>
          </mc:Fallback>
        </mc:AlternateContent>
      </w:r>
    </w:p>
    <w:p w14:paraId="5D0A5F90" w14:textId="77777777" w:rsidR="003E5C19" w:rsidRDefault="0072703F">
      <w:pPr>
        <w:spacing w:before="151"/>
        <w:ind w:left="97"/>
        <w:rPr>
          <w:sz w:val="18"/>
        </w:rPr>
      </w:pPr>
      <w:r>
        <w:rPr>
          <w:sz w:val="18"/>
        </w:rPr>
        <w:t>Sources:</w:t>
      </w:r>
      <w:r>
        <w:rPr>
          <w:spacing w:val="-1"/>
          <w:sz w:val="18"/>
        </w:rPr>
        <w:t xml:space="preserve"> </w:t>
      </w:r>
      <w:r>
        <w:rPr>
          <w:sz w:val="18"/>
        </w:rPr>
        <w:t>Moody’s: Bureau</w:t>
      </w:r>
      <w:r>
        <w:rPr>
          <w:spacing w:val="-1"/>
          <w:sz w:val="18"/>
        </w:rPr>
        <w:t xml:space="preserve"> </w:t>
      </w:r>
      <w:r>
        <w:rPr>
          <w:sz w:val="18"/>
        </w:rPr>
        <w:t>van Dijk,</w:t>
      </w:r>
      <w:r>
        <w:rPr>
          <w:spacing w:val="-1"/>
          <w:sz w:val="18"/>
        </w:rPr>
        <w:t xml:space="preserve"> </w:t>
      </w:r>
      <w:r>
        <w:rPr>
          <w:sz w:val="18"/>
        </w:rPr>
        <w:t>S&amp;P</w:t>
      </w:r>
      <w:r>
        <w:rPr>
          <w:spacing w:val="-4"/>
          <w:sz w:val="18"/>
        </w:rPr>
        <w:t xml:space="preserve"> </w:t>
      </w:r>
      <w:r>
        <w:rPr>
          <w:sz w:val="18"/>
        </w:rPr>
        <w:t>Capital IQ</w:t>
      </w:r>
      <w:r>
        <w:rPr>
          <w:spacing w:val="-1"/>
          <w:sz w:val="18"/>
        </w:rPr>
        <w:t xml:space="preserve"> </w:t>
      </w:r>
      <w:r>
        <w:rPr>
          <w:sz w:val="18"/>
        </w:rPr>
        <w:t xml:space="preserve">and Bank </w:t>
      </w:r>
      <w:r>
        <w:rPr>
          <w:spacing w:val="-2"/>
          <w:sz w:val="18"/>
        </w:rPr>
        <w:t>calculations.</w:t>
      </w:r>
    </w:p>
    <w:p w14:paraId="7200F92B" w14:textId="77777777" w:rsidR="003E5C19" w:rsidRDefault="003E5C19">
      <w:pPr>
        <w:pStyle w:val="BodyText"/>
        <w:spacing w:before="36"/>
        <w:rPr>
          <w:sz w:val="18"/>
        </w:rPr>
      </w:pPr>
    </w:p>
    <w:p w14:paraId="2A63C901" w14:textId="77777777" w:rsidR="003E5C19" w:rsidRDefault="0072703F">
      <w:pPr>
        <w:pStyle w:val="ListParagraph"/>
        <w:numPr>
          <w:ilvl w:val="0"/>
          <w:numId w:val="1"/>
        </w:numPr>
        <w:tabs>
          <w:tab w:val="left" w:pos="363"/>
        </w:tabs>
        <w:ind w:left="363" w:hanging="266"/>
        <w:rPr>
          <w:sz w:val="18"/>
        </w:rPr>
      </w:pPr>
      <w:r>
        <w:rPr>
          <w:sz w:val="18"/>
        </w:rPr>
        <w:t xml:space="preserve">These data refer to UK PNFCs </w:t>
      </w:r>
      <w:r>
        <w:rPr>
          <w:spacing w:val="-2"/>
          <w:sz w:val="18"/>
        </w:rPr>
        <w:t>only.</w:t>
      </w:r>
    </w:p>
    <w:p w14:paraId="5122F1DF" w14:textId="77777777" w:rsidR="003E5C19" w:rsidRDefault="0072703F">
      <w:pPr>
        <w:pStyle w:val="ListParagraph"/>
        <w:numPr>
          <w:ilvl w:val="0"/>
          <w:numId w:val="1"/>
        </w:numPr>
        <w:tabs>
          <w:tab w:val="left" w:pos="363"/>
        </w:tabs>
        <w:spacing w:before="63" w:line="312" w:lineRule="auto"/>
        <w:ind w:left="97" w:right="286" w:firstLine="0"/>
        <w:rPr>
          <w:sz w:val="18"/>
        </w:rPr>
      </w:pPr>
      <w:r>
        <w:rPr>
          <w:sz w:val="18"/>
        </w:rPr>
        <w:t>The</w:t>
      </w:r>
      <w:r>
        <w:rPr>
          <w:spacing w:val="-2"/>
          <w:sz w:val="18"/>
        </w:rPr>
        <w:t xml:space="preserve"> </w:t>
      </w:r>
      <w:r>
        <w:rPr>
          <w:sz w:val="18"/>
        </w:rPr>
        <w:t>projection</w:t>
      </w:r>
      <w:r>
        <w:rPr>
          <w:spacing w:val="-2"/>
          <w:sz w:val="18"/>
        </w:rPr>
        <w:t xml:space="preserve"> </w:t>
      </w:r>
      <w:r>
        <w:rPr>
          <w:sz w:val="18"/>
        </w:rPr>
        <w:t>uses</w:t>
      </w:r>
      <w:r>
        <w:rPr>
          <w:spacing w:val="-2"/>
          <w:sz w:val="18"/>
        </w:rPr>
        <w:t xml:space="preserve"> </w:t>
      </w:r>
      <w:r>
        <w:rPr>
          <w:sz w:val="18"/>
        </w:rPr>
        <w:t>the</w:t>
      </w:r>
      <w:r>
        <w:rPr>
          <w:spacing w:val="-2"/>
          <w:sz w:val="18"/>
        </w:rPr>
        <w:t xml:space="preserve"> </w:t>
      </w:r>
      <w:r>
        <w:rPr>
          <w:sz w:val="18"/>
        </w:rPr>
        <w:t>expected</w:t>
      </w:r>
      <w:r>
        <w:rPr>
          <w:spacing w:val="-2"/>
          <w:sz w:val="18"/>
        </w:rPr>
        <w:t xml:space="preserve"> </w:t>
      </w:r>
      <w:r>
        <w:rPr>
          <w:sz w:val="18"/>
        </w:rPr>
        <w:t>pass-through</w:t>
      </w:r>
      <w:r>
        <w:rPr>
          <w:spacing w:val="-2"/>
          <w:sz w:val="18"/>
        </w:rPr>
        <w:t xml:space="preserve"> </w:t>
      </w:r>
      <w:r>
        <w:rPr>
          <w:sz w:val="18"/>
        </w:rPr>
        <w:t>of</w:t>
      </w:r>
      <w:r>
        <w:rPr>
          <w:spacing w:val="-2"/>
          <w:sz w:val="18"/>
        </w:rPr>
        <w:t xml:space="preserve"> </w:t>
      </w:r>
      <w:r>
        <w:rPr>
          <w:sz w:val="18"/>
        </w:rPr>
        <w:t>higher</w:t>
      </w:r>
      <w:r>
        <w:rPr>
          <w:spacing w:val="-2"/>
          <w:sz w:val="18"/>
        </w:rPr>
        <w:t xml:space="preserve"> </w:t>
      </w:r>
      <w:r>
        <w:rPr>
          <w:sz w:val="18"/>
        </w:rPr>
        <w:t>interest</w:t>
      </w:r>
      <w:r>
        <w:rPr>
          <w:spacing w:val="-2"/>
          <w:sz w:val="18"/>
        </w:rPr>
        <w:t xml:space="preserve"> </w:t>
      </w:r>
      <w:r>
        <w:rPr>
          <w:sz w:val="18"/>
        </w:rPr>
        <w:t>rates</w:t>
      </w:r>
      <w:r>
        <w:rPr>
          <w:spacing w:val="-2"/>
          <w:sz w:val="18"/>
        </w:rPr>
        <w:t xml:space="preserve"> </w:t>
      </w:r>
      <w:r>
        <w:rPr>
          <w:sz w:val="18"/>
        </w:rPr>
        <w:t>to</w:t>
      </w:r>
      <w:r>
        <w:rPr>
          <w:spacing w:val="-2"/>
          <w:sz w:val="18"/>
        </w:rPr>
        <w:t xml:space="preserve"> </w:t>
      </w:r>
      <w:r>
        <w:rPr>
          <w:sz w:val="18"/>
        </w:rPr>
        <w:t>the</w:t>
      </w:r>
      <w:r>
        <w:rPr>
          <w:spacing w:val="-2"/>
          <w:sz w:val="18"/>
        </w:rPr>
        <w:t xml:space="preserve"> </w:t>
      </w:r>
      <w:r>
        <w:rPr>
          <w:sz w:val="18"/>
        </w:rPr>
        <w:t>stock</w:t>
      </w:r>
      <w:r>
        <w:rPr>
          <w:spacing w:val="-2"/>
          <w:sz w:val="18"/>
        </w:rPr>
        <w:t xml:space="preserve"> </w:t>
      </w:r>
      <w:r>
        <w:rPr>
          <w:sz w:val="18"/>
        </w:rPr>
        <w:t>of</w:t>
      </w:r>
      <w:r>
        <w:rPr>
          <w:spacing w:val="-2"/>
          <w:sz w:val="18"/>
        </w:rPr>
        <w:t xml:space="preserve"> </w:t>
      </w:r>
      <w:r>
        <w:rPr>
          <w:sz w:val="18"/>
        </w:rPr>
        <w:t>corporate</w:t>
      </w:r>
      <w:r>
        <w:rPr>
          <w:spacing w:val="-2"/>
          <w:sz w:val="18"/>
        </w:rPr>
        <w:t xml:space="preserve"> </w:t>
      </w:r>
      <w:r>
        <w:rPr>
          <w:sz w:val="18"/>
        </w:rPr>
        <w:t>debt</w:t>
      </w:r>
      <w:r>
        <w:rPr>
          <w:spacing w:val="-2"/>
          <w:sz w:val="18"/>
        </w:rPr>
        <w:t xml:space="preserve"> </w:t>
      </w:r>
      <w:r>
        <w:rPr>
          <w:sz w:val="18"/>
        </w:rPr>
        <w:t>and</w:t>
      </w:r>
      <w:r>
        <w:rPr>
          <w:spacing w:val="-2"/>
          <w:sz w:val="18"/>
        </w:rPr>
        <w:t xml:space="preserve"> </w:t>
      </w:r>
      <w:r>
        <w:rPr>
          <w:sz w:val="18"/>
        </w:rPr>
        <w:t>the</w:t>
      </w:r>
      <w:r>
        <w:rPr>
          <w:spacing w:val="-2"/>
          <w:sz w:val="18"/>
        </w:rPr>
        <w:t xml:space="preserve"> </w:t>
      </w:r>
      <w:r>
        <w:rPr>
          <w:sz w:val="18"/>
        </w:rPr>
        <w:t>increase</w:t>
      </w:r>
      <w:r>
        <w:rPr>
          <w:spacing w:val="-2"/>
          <w:sz w:val="18"/>
        </w:rPr>
        <w:t xml:space="preserve"> </w:t>
      </w:r>
      <w:r>
        <w:rPr>
          <w:sz w:val="18"/>
        </w:rPr>
        <w:t>in Bank Rate over 2023. These assumptions are applied to latest (end-2022) published balance sheet data to produce estimates for end-2023 and end-2025.</w:t>
      </w:r>
    </w:p>
    <w:p w14:paraId="44A5CEEE" w14:textId="77777777" w:rsidR="003E5C19" w:rsidRDefault="003E5C19">
      <w:pPr>
        <w:pStyle w:val="ListParagraph"/>
        <w:spacing w:line="312" w:lineRule="auto"/>
        <w:rPr>
          <w:sz w:val="18"/>
        </w:rPr>
        <w:sectPr w:rsidR="003E5C19">
          <w:pgSz w:w="11900" w:h="16840"/>
          <w:pgMar w:top="1220" w:right="850" w:bottom="280" w:left="850" w:header="769" w:footer="0" w:gutter="0"/>
          <w:cols w:space="720"/>
        </w:sectPr>
      </w:pPr>
    </w:p>
    <w:p w14:paraId="28004EEA" w14:textId="77777777" w:rsidR="003E5C19" w:rsidRDefault="003E5C19">
      <w:pPr>
        <w:pStyle w:val="BodyText"/>
        <w:spacing w:before="74"/>
        <w:rPr>
          <w:sz w:val="20"/>
        </w:rPr>
      </w:pPr>
    </w:p>
    <w:p w14:paraId="2EE0214E" w14:textId="77777777" w:rsidR="003E5C19" w:rsidRDefault="0072703F">
      <w:pPr>
        <w:pStyle w:val="BodyText"/>
        <w:ind w:left="100"/>
        <w:rPr>
          <w:sz w:val="20"/>
        </w:rPr>
      </w:pPr>
      <w:r>
        <w:rPr>
          <w:noProof/>
          <w:sz w:val="20"/>
        </w:rPr>
        <mc:AlternateContent>
          <mc:Choice Requires="wpg">
            <w:drawing>
              <wp:inline distT="0" distB="0" distL="0" distR="0" wp14:anchorId="32C9AE9B" wp14:editId="7E3C3BD5">
                <wp:extent cx="6334125" cy="3333750"/>
                <wp:effectExtent l="0" t="0" r="0" b="0"/>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3333750"/>
                          <a:chOff x="0" y="0"/>
                          <a:chExt cx="6334125" cy="3333750"/>
                        </a:xfrm>
                      </wpg:grpSpPr>
                      <wps:wsp>
                        <wps:cNvPr id="105" name="Graphic 105"/>
                        <wps:cNvSpPr/>
                        <wps:spPr>
                          <a:xfrm>
                            <a:off x="0" y="0"/>
                            <a:ext cx="6334125" cy="3333750"/>
                          </a:xfrm>
                          <a:custGeom>
                            <a:avLst/>
                            <a:gdLst/>
                            <a:ahLst/>
                            <a:cxnLst/>
                            <a:rect l="l" t="t" r="r" b="b"/>
                            <a:pathLst>
                              <a:path w="6334125" h="3333750">
                                <a:moveTo>
                                  <a:pt x="6334125" y="3333750"/>
                                </a:moveTo>
                                <a:lnTo>
                                  <a:pt x="0" y="3333750"/>
                                </a:lnTo>
                                <a:lnTo>
                                  <a:pt x="0" y="0"/>
                                </a:lnTo>
                                <a:lnTo>
                                  <a:pt x="6334125" y="0"/>
                                </a:lnTo>
                                <a:lnTo>
                                  <a:pt x="6334125" y="3333750"/>
                                </a:lnTo>
                                <a:close/>
                              </a:path>
                            </a:pathLst>
                          </a:custGeom>
                          <a:solidFill>
                            <a:srgbClr val="12273E"/>
                          </a:solidFill>
                        </wps:spPr>
                        <wps:bodyPr wrap="square" lIns="0" tIns="0" rIns="0" bIns="0" rtlCol="0">
                          <a:prstTxWarp prst="textNoShape">
                            <a:avLst/>
                          </a:prstTxWarp>
                          <a:noAutofit/>
                        </wps:bodyPr>
                      </wps:wsp>
                      <wps:wsp>
                        <wps:cNvPr id="106" name="Graphic 106"/>
                        <wps:cNvSpPr/>
                        <wps:spPr>
                          <a:xfrm>
                            <a:off x="3379432" y="666750"/>
                            <a:ext cx="401955" cy="9525"/>
                          </a:xfrm>
                          <a:custGeom>
                            <a:avLst/>
                            <a:gdLst/>
                            <a:ahLst/>
                            <a:cxnLst/>
                            <a:rect l="l" t="t" r="r" b="b"/>
                            <a:pathLst>
                              <a:path w="401955" h="9525">
                                <a:moveTo>
                                  <a:pt x="61912" y="0"/>
                                </a:moveTo>
                                <a:lnTo>
                                  <a:pt x="0" y="0"/>
                                </a:lnTo>
                                <a:lnTo>
                                  <a:pt x="0" y="9525"/>
                                </a:lnTo>
                                <a:lnTo>
                                  <a:pt x="61912" y="9525"/>
                                </a:lnTo>
                                <a:lnTo>
                                  <a:pt x="61912" y="0"/>
                                </a:lnTo>
                                <a:close/>
                              </a:path>
                              <a:path w="401955" h="9525">
                                <a:moveTo>
                                  <a:pt x="234696" y="0"/>
                                </a:moveTo>
                                <a:lnTo>
                                  <a:pt x="166839" y="0"/>
                                </a:lnTo>
                                <a:lnTo>
                                  <a:pt x="166839" y="9525"/>
                                </a:lnTo>
                                <a:lnTo>
                                  <a:pt x="234696" y="9525"/>
                                </a:lnTo>
                                <a:lnTo>
                                  <a:pt x="234696" y="0"/>
                                </a:lnTo>
                                <a:close/>
                              </a:path>
                              <a:path w="401955" h="9525">
                                <a:moveTo>
                                  <a:pt x="401535" y="0"/>
                                </a:moveTo>
                                <a:lnTo>
                                  <a:pt x="339623" y="0"/>
                                </a:lnTo>
                                <a:lnTo>
                                  <a:pt x="339623" y="9525"/>
                                </a:lnTo>
                                <a:lnTo>
                                  <a:pt x="401535" y="9525"/>
                                </a:lnTo>
                                <a:lnTo>
                                  <a:pt x="401535" y="0"/>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107" name="Image 107"/>
                          <pic:cNvPicPr/>
                        </pic:nvPicPr>
                        <pic:blipFill>
                          <a:blip r:embed="rId36" cstate="print"/>
                          <a:stretch>
                            <a:fillRect/>
                          </a:stretch>
                        </pic:blipFill>
                        <pic:spPr>
                          <a:xfrm>
                            <a:off x="238125" y="800150"/>
                            <a:ext cx="5857875" cy="2247900"/>
                          </a:xfrm>
                          <a:prstGeom prst="rect">
                            <a:avLst/>
                          </a:prstGeom>
                        </pic:spPr>
                      </pic:pic>
                      <wps:wsp>
                        <wps:cNvPr id="108" name="Textbox 108"/>
                        <wps:cNvSpPr txBox="1"/>
                        <wps:spPr>
                          <a:xfrm>
                            <a:off x="0" y="0"/>
                            <a:ext cx="6334125" cy="3333750"/>
                          </a:xfrm>
                          <a:prstGeom prst="rect">
                            <a:avLst/>
                          </a:prstGeom>
                        </wps:spPr>
                        <wps:txbx>
                          <w:txbxContent>
                            <w:p w14:paraId="017142B1" w14:textId="77777777" w:rsidR="003E5C19" w:rsidRDefault="003E5C19">
                              <w:pPr>
                                <w:spacing w:before="155"/>
                              </w:pPr>
                            </w:p>
                            <w:p w14:paraId="7118435C" w14:textId="77777777" w:rsidR="003E5C19" w:rsidRDefault="0072703F">
                              <w:pPr>
                                <w:ind w:left="372"/>
                                <w:rPr>
                                  <w:rFonts w:ascii="Arial"/>
                                  <w:b/>
                                </w:rPr>
                              </w:pPr>
                              <w:r>
                                <w:rPr>
                                  <w:rFonts w:ascii="Arial"/>
                                  <w:b/>
                                  <w:color w:val="FFFFFF"/>
                                </w:rPr>
                                <w:t>Chart</w:t>
                              </w:r>
                              <w:r>
                                <w:rPr>
                                  <w:rFonts w:ascii="Arial"/>
                                  <w:b/>
                                  <w:color w:val="FFFFFF"/>
                                  <w:spacing w:val="10"/>
                                </w:rPr>
                                <w:t xml:space="preserve"> </w:t>
                              </w:r>
                              <w:r>
                                <w:rPr>
                                  <w:rFonts w:ascii="Arial"/>
                                  <w:b/>
                                  <w:color w:val="FFFFFF"/>
                                </w:rPr>
                                <w:t>3.5:</w:t>
                              </w:r>
                              <w:r>
                                <w:rPr>
                                  <w:rFonts w:ascii="Arial"/>
                                  <w:b/>
                                  <w:color w:val="FFFFFF"/>
                                  <w:spacing w:val="11"/>
                                </w:rPr>
                                <w:t xml:space="preserve"> </w:t>
                              </w:r>
                              <w:r>
                                <w:rPr>
                                  <w:rFonts w:ascii="Arial"/>
                                  <w:b/>
                                  <w:color w:val="FFFFFF"/>
                                </w:rPr>
                                <w:t>The</w:t>
                              </w:r>
                              <w:r>
                                <w:rPr>
                                  <w:rFonts w:ascii="Arial"/>
                                  <w:b/>
                                  <w:color w:val="FFFFFF"/>
                                  <w:spacing w:val="11"/>
                                </w:rPr>
                                <w:t xml:space="preserve"> </w:t>
                              </w:r>
                              <w:r>
                                <w:rPr>
                                  <w:rFonts w:ascii="Arial"/>
                                  <w:b/>
                                  <w:color w:val="FFFFFF"/>
                                </w:rPr>
                                <w:t>share</w:t>
                              </w:r>
                              <w:r>
                                <w:rPr>
                                  <w:rFonts w:ascii="Arial"/>
                                  <w:b/>
                                  <w:color w:val="FFFFFF"/>
                                  <w:spacing w:val="11"/>
                                </w:rPr>
                                <w:t xml:space="preserve"> </w:t>
                              </w:r>
                              <w:r>
                                <w:rPr>
                                  <w:rFonts w:ascii="Arial"/>
                                  <w:b/>
                                  <w:color w:val="FFFFFF"/>
                                </w:rPr>
                                <w:t>of</w:t>
                              </w:r>
                              <w:r>
                                <w:rPr>
                                  <w:rFonts w:ascii="Arial"/>
                                  <w:b/>
                                  <w:color w:val="FFFFFF"/>
                                  <w:spacing w:val="10"/>
                                </w:rPr>
                                <w:t xml:space="preserve"> </w:t>
                              </w:r>
                              <w:r>
                                <w:rPr>
                                  <w:rFonts w:ascii="Arial"/>
                                  <w:b/>
                                  <w:color w:val="FFFFFF"/>
                                </w:rPr>
                                <w:t>UK</w:t>
                              </w:r>
                              <w:r>
                                <w:rPr>
                                  <w:rFonts w:ascii="Arial"/>
                                  <w:b/>
                                  <w:color w:val="FFFFFF"/>
                                  <w:spacing w:val="11"/>
                                </w:rPr>
                                <w:t xml:space="preserve"> </w:t>
                              </w:r>
                              <w:r>
                                <w:rPr>
                                  <w:rFonts w:ascii="Arial"/>
                                  <w:b/>
                                  <w:color w:val="FFFFFF"/>
                                </w:rPr>
                                <w:t>corporate</w:t>
                              </w:r>
                              <w:r>
                                <w:rPr>
                                  <w:rFonts w:ascii="Arial"/>
                                  <w:b/>
                                  <w:color w:val="FFFFFF"/>
                                  <w:spacing w:val="11"/>
                                </w:rPr>
                                <w:t xml:space="preserve"> </w:t>
                              </w:r>
                              <w:r>
                                <w:rPr>
                                  <w:rFonts w:ascii="Arial"/>
                                  <w:b/>
                                  <w:color w:val="FFFFFF"/>
                                </w:rPr>
                                <w:t>debt</w:t>
                              </w:r>
                              <w:r>
                                <w:rPr>
                                  <w:rFonts w:ascii="Arial"/>
                                  <w:b/>
                                  <w:color w:val="FFFFFF"/>
                                  <w:spacing w:val="11"/>
                                </w:rPr>
                                <w:t xml:space="preserve"> </w:t>
                              </w:r>
                              <w:r>
                                <w:rPr>
                                  <w:rFonts w:ascii="Arial"/>
                                  <w:b/>
                                  <w:color w:val="FFFFFF"/>
                                </w:rPr>
                                <w:t>at</w:t>
                              </w:r>
                              <w:r>
                                <w:rPr>
                                  <w:rFonts w:ascii="Arial"/>
                                  <w:b/>
                                  <w:color w:val="FFFFFF"/>
                                  <w:spacing w:val="11"/>
                                </w:rPr>
                                <w:t xml:space="preserve"> </w:t>
                              </w:r>
                              <w:r>
                                <w:rPr>
                                  <w:rFonts w:ascii="Arial"/>
                                  <w:b/>
                                  <w:color w:val="FFFFFF"/>
                                </w:rPr>
                                <w:t>risk</w:t>
                              </w:r>
                              <w:r>
                                <w:rPr>
                                  <w:rFonts w:ascii="Arial"/>
                                  <w:b/>
                                  <w:color w:val="FFFFFF"/>
                                  <w:spacing w:val="10"/>
                                </w:rPr>
                                <w:t xml:space="preserve"> </w:t>
                              </w:r>
                              <w:r>
                                <w:rPr>
                                  <w:rFonts w:ascii="Arial"/>
                                  <w:b/>
                                  <w:color w:val="FFFFFF"/>
                                </w:rPr>
                                <w:t>remains</w:t>
                              </w:r>
                              <w:r>
                                <w:rPr>
                                  <w:rFonts w:ascii="Arial"/>
                                  <w:b/>
                                  <w:color w:val="FFFFFF"/>
                                  <w:spacing w:val="11"/>
                                </w:rPr>
                                <w:t xml:space="preserve"> </w:t>
                              </w:r>
                              <w:r>
                                <w:rPr>
                                  <w:rFonts w:ascii="Arial"/>
                                  <w:b/>
                                  <w:color w:val="FFFFFF"/>
                                </w:rPr>
                                <w:t>well</w:t>
                              </w:r>
                              <w:r>
                                <w:rPr>
                                  <w:rFonts w:ascii="Arial"/>
                                  <w:b/>
                                  <w:color w:val="FFFFFF"/>
                                  <w:spacing w:val="11"/>
                                </w:rPr>
                                <w:t xml:space="preserve"> </w:t>
                              </w:r>
                              <w:r>
                                <w:rPr>
                                  <w:rFonts w:ascii="Arial"/>
                                  <w:b/>
                                  <w:color w:val="FFFFFF"/>
                                </w:rPr>
                                <w:t>below</w:t>
                              </w:r>
                              <w:r>
                                <w:rPr>
                                  <w:rFonts w:ascii="Arial"/>
                                  <w:b/>
                                  <w:color w:val="FFFFFF"/>
                                  <w:spacing w:val="11"/>
                                </w:rPr>
                                <w:t xml:space="preserve"> </w:t>
                              </w:r>
                              <w:r>
                                <w:rPr>
                                  <w:rFonts w:ascii="Arial"/>
                                  <w:b/>
                                  <w:color w:val="FFFFFF"/>
                                </w:rPr>
                                <w:t>past</w:t>
                              </w:r>
                              <w:r>
                                <w:rPr>
                                  <w:rFonts w:ascii="Arial"/>
                                  <w:b/>
                                  <w:color w:val="FFFFFF"/>
                                  <w:spacing w:val="11"/>
                                </w:rPr>
                                <w:t xml:space="preserve"> </w:t>
                              </w:r>
                              <w:r>
                                <w:rPr>
                                  <w:rFonts w:ascii="Arial"/>
                                  <w:b/>
                                  <w:color w:val="FFFFFF"/>
                                  <w:spacing w:val="-2"/>
                                </w:rPr>
                                <w:t>peaks</w:t>
                              </w:r>
                            </w:p>
                            <w:p w14:paraId="4ADD1011" w14:textId="77777777" w:rsidR="003E5C19" w:rsidRDefault="0072703F">
                              <w:pPr>
                                <w:spacing w:before="132"/>
                                <w:ind w:left="372"/>
                                <w:rPr>
                                  <w:sz w:val="17"/>
                                </w:rPr>
                              </w:pPr>
                              <w:r>
                                <w:rPr>
                                  <w:color w:val="FFFFFF"/>
                                  <w:sz w:val="21"/>
                                </w:rPr>
                                <w:t>Debt-weighted share</w:t>
                              </w:r>
                              <w:r>
                                <w:rPr>
                                  <w:color w:val="FFFFFF"/>
                                  <w:spacing w:val="1"/>
                                  <w:sz w:val="21"/>
                                </w:rPr>
                                <w:t xml:space="preserve"> </w:t>
                              </w:r>
                              <w:r>
                                <w:rPr>
                                  <w:color w:val="FFFFFF"/>
                                  <w:sz w:val="21"/>
                                </w:rPr>
                                <w:t>of</w:t>
                              </w:r>
                              <w:r>
                                <w:rPr>
                                  <w:color w:val="FFFFFF"/>
                                  <w:spacing w:val="1"/>
                                  <w:sz w:val="21"/>
                                </w:rPr>
                                <w:t xml:space="preserve"> </w:t>
                              </w:r>
                              <w:r>
                                <w:rPr>
                                  <w:color w:val="FFFFFF"/>
                                  <w:sz w:val="21"/>
                                </w:rPr>
                                <w:t>UK</w:t>
                              </w:r>
                              <w:r>
                                <w:rPr>
                                  <w:color w:val="FFFFFF"/>
                                  <w:spacing w:val="1"/>
                                  <w:sz w:val="21"/>
                                </w:rPr>
                                <w:t xml:space="preserve"> </w:t>
                              </w:r>
                              <w:r>
                                <w:rPr>
                                  <w:color w:val="FFFFFF"/>
                                  <w:sz w:val="21"/>
                                </w:rPr>
                                <w:t>corporates</w:t>
                              </w:r>
                              <w:r>
                                <w:rPr>
                                  <w:color w:val="FFFFFF"/>
                                  <w:spacing w:val="1"/>
                                  <w:sz w:val="21"/>
                                </w:rPr>
                                <w:t xml:space="preserve"> </w:t>
                              </w:r>
                              <w:r>
                                <w:rPr>
                                  <w:color w:val="FFFFFF"/>
                                  <w:sz w:val="21"/>
                                </w:rPr>
                                <w:t>at</w:t>
                              </w:r>
                              <w:r>
                                <w:rPr>
                                  <w:color w:val="FFFFFF"/>
                                  <w:spacing w:val="1"/>
                                  <w:sz w:val="21"/>
                                </w:rPr>
                                <w:t xml:space="preserve"> </w:t>
                              </w:r>
                              <w:r>
                                <w:rPr>
                                  <w:color w:val="FFFFFF"/>
                                  <w:sz w:val="21"/>
                                </w:rPr>
                                <w:t>higher</w:t>
                              </w:r>
                              <w:r>
                                <w:rPr>
                                  <w:color w:val="FFFFFF"/>
                                  <w:spacing w:val="1"/>
                                  <w:sz w:val="21"/>
                                </w:rPr>
                                <w:t xml:space="preserve"> </w:t>
                              </w:r>
                              <w:r>
                                <w:rPr>
                                  <w:color w:val="FFFFFF"/>
                                  <w:sz w:val="21"/>
                                </w:rPr>
                                <w:t>risk</w:t>
                              </w:r>
                              <w:r>
                                <w:rPr>
                                  <w:color w:val="FFFFFF"/>
                                  <w:spacing w:val="1"/>
                                  <w:sz w:val="21"/>
                                </w:rPr>
                                <w:t xml:space="preserve"> </w:t>
                              </w:r>
                              <w:r>
                                <w:rPr>
                                  <w:color w:val="FFFFFF"/>
                                  <w:sz w:val="17"/>
                                </w:rPr>
                                <w:t>(</w:t>
                              </w:r>
                              <w:r>
                                <w:rPr>
                                  <w:rFonts w:ascii="Arial"/>
                                  <w:b/>
                                  <w:color w:val="FFFFFF"/>
                                  <w:sz w:val="17"/>
                                </w:rPr>
                                <w:t>a</w:t>
                              </w:r>
                              <w:r>
                                <w:rPr>
                                  <w:color w:val="FFFFFF"/>
                                  <w:sz w:val="17"/>
                                </w:rPr>
                                <w:t>)</w:t>
                              </w:r>
                              <w:r>
                                <w:rPr>
                                  <w:color w:val="FFFFFF"/>
                                  <w:spacing w:val="1"/>
                                  <w:sz w:val="17"/>
                                </w:rPr>
                                <w:t xml:space="preserve"> </w:t>
                              </w:r>
                              <w:r>
                                <w:rPr>
                                  <w:color w:val="FFFFFF"/>
                                  <w:sz w:val="17"/>
                                </w:rPr>
                                <w:t>(</w:t>
                              </w:r>
                              <w:r>
                                <w:rPr>
                                  <w:rFonts w:ascii="Arial"/>
                                  <w:b/>
                                  <w:color w:val="FFFFFF"/>
                                  <w:sz w:val="17"/>
                                </w:rPr>
                                <w:t>b</w:t>
                              </w:r>
                              <w:r>
                                <w:rPr>
                                  <w:color w:val="FFFFFF"/>
                                  <w:sz w:val="17"/>
                                </w:rPr>
                                <w:t>)</w:t>
                              </w:r>
                              <w:r>
                                <w:rPr>
                                  <w:color w:val="FFFFFF"/>
                                  <w:spacing w:val="2"/>
                                  <w:sz w:val="17"/>
                                </w:rPr>
                                <w:t xml:space="preserve"> </w:t>
                              </w:r>
                              <w:r>
                                <w:rPr>
                                  <w:color w:val="FFFFFF"/>
                                  <w:spacing w:val="-5"/>
                                  <w:sz w:val="17"/>
                                </w:rPr>
                                <w:t>(</w:t>
                              </w:r>
                              <w:r>
                                <w:rPr>
                                  <w:rFonts w:ascii="Arial"/>
                                  <w:b/>
                                  <w:color w:val="FFFFFF"/>
                                  <w:spacing w:val="-5"/>
                                  <w:sz w:val="17"/>
                                </w:rPr>
                                <w:t>c</w:t>
                              </w:r>
                              <w:r>
                                <w:rPr>
                                  <w:color w:val="FFFFFF"/>
                                  <w:spacing w:val="-5"/>
                                  <w:sz w:val="17"/>
                                </w:rPr>
                                <w:t>)</w:t>
                              </w:r>
                            </w:p>
                          </w:txbxContent>
                        </wps:txbx>
                        <wps:bodyPr wrap="square" lIns="0" tIns="0" rIns="0" bIns="0" rtlCol="0">
                          <a:noAutofit/>
                        </wps:bodyPr>
                      </wps:wsp>
                    </wpg:wgp>
                  </a:graphicData>
                </a:graphic>
              </wp:inline>
            </w:drawing>
          </mc:Choice>
          <mc:Fallback>
            <w:pict>
              <v:group w14:anchorId="32C9AE9B" id="Group 104" o:spid="_x0000_s1079" style="width:498.75pt;height:262.5pt;mso-position-horizontal-relative:char;mso-position-vertical-relative:line" coordsize="63341,333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">
                <v:shape id="Graphic 105" o:spid="_x0000_s1080" style="position:absolute;width:63341;height:33337;visibility:visible;mso-wrap-style:square;v-text-anchor:top" coordsize="6334125,333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" path="m6334125,3333750l,3333750,,,6334125,r,3333750xe" fillcolor="#12273e" stroked="f">
                  <v:path arrowok="t"/>
                </v:shape>
                <v:shape id="Graphic 106" o:spid="_x0000_s1081" style="position:absolute;left:33794;top:6667;width:4019;height:95;visibility:visible;mso-wrap-style:square;v-text-anchor:top" coordsize="40195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" path="m61912,l,,,9525r61912,l61912,xem234696,l166839,r,9525l234696,9525r,-9525xem401535,l339623,r,9525l401535,9525r,-9525xe" fillcolor="#20a3a6" stroked="f">
                  <v:path arrowok="t"/>
                </v:shape>
                <v:shape id="Image 107" o:spid="_x0000_s1082" type="#_x0000_t75" style="position:absolute;left:2381;top:8001;width:58579;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">
                  <v:imagedata r:id="rId37" o:title=""/>
                </v:shape>
                <v:shape id="Textbox 108" o:spid="_x0000_s1083" type="#_x0000_t202" style="position:absolute;width:63341;height:33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3p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" filled="f" stroked="f">
                  <v:textbox inset="0,0,0,0">
                    <w:txbxContent>
                      <w:p w14:paraId="017142B1" w14:textId="77777777" w:rsidR="003E5C19" w:rsidRDefault="003E5C19">
                        <w:pPr>
                          <w:spacing w:before="155"/>
                        </w:pPr>
                      </w:p>
                      <w:p w14:paraId="7118435C" w14:textId="77777777" w:rsidR="003E5C19" w:rsidRDefault="0072703F">
                        <w:pPr>
                          <w:ind w:left="372"/>
                          <w:rPr>
                            <w:rFonts w:ascii="Arial"/>
                            <w:b/>
                          </w:rPr>
                        </w:pPr>
                        <w:r>
                          <w:rPr>
                            <w:rFonts w:ascii="Arial"/>
                            <w:b/>
                            <w:color w:val="FFFFFF"/>
                          </w:rPr>
                          <w:t>Chart</w:t>
                        </w:r>
                        <w:r>
                          <w:rPr>
                            <w:rFonts w:ascii="Arial"/>
                            <w:b/>
                            <w:color w:val="FFFFFF"/>
                            <w:spacing w:val="10"/>
                          </w:rPr>
                          <w:t xml:space="preserve"> </w:t>
                        </w:r>
                        <w:r>
                          <w:rPr>
                            <w:rFonts w:ascii="Arial"/>
                            <w:b/>
                            <w:color w:val="FFFFFF"/>
                          </w:rPr>
                          <w:t>3.5:</w:t>
                        </w:r>
                        <w:r>
                          <w:rPr>
                            <w:rFonts w:ascii="Arial"/>
                            <w:b/>
                            <w:color w:val="FFFFFF"/>
                            <w:spacing w:val="11"/>
                          </w:rPr>
                          <w:t xml:space="preserve"> </w:t>
                        </w:r>
                        <w:r>
                          <w:rPr>
                            <w:rFonts w:ascii="Arial"/>
                            <w:b/>
                            <w:color w:val="FFFFFF"/>
                          </w:rPr>
                          <w:t>The</w:t>
                        </w:r>
                        <w:r>
                          <w:rPr>
                            <w:rFonts w:ascii="Arial"/>
                            <w:b/>
                            <w:color w:val="FFFFFF"/>
                            <w:spacing w:val="11"/>
                          </w:rPr>
                          <w:t xml:space="preserve"> </w:t>
                        </w:r>
                        <w:r>
                          <w:rPr>
                            <w:rFonts w:ascii="Arial"/>
                            <w:b/>
                            <w:color w:val="FFFFFF"/>
                          </w:rPr>
                          <w:t>share</w:t>
                        </w:r>
                        <w:r>
                          <w:rPr>
                            <w:rFonts w:ascii="Arial"/>
                            <w:b/>
                            <w:color w:val="FFFFFF"/>
                            <w:spacing w:val="11"/>
                          </w:rPr>
                          <w:t xml:space="preserve"> </w:t>
                        </w:r>
                        <w:r>
                          <w:rPr>
                            <w:rFonts w:ascii="Arial"/>
                            <w:b/>
                            <w:color w:val="FFFFFF"/>
                          </w:rPr>
                          <w:t>of</w:t>
                        </w:r>
                        <w:r>
                          <w:rPr>
                            <w:rFonts w:ascii="Arial"/>
                            <w:b/>
                            <w:color w:val="FFFFFF"/>
                            <w:spacing w:val="10"/>
                          </w:rPr>
                          <w:t xml:space="preserve"> </w:t>
                        </w:r>
                        <w:r>
                          <w:rPr>
                            <w:rFonts w:ascii="Arial"/>
                            <w:b/>
                            <w:color w:val="FFFFFF"/>
                          </w:rPr>
                          <w:t>UK</w:t>
                        </w:r>
                        <w:r>
                          <w:rPr>
                            <w:rFonts w:ascii="Arial"/>
                            <w:b/>
                            <w:color w:val="FFFFFF"/>
                            <w:spacing w:val="11"/>
                          </w:rPr>
                          <w:t xml:space="preserve"> </w:t>
                        </w:r>
                        <w:r>
                          <w:rPr>
                            <w:rFonts w:ascii="Arial"/>
                            <w:b/>
                            <w:color w:val="FFFFFF"/>
                          </w:rPr>
                          <w:t>corporate</w:t>
                        </w:r>
                        <w:r>
                          <w:rPr>
                            <w:rFonts w:ascii="Arial"/>
                            <w:b/>
                            <w:color w:val="FFFFFF"/>
                            <w:spacing w:val="11"/>
                          </w:rPr>
                          <w:t xml:space="preserve"> </w:t>
                        </w:r>
                        <w:r>
                          <w:rPr>
                            <w:rFonts w:ascii="Arial"/>
                            <w:b/>
                            <w:color w:val="FFFFFF"/>
                          </w:rPr>
                          <w:t>debt</w:t>
                        </w:r>
                        <w:r>
                          <w:rPr>
                            <w:rFonts w:ascii="Arial"/>
                            <w:b/>
                            <w:color w:val="FFFFFF"/>
                            <w:spacing w:val="11"/>
                          </w:rPr>
                          <w:t xml:space="preserve"> </w:t>
                        </w:r>
                        <w:r>
                          <w:rPr>
                            <w:rFonts w:ascii="Arial"/>
                            <w:b/>
                            <w:color w:val="FFFFFF"/>
                          </w:rPr>
                          <w:t>at</w:t>
                        </w:r>
                        <w:r>
                          <w:rPr>
                            <w:rFonts w:ascii="Arial"/>
                            <w:b/>
                            <w:color w:val="FFFFFF"/>
                            <w:spacing w:val="11"/>
                          </w:rPr>
                          <w:t xml:space="preserve"> </w:t>
                        </w:r>
                        <w:r>
                          <w:rPr>
                            <w:rFonts w:ascii="Arial"/>
                            <w:b/>
                            <w:color w:val="FFFFFF"/>
                          </w:rPr>
                          <w:t>risk</w:t>
                        </w:r>
                        <w:r>
                          <w:rPr>
                            <w:rFonts w:ascii="Arial"/>
                            <w:b/>
                            <w:color w:val="FFFFFF"/>
                            <w:spacing w:val="10"/>
                          </w:rPr>
                          <w:t xml:space="preserve"> </w:t>
                        </w:r>
                        <w:r>
                          <w:rPr>
                            <w:rFonts w:ascii="Arial"/>
                            <w:b/>
                            <w:color w:val="FFFFFF"/>
                          </w:rPr>
                          <w:t>remains</w:t>
                        </w:r>
                        <w:r>
                          <w:rPr>
                            <w:rFonts w:ascii="Arial"/>
                            <w:b/>
                            <w:color w:val="FFFFFF"/>
                            <w:spacing w:val="11"/>
                          </w:rPr>
                          <w:t xml:space="preserve"> </w:t>
                        </w:r>
                        <w:r>
                          <w:rPr>
                            <w:rFonts w:ascii="Arial"/>
                            <w:b/>
                            <w:color w:val="FFFFFF"/>
                          </w:rPr>
                          <w:t>well</w:t>
                        </w:r>
                        <w:r>
                          <w:rPr>
                            <w:rFonts w:ascii="Arial"/>
                            <w:b/>
                            <w:color w:val="FFFFFF"/>
                            <w:spacing w:val="11"/>
                          </w:rPr>
                          <w:t xml:space="preserve"> </w:t>
                        </w:r>
                        <w:r>
                          <w:rPr>
                            <w:rFonts w:ascii="Arial"/>
                            <w:b/>
                            <w:color w:val="FFFFFF"/>
                          </w:rPr>
                          <w:t>below</w:t>
                        </w:r>
                        <w:r>
                          <w:rPr>
                            <w:rFonts w:ascii="Arial"/>
                            <w:b/>
                            <w:color w:val="FFFFFF"/>
                            <w:spacing w:val="11"/>
                          </w:rPr>
                          <w:t xml:space="preserve"> </w:t>
                        </w:r>
                        <w:r>
                          <w:rPr>
                            <w:rFonts w:ascii="Arial"/>
                            <w:b/>
                            <w:color w:val="FFFFFF"/>
                          </w:rPr>
                          <w:t>past</w:t>
                        </w:r>
                        <w:r>
                          <w:rPr>
                            <w:rFonts w:ascii="Arial"/>
                            <w:b/>
                            <w:color w:val="FFFFFF"/>
                            <w:spacing w:val="11"/>
                          </w:rPr>
                          <w:t xml:space="preserve"> </w:t>
                        </w:r>
                        <w:r>
                          <w:rPr>
                            <w:rFonts w:ascii="Arial"/>
                            <w:b/>
                            <w:color w:val="FFFFFF"/>
                            <w:spacing w:val="-2"/>
                          </w:rPr>
                          <w:t>peaks</w:t>
                        </w:r>
                      </w:p>
                      <w:p w14:paraId="4ADD1011" w14:textId="77777777" w:rsidR="003E5C19" w:rsidRDefault="0072703F">
                        <w:pPr>
                          <w:spacing w:before="132"/>
                          <w:ind w:left="372"/>
                          <w:rPr>
                            <w:sz w:val="17"/>
                          </w:rPr>
                        </w:pPr>
                        <w:r>
                          <w:rPr>
                            <w:color w:val="FFFFFF"/>
                            <w:sz w:val="21"/>
                          </w:rPr>
                          <w:t>Debt-weighted share</w:t>
                        </w:r>
                        <w:r>
                          <w:rPr>
                            <w:color w:val="FFFFFF"/>
                            <w:spacing w:val="1"/>
                            <w:sz w:val="21"/>
                          </w:rPr>
                          <w:t xml:space="preserve"> </w:t>
                        </w:r>
                        <w:r>
                          <w:rPr>
                            <w:color w:val="FFFFFF"/>
                            <w:sz w:val="21"/>
                          </w:rPr>
                          <w:t>of</w:t>
                        </w:r>
                        <w:r>
                          <w:rPr>
                            <w:color w:val="FFFFFF"/>
                            <w:spacing w:val="1"/>
                            <w:sz w:val="21"/>
                          </w:rPr>
                          <w:t xml:space="preserve"> </w:t>
                        </w:r>
                        <w:r>
                          <w:rPr>
                            <w:color w:val="FFFFFF"/>
                            <w:sz w:val="21"/>
                          </w:rPr>
                          <w:t>UK</w:t>
                        </w:r>
                        <w:r>
                          <w:rPr>
                            <w:color w:val="FFFFFF"/>
                            <w:spacing w:val="1"/>
                            <w:sz w:val="21"/>
                          </w:rPr>
                          <w:t xml:space="preserve"> </w:t>
                        </w:r>
                        <w:r>
                          <w:rPr>
                            <w:color w:val="FFFFFF"/>
                            <w:sz w:val="21"/>
                          </w:rPr>
                          <w:t>corporates</w:t>
                        </w:r>
                        <w:r>
                          <w:rPr>
                            <w:color w:val="FFFFFF"/>
                            <w:spacing w:val="1"/>
                            <w:sz w:val="21"/>
                          </w:rPr>
                          <w:t xml:space="preserve"> </w:t>
                        </w:r>
                        <w:r>
                          <w:rPr>
                            <w:color w:val="FFFFFF"/>
                            <w:sz w:val="21"/>
                          </w:rPr>
                          <w:t>at</w:t>
                        </w:r>
                        <w:r>
                          <w:rPr>
                            <w:color w:val="FFFFFF"/>
                            <w:spacing w:val="1"/>
                            <w:sz w:val="21"/>
                          </w:rPr>
                          <w:t xml:space="preserve"> </w:t>
                        </w:r>
                        <w:r>
                          <w:rPr>
                            <w:color w:val="FFFFFF"/>
                            <w:sz w:val="21"/>
                          </w:rPr>
                          <w:t>higher</w:t>
                        </w:r>
                        <w:r>
                          <w:rPr>
                            <w:color w:val="FFFFFF"/>
                            <w:spacing w:val="1"/>
                            <w:sz w:val="21"/>
                          </w:rPr>
                          <w:t xml:space="preserve"> </w:t>
                        </w:r>
                        <w:r>
                          <w:rPr>
                            <w:color w:val="FFFFFF"/>
                            <w:sz w:val="21"/>
                          </w:rPr>
                          <w:t>risk</w:t>
                        </w:r>
                        <w:r>
                          <w:rPr>
                            <w:color w:val="FFFFFF"/>
                            <w:spacing w:val="1"/>
                            <w:sz w:val="21"/>
                          </w:rPr>
                          <w:t xml:space="preserve"> </w:t>
                        </w:r>
                        <w:r>
                          <w:rPr>
                            <w:color w:val="FFFFFF"/>
                            <w:sz w:val="17"/>
                          </w:rPr>
                          <w:t>(</w:t>
                        </w:r>
                        <w:r>
                          <w:rPr>
                            <w:rFonts w:ascii="Arial"/>
                            <w:b/>
                            <w:color w:val="FFFFFF"/>
                            <w:sz w:val="17"/>
                          </w:rPr>
                          <w:t>a</w:t>
                        </w:r>
                        <w:r>
                          <w:rPr>
                            <w:color w:val="FFFFFF"/>
                            <w:sz w:val="17"/>
                          </w:rPr>
                          <w:t>)</w:t>
                        </w:r>
                        <w:r>
                          <w:rPr>
                            <w:color w:val="FFFFFF"/>
                            <w:spacing w:val="1"/>
                            <w:sz w:val="17"/>
                          </w:rPr>
                          <w:t xml:space="preserve"> </w:t>
                        </w:r>
                        <w:r>
                          <w:rPr>
                            <w:color w:val="FFFFFF"/>
                            <w:sz w:val="17"/>
                          </w:rPr>
                          <w:t>(</w:t>
                        </w:r>
                        <w:r>
                          <w:rPr>
                            <w:rFonts w:ascii="Arial"/>
                            <w:b/>
                            <w:color w:val="FFFFFF"/>
                            <w:sz w:val="17"/>
                          </w:rPr>
                          <w:t>b</w:t>
                        </w:r>
                        <w:r>
                          <w:rPr>
                            <w:color w:val="FFFFFF"/>
                            <w:sz w:val="17"/>
                          </w:rPr>
                          <w:t>)</w:t>
                        </w:r>
                        <w:r>
                          <w:rPr>
                            <w:color w:val="FFFFFF"/>
                            <w:spacing w:val="2"/>
                            <w:sz w:val="17"/>
                          </w:rPr>
                          <w:t xml:space="preserve"> </w:t>
                        </w:r>
                        <w:r>
                          <w:rPr>
                            <w:color w:val="FFFFFF"/>
                            <w:spacing w:val="-5"/>
                            <w:sz w:val="17"/>
                          </w:rPr>
                          <w:t>(</w:t>
                        </w:r>
                        <w:r>
                          <w:rPr>
                            <w:rFonts w:ascii="Arial"/>
                            <w:b/>
                            <w:color w:val="FFFFFF"/>
                            <w:spacing w:val="-5"/>
                            <w:sz w:val="17"/>
                          </w:rPr>
                          <w:t>c</w:t>
                        </w:r>
                        <w:r>
                          <w:rPr>
                            <w:color w:val="FFFFFF"/>
                            <w:spacing w:val="-5"/>
                            <w:sz w:val="17"/>
                          </w:rPr>
                          <w:t>)</w:t>
                        </w:r>
                      </w:p>
                    </w:txbxContent>
                  </v:textbox>
                </v:shape>
                <w10:anchorlock/>
              </v:group>
            </w:pict>
          </mc:Fallback>
        </mc:AlternateContent>
      </w:r>
    </w:p>
    <w:p w14:paraId="676A6CF3" w14:textId="77777777" w:rsidR="003E5C19" w:rsidRDefault="0072703F">
      <w:pPr>
        <w:spacing w:before="151"/>
        <w:ind w:left="97"/>
        <w:rPr>
          <w:sz w:val="18"/>
        </w:rPr>
      </w:pPr>
      <w:r>
        <w:rPr>
          <w:sz w:val="18"/>
        </w:rPr>
        <w:t>Sources:</w:t>
      </w:r>
      <w:r>
        <w:rPr>
          <w:spacing w:val="-1"/>
          <w:sz w:val="18"/>
        </w:rPr>
        <w:t xml:space="preserve"> </w:t>
      </w:r>
      <w:r>
        <w:rPr>
          <w:sz w:val="18"/>
        </w:rPr>
        <w:t>Moody’s:</w:t>
      </w:r>
      <w:r>
        <w:rPr>
          <w:spacing w:val="-1"/>
          <w:sz w:val="18"/>
        </w:rPr>
        <w:t xml:space="preserve"> </w:t>
      </w:r>
      <w:r>
        <w:rPr>
          <w:sz w:val="18"/>
        </w:rPr>
        <w:t>Bureau van</w:t>
      </w:r>
      <w:r>
        <w:rPr>
          <w:spacing w:val="-1"/>
          <w:sz w:val="18"/>
        </w:rPr>
        <w:t xml:space="preserve"> </w:t>
      </w:r>
      <w:r>
        <w:rPr>
          <w:sz w:val="18"/>
        </w:rPr>
        <w:t>Dijk and</w:t>
      </w:r>
      <w:r>
        <w:rPr>
          <w:spacing w:val="-1"/>
          <w:sz w:val="18"/>
        </w:rPr>
        <w:t xml:space="preserve"> </w:t>
      </w:r>
      <w:r>
        <w:rPr>
          <w:sz w:val="18"/>
        </w:rPr>
        <w:t xml:space="preserve">Bank </w:t>
      </w:r>
      <w:r>
        <w:rPr>
          <w:spacing w:val="-2"/>
          <w:sz w:val="18"/>
        </w:rPr>
        <w:t>calculations.</w:t>
      </w:r>
    </w:p>
    <w:p w14:paraId="78E28848" w14:textId="77777777" w:rsidR="003E5C19" w:rsidRDefault="003E5C19">
      <w:pPr>
        <w:pStyle w:val="BodyText"/>
        <w:spacing w:before="36"/>
        <w:rPr>
          <w:sz w:val="18"/>
        </w:rPr>
      </w:pPr>
    </w:p>
    <w:p w14:paraId="2593227A" w14:textId="77777777" w:rsidR="003E5C19" w:rsidRDefault="0072703F">
      <w:pPr>
        <w:pStyle w:val="ListParagraph"/>
        <w:numPr>
          <w:ilvl w:val="0"/>
          <w:numId w:val="12"/>
        </w:numPr>
        <w:tabs>
          <w:tab w:val="left" w:pos="363"/>
        </w:tabs>
        <w:spacing w:line="312" w:lineRule="auto"/>
        <w:ind w:right="274" w:firstLine="0"/>
        <w:rPr>
          <w:sz w:val="18"/>
        </w:rPr>
      </w:pPr>
      <w:r>
        <w:rPr>
          <w:sz w:val="18"/>
        </w:rPr>
        <w:t>The orange line represents the debt-weighted share of UK corporates that simultaneously breach the three thresholds associated with the highest likelihood of firm failure: whether a company’s interest coverage ratio, calculated by dividing its earnings</w:t>
      </w:r>
      <w:r>
        <w:rPr>
          <w:spacing w:val="-2"/>
          <w:sz w:val="18"/>
        </w:rPr>
        <w:t xml:space="preserve"> </w:t>
      </w:r>
      <w:r>
        <w:rPr>
          <w:sz w:val="18"/>
        </w:rPr>
        <w:t>before</w:t>
      </w:r>
      <w:r>
        <w:rPr>
          <w:spacing w:val="-2"/>
          <w:sz w:val="18"/>
        </w:rPr>
        <w:t xml:space="preserve"> </w:t>
      </w:r>
      <w:r>
        <w:rPr>
          <w:sz w:val="18"/>
        </w:rPr>
        <w:t>interest</w:t>
      </w:r>
      <w:r>
        <w:rPr>
          <w:spacing w:val="-2"/>
          <w:sz w:val="18"/>
        </w:rPr>
        <w:t xml:space="preserve"> </w:t>
      </w:r>
      <w:r>
        <w:rPr>
          <w:sz w:val="18"/>
        </w:rPr>
        <w:t>and</w:t>
      </w:r>
      <w:r>
        <w:rPr>
          <w:spacing w:val="-2"/>
          <w:sz w:val="18"/>
        </w:rPr>
        <w:t xml:space="preserve"> </w:t>
      </w:r>
      <w:r>
        <w:rPr>
          <w:sz w:val="18"/>
        </w:rPr>
        <w:t>tax,</w:t>
      </w:r>
      <w:r>
        <w:rPr>
          <w:spacing w:val="-2"/>
          <w:sz w:val="18"/>
        </w:rPr>
        <w:t xml:space="preserve"> </w:t>
      </w:r>
      <w:r>
        <w:rPr>
          <w:sz w:val="18"/>
        </w:rPr>
        <w:t>is</w:t>
      </w:r>
      <w:r>
        <w:rPr>
          <w:spacing w:val="-2"/>
          <w:sz w:val="18"/>
        </w:rPr>
        <w:t xml:space="preserve"> </w:t>
      </w:r>
      <w:r>
        <w:rPr>
          <w:sz w:val="18"/>
        </w:rPr>
        <w:t>below</w:t>
      </w:r>
      <w:r>
        <w:rPr>
          <w:spacing w:val="-2"/>
          <w:sz w:val="18"/>
        </w:rPr>
        <w:t xml:space="preserve"> </w:t>
      </w:r>
      <w:r>
        <w:rPr>
          <w:sz w:val="18"/>
        </w:rPr>
        <w:t>1.5;</w:t>
      </w:r>
      <w:r>
        <w:rPr>
          <w:spacing w:val="-2"/>
          <w:sz w:val="18"/>
        </w:rPr>
        <w:t xml:space="preserve"> </w:t>
      </w:r>
      <w:r>
        <w:rPr>
          <w:sz w:val="18"/>
        </w:rPr>
        <w:t>whether</w:t>
      </w:r>
      <w:r>
        <w:rPr>
          <w:spacing w:val="-2"/>
          <w:sz w:val="18"/>
        </w:rPr>
        <w:t xml:space="preserve"> </w:t>
      </w:r>
      <w:r>
        <w:rPr>
          <w:sz w:val="18"/>
        </w:rPr>
        <w:t>its</w:t>
      </w:r>
      <w:r>
        <w:rPr>
          <w:spacing w:val="-2"/>
          <w:sz w:val="18"/>
        </w:rPr>
        <w:t xml:space="preserve"> </w:t>
      </w:r>
      <w:r>
        <w:rPr>
          <w:sz w:val="18"/>
        </w:rPr>
        <w:t>liquidity</w:t>
      </w:r>
      <w:r>
        <w:rPr>
          <w:spacing w:val="-2"/>
          <w:sz w:val="18"/>
        </w:rPr>
        <w:t xml:space="preserve"> </w:t>
      </w:r>
      <w:r>
        <w:rPr>
          <w:sz w:val="18"/>
        </w:rPr>
        <w:t>ratio</w:t>
      </w:r>
      <w:r>
        <w:rPr>
          <w:spacing w:val="-2"/>
          <w:sz w:val="18"/>
        </w:rPr>
        <w:t xml:space="preserve"> </w:t>
      </w:r>
      <w:r>
        <w:rPr>
          <w:sz w:val="18"/>
        </w:rPr>
        <w:t>(current</w:t>
      </w:r>
      <w:r>
        <w:rPr>
          <w:spacing w:val="-2"/>
          <w:sz w:val="18"/>
        </w:rPr>
        <w:t xml:space="preserve"> </w:t>
      </w:r>
      <w:r>
        <w:rPr>
          <w:sz w:val="18"/>
        </w:rPr>
        <w:t>ratio)</w:t>
      </w:r>
      <w:r>
        <w:rPr>
          <w:spacing w:val="-2"/>
          <w:sz w:val="18"/>
        </w:rPr>
        <w:t xml:space="preserve"> </w:t>
      </w:r>
      <w:r>
        <w:rPr>
          <w:sz w:val="18"/>
        </w:rPr>
        <w:t>is</w:t>
      </w:r>
      <w:r>
        <w:rPr>
          <w:spacing w:val="-2"/>
          <w:sz w:val="18"/>
        </w:rPr>
        <w:t xml:space="preserve"> </w:t>
      </w:r>
      <w:r>
        <w:rPr>
          <w:sz w:val="18"/>
        </w:rPr>
        <w:t>below</w:t>
      </w:r>
      <w:r>
        <w:rPr>
          <w:spacing w:val="-2"/>
          <w:sz w:val="18"/>
        </w:rPr>
        <w:t xml:space="preserve"> </w:t>
      </w:r>
      <w:r>
        <w:rPr>
          <w:sz w:val="18"/>
        </w:rPr>
        <w:t>1.1;</w:t>
      </w:r>
      <w:r>
        <w:rPr>
          <w:spacing w:val="-2"/>
          <w:sz w:val="18"/>
        </w:rPr>
        <w:t xml:space="preserve"> </w:t>
      </w:r>
      <w:r>
        <w:rPr>
          <w:sz w:val="18"/>
        </w:rPr>
        <w:t>and</w:t>
      </w:r>
      <w:r>
        <w:rPr>
          <w:spacing w:val="-2"/>
          <w:sz w:val="18"/>
        </w:rPr>
        <w:t xml:space="preserve"> </w:t>
      </w:r>
      <w:r>
        <w:rPr>
          <w:sz w:val="18"/>
        </w:rPr>
        <w:t>whether</w:t>
      </w:r>
      <w:r>
        <w:rPr>
          <w:spacing w:val="-2"/>
          <w:sz w:val="18"/>
        </w:rPr>
        <w:t xml:space="preserve"> </w:t>
      </w:r>
      <w:r>
        <w:rPr>
          <w:sz w:val="18"/>
        </w:rPr>
        <w:t>its</w:t>
      </w:r>
      <w:r>
        <w:rPr>
          <w:spacing w:val="-2"/>
          <w:sz w:val="18"/>
        </w:rPr>
        <w:t xml:space="preserve"> </w:t>
      </w:r>
      <w:r>
        <w:rPr>
          <w:sz w:val="18"/>
        </w:rPr>
        <w:t>return</w:t>
      </w:r>
      <w:r>
        <w:rPr>
          <w:spacing w:val="-2"/>
          <w:sz w:val="18"/>
        </w:rPr>
        <w:t xml:space="preserve"> </w:t>
      </w:r>
      <w:r>
        <w:rPr>
          <w:sz w:val="18"/>
        </w:rPr>
        <w:t>on assets is negative.</w:t>
      </w:r>
    </w:p>
    <w:p w14:paraId="189E6097" w14:textId="77777777" w:rsidR="003E5C19" w:rsidRDefault="0072703F">
      <w:pPr>
        <w:pStyle w:val="ListParagraph"/>
        <w:numPr>
          <w:ilvl w:val="0"/>
          <w:numId w:val="12"/>
        </w:numPr>
        <w:tabs>
          <w:tab w:val="left" w:pos="357"/>
        </w:tabs>
        <w:spacing w:before="4" w:line="312" w:lineRule="auto"/>
        <w:ind w:right="184" w:firstLine="0"/>
        <w:rPr>
          <w:sz w:val="18"/>
        </w:rPr>
      </w:pPr>
      <w:r>
        <w:rPr>
          <w:noProof/>
          <w:sz w:val="18"/>
        </w:rPr>
        <mc:AlternateContent>
          <mc:Choice Requires="wps">
            <w:drawing>
              <wp:anchor distT="0" distB="0" distL="0" distR="0" simplePos="0" relativeHeight="15752192" behindDoc="0" locked="0" layoutInCell="1" allowOverlap="1" wp14:anchorId="67D05E2D" wp14:editId="3FB9D1AB">
                <wp:simplePos x="0" y="0"/>
                <wp:positionH relativeFrom="page">
                  <wp:posOffset>4272460</wp:posOffset>
                </wp:positionH>
                <wp:positionV relativeFrom="paragraph">
                  <wp:posOffset>490681</wp:posOffset>
                </wp:positionV>
                <wp:extent cx="2484120" cy="9525"/>
                <wp:effectExtent l="0" t="0" r="0" b="0"/>
                <wp:wrapNone/>
                <wp:docPr id="109" name="Graphic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84120" cy="9525"/>
                        </a:xfrm>
                        <a:custGeom>
                          <a:avLst/>
                          <a:gdLst/>
                          <a:ahLst/>
                          <a:cxnLst/>
                          <a:rect l="l" t="t" r="r" b="b"/>
                          <a:pathLst>
                            <a:path w="2484120" h="9525">
                              <a:moveTo>
                                <a:pt x="2483643" y="9525"/>
                              </a:moveTo>
                              <a:lnTo>
                                <a:pt x="0" y="9525"/>
                              </a:lnTo>
                              <a:lnTo>
                                <a:pt x="0" y="0"/>
                              </a:lnTo>
                              <a:lnTo>
                                <a:pt x="2483643" y="0"/>
                              </a:lnTo>
                              <a:lnTo>
                                <a:pt x="2483643"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4F9E097E" id="Graphic 109" o:spid="_x0000_s1026" style="position:absolute;margin-left:336.4pt;margin-top:38.65pt;width:195.6pt;height:.75pt;z-index:15752192;visibility:visible;mso-wrap-style:square;mso-wrap-distance-left:0;mso-wrap-distance-top:0;mso-wrap-distance-right:0;mso-wrap-distance-bottom:0;mso-position-horizontal:absolute;mso-position-horizontal-relative:page;mso-position-vertical:absolute;mso-position-vertical-relative:text;v-text-anchor:top" coordsize="24841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" path="m2483643,9525l,9525,,,2483643,r,9525xe" fillcolor="#20a3a6" stroked="f">
                <v:path arrowok="t"/>
                <w10:wrap anchorx="page"/>
              </v:shape>
            </w:pict>
          </mc:Fallback>
        </mc:AlternateContent>
      </w:r>
      <w:r>
        <w:rPr>
          <w:noProof/>
          <w:sz w:val="18"/>
        </w:rPr>
        <mc:AlternateContent>
          <mc:Choice Requires="wps">
            <w:drawing>
              <wp:anchor distT="0" distB="0" distL="0" distR="0" simplePos="0" relativeHeight="15752704" behindDoc="0" locked="0" layoutInCell="1" allowOverlap="1" wp14:anchorId="56AD677C" wp14:editId="5567DC22">
                <wp:simplePos x="0" y="0"/>
                <wp:positionH relativeFrom="page">
                  <wp:posOffset>601907</wp:posOffset>
                </wp:positionH>
                <wp:positionV relativeFrom="paragraph">
                  <wp:posOffset>662131</wp:posOffset>
                </wp:positionV>
                <wp:extent cx="1232535" cy="9525"/>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2535" cy="9525"/>
                        </a:xfrm>
                        <a:custGeom>
                          <a:avLst/>
                          <a:gdLst/>
                          <a:ahLst/>
                          <a:cxnLst/>
                          <a:rect l="l" t="t" r="r" b="b"/>
                          <a:pathLst>
                            <a:path w="1232535" h="9525">
                              <a:moveTo>
                                <a:pt x="1232296" y="9525"/>
                              </a:moveTo>
                              <a:lnTo>
                                <a:pt x="0" y="9525"/>
                              </a:lnTo>
                              <a:lnTo>
                                <a:pt x="0" y="0"/>
                              </a:lnTo>
                              <a:lnTo>
                                <a:pt x="1232296" y="0"/>
                              </a:lnTo>
                              <a:lnTo>
                                <a:pt x="1232296"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3D8642B7" id="Graphic 110" o:spid="_x0000_s1026" style="position:absolute;margin-left:47.4pt;margin-top:52.15pt;width:97.05pt;height:.75pt;z-index:15752704;visibility:visible;mso-wrap-style:square;mso-wrap-distance-left:0;mso-wrap-distance-top:0;mso-wrap-distance-right:0;mso-wrap-distance-bottom:0;mso-position-horizontal:absolute;mso-position-horizontal-relative:page;mso-position-vertical:absolute;mso-position-vertical-relative:text;v-text-anchor:top" coordsize="12325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" path="m1232296,9525l,9525,,,1232296,r,9525xe" fillcolor="#20a3a6" stroked="f">
                <v:path arrowok="t"/>
                <w10:wrap anchorx="page"/>
              </v:shape>
            </w:pict>
          </mc:Fallback>
        </mc:AlternateContent>
      </w:r>
      <w:r>
        <w:rPr>
          <w:sz w:val="18"/>
        </w:rPr>
        <w:t>Alternative projections of debt at risk within the aqua swathe capture firms that breach any three thresholds within six factors</w:t>
      </w:r>
      <w:r>
        <w:rPr>
          <w:spacing w:val="-2"/>
          <w:sz w:val="18"/>
        </w:rPr>
        <w:t xml:space="preserve"> </w:t>
      </w:r>
      <w:r>
        <w:rPr>
          <w:sz w:val="18"/>
        </w:rPr>
        <w:t>(the</w:t>
      </w:r>
      <w:r>
        <w:rPr>
          <w:spacing w:val="-2"/>
          <w:sz w:val="18"/>
        </w:rPr>
        <w:t xml:space="preserve"> </w:t>
      </w:r>
      <w:r>
        <w:rPr>
          <w:sz w:val="18"/>
        </w:rPr>
        <w:t>three</w:t>
      </w:r>
      <w:r>
        <w:rPr>
          <w:spacing w:val="-2"/>
          <w:sz w:val="18"/>
        </w:rPr>
        <w:t xml:space="preserve"> </w:t>
      </w:r>
      <w:r>
        <w:rPr>
          <w:sz w:val="18"/>
        </w:rPr>
        <w:t>set</w:t>
      </w:r>
      <w:r>
        <w:rPr>
          <w:spacing w:val="-2"/>
          <w:sz w:val="18"/>
        </w:rPr>
        <w:t xml:space="preserve"> </w:t>
      </w:r>
      <w:r>
        <w:rPr>
          <w:sz w:val="18"/>
        </w:rPr>
        <w:t>out</w:t>
      </w:r>
      <w:r>
        <w:rPr>
          <w:spacing w:val="-2"/>
          <w:sz w:val="18"/>
        </w:rPr>
        <w:t xml:space="preserve"> </w:t>
      </w:r>
      <w:r>
        <w:rPr>
          <w:sz w:val="18"/>
        </w:rPr>
        <w:t>in</w:t>
      </w:r>
      <w:r>
        <w:rPr>
          <w:spacing w:val="-2"/>
          <w:sz w:val="18"/>
        </w:rPr>
        <w:t xml:space="preserve"> </w:t>
      </w:r>
      <w:r>
        <w:rPr>
          <w:sz w:val="18"/>
        </w:rPr>
        <w:t>(a),</w:t>
      </w:r>
      <w:r>
        <w:rPr>
          <w:spacing w:val="-2"/>
          <w:sz w:val="18"/>
        </w:rPr>
        <w:t xml:space="preserve"> </w:t>
      </w:r>
      <w:r>
        <w:rPr>
          <w:sz w:val="18"/>
        </w:rPr>
        <w:t>as</w:t>
      </w:r>
      <w:r>
        <w:rPr>
          <w:spacing w:val="-2"/>
          <w:sz w:val="18"/>
        </w:rPr>
        <w:t xml:space="preserve"> </w:t>
      </w:r>
      <w:r>
        <w:rPr>
          <w:sz w:val="18"/>
        </w:rPr>
        <w:t>well</w:t>
      </w:r>
      <w:r>
        <w:rPr>
          <w:spacing w:val="-2"/>
          <w:sz w:val="18"/>
        </w:rPr>
        <w:t xml:space="preserve"> </w:t>
      </w:r>
      <w:r>
        <w:rPr>
          <w:sz w:val="18"/>
        </w:rPr>
        <w:t>as</w:t>
      </w:r>
      <w:r>
        <w:rPr>
          <w:spacing w:val="-2"/>
          <w:sz w:val="18"/>
        </w:rPr>
        <w:t xml:space="preserve"> </w:t>
      </w:r>
      <w:r>
        <w:rPr>
          <w:sz w:val="18"/>
        </w:rPr>
        <w:t>turnover</w:t>
      </w:r>
      <w:r>
        <w:rPr>
          <w:spacing w:val="-2"/>
          <w:sz w:val="18"/>
        </w:rPr>
        <w:t xml:space="preserve"> </w:t>
      </w:r>
      <w:r>
        <w:rPr>
          <w:sz w:val="18"/>
        </w:rPr>
        <w:t>growth</w:t>
      </w:r>
      <w:r>
        <w:rPr>
          <w:spacing w:val="-2"/>
          <w:sz w:val="18"/>
        </w:rPr>
        <w:t xml:space="preserve"> </w:t>
      </w:r>
      <w:r>
        <w:rPr>
          <w:sz w:val="18"/>
        </w:rPr>
        <w:t>less</w:t>
      </w:r>
      <w:r>
        <w:rPr>
          <w:spacing w:val="-2"/>
          <w:sz w:val="18"/>
        </w:rPr>
        <w:t xml:space="preserve"> </w:t>
      </w:r>
      <w:r>
        <w:rPr>
          <w:sz w:val="18"/>
        </w:rPr>
        <w:t>than</w:t>
      </w:r>
      <w:r>
        <w:rPr>
          <w:spacing w:val="-2"/>
          <w:sz w:val="18"/>
        </w:rPr>
        <w:t xml:space="preserve"> </w:t>
      </w:r>
      <w:r>
        <w:rPr>
          <w:sz w:val="18"/>
        </w:rPr>
        <w:t>-5%,</w:t>
      </w:r>
      <w:r>
        <w:rPr>
          <w:spacing w:val="-2"/>
          <w:sz w:val="18"/>
        </w:rPr>
        <w:t xml:space="preserve"> </w:t>
      </w:r>
      <w:r>
        <w:rPr>
          <w:sz w:val="18"/>
        </w:rPr>
        <w:t>leverage</w:t>
      </w:r>
      <w:r>
        <w:rPr>
          <w:spacing w:val="-2"/>
          <w:sz w:val="18"/>
        </w:rPr>
        <w:t xml:space="preserve"> </w:t>
      </w:r>
      <w:r>
        <w:rPr>
          <w:sz w:val="18"/>
        </w:rPr>
        <w:t>growth</w:t>
      </w:r>
      <w:r>
        <w:rPr>
          <w:spacing w:val="-2"/>
          <w:sz w:val="18"/>
        </w:rPr>
        <w:t xml:space="preserve"> </w:t>
      </w:r>
      <w:r>
        <w:rPr>
          <w:sz w:val="18"/>
        </w:rPr>
        <w:t>greater</w:t>
      </w:r>
      <w:r>
        <w:rPr>
          <w:spacing w:val="-2"/>
          <w:sz w:val="18"/>
        </w:rPr>
        <w:t xml:space="preserve"> </w:t>
      </w:r>
      <w:r>
        <w:rPr>
          <w:sz w:val="18"/>
        </w:rPr>
        <w:t>than</w:t>
      </w:r>
      <w:r>
        <w:rPr>
          <w:spacing w:val="-2"/>
          <w:sz w:val="18"/>
        </w:rPr>
        <w:t xml:space="preserve"> </w:t>
      </w:r>
      <w:r>
        <w:rPr>
          <w:sz w:val="18"/>
        </w:rPr>
        <w:t>5%</w:t>
      </w:r>
      <w:r>
        <w:rPr>
          <w:spacing w:val="-2"/>
          <w:sz w:val="18"/>
        </w:rPr>
        <w:t xml:space="preserve"> </w:t>
      </w:r>
      <w:r>
        <w:rPr>
          <w:sz w:val="18"/>
        </w:rPr>
        <w:t>and</w:t>
      </w:r>
      <w:r>
        <w:rPr>
          <w:spacing w:val="-2"/>
          <w:sz w:val="18"/>
        </w:rPr>
        <w:t xml:space="preserve"> </w:t>
      </w:r>
      <w:r>
        <w:rPr>
          <w:sz w:val="18"/>
        </w:rPr>
        <w:t>leverage</w:t>
      </w:r>
      <w:r>
        <w:rPr>
          <w:spacing w:val="-2"/>
          <w:sz w:val="18"/>
        </w:rPr>
        <w:t xml:space="preserve"> </w:t>
      </w:r>
      <w:r>
        <w:rPr>
          <w:sz w:val="18"/>
        </w:rPr>
        <w:t xml:space="preserve">less than 1) and breach the thresholds with the highest marginal effects. See </w:t>
      </w:r>
      <w:hyperlink r:id="rId38">
        <w:r>
          <w:rPr>
            <w:rFonts w:ascii="Arial"/>
            <w:b/>
            <w:color w:val="12273E"/>
            <w:sz w:val="18"/>
          </w:rPr>
          <w:t>Stressed or in distress? How best to measure</w:t>
        </w:r>
      </w:hyperlink>
      <w:r>
        <w:rPr>
          <w:rFonts w:ascii="Arial"/>
          <w:b/>
          <w:color w:val="12273E"/>
          <w:sz w:val="18"/>
        </w:rPr>
        <w:t xml:space="preserve"> </w:t>
      </w:r>
      <w:hyperlink r:id="rId39">
        <w:r>
          <w:rPr>
            <w:rFonts w:ascii="Arial"/>
            <w:b/>
            <w:color w:val="12273E"/>
            <w:sz w:val="18"/>
          </w:rPr>
          <w:t>corporate vulnerability</w:t>
        </w:r>
      </w:hyperlink>
      <w:r>
        <w:rPr>
          <w:rFonts w:ascii="Arial"/>
          <w:b/>
          <w:color w:val="12273E"/>
          <w:sz w:val="18"/>
        </w:rPr>
        <w:t xml:space="preserve"> </w:t>
      </w:r>
      <w:r>
        <w:rPr>
          <w:sz w:val="18"/>
        </w:rPr>
        <w:t>for further details.</w:t>
      </w:r>
    </w:p>
    <w:p w14:paraId="0EEC3229" w14:textId="77777777" w:rsidR="003E5C19" w:rsidRDefault="0072703F">
      <w:pPr>
        <w:pStyle w:val="ListParagraph"/>
        <w:numPr>
          <w:ilvl w:val="0"/>
          <w:numId w:val="12"/>
        </w:numPr>
        <w:tabs>
          <w:tab w:val="left" w:pos="352"/>
        </w:tabs>
        <w:spacing w:before="3" w:line="312" w:lineRule="auto"/>
        <w:ind w:right="597" w:firstLine="0"/>
        <w:rPr>
          <w:sz w:val="18"/>
        </w:rPr>
      </w:pPr>
      <w:r>
        <w:rPr>
          <w:sz w:val="18"/>
        </w:rPr>
        <w:t>This</w:t>
      </w:r>
      <w:r>
        <w:rPr>
          <w:spacing w:val="-3"/>
          <w:sz w:val="18"/>
        </w:rPr>
        <w:t xml:space="preserve"> </w:t>
      </w:r>
      <w:r>
        <w:rPr>
          <w:sz w:val="18"/>
        </w:rPr>
        <w:t>chart</w:t>
      </w:r>
      <w:r>
        <w:rPr>
          <w:spacing w:val="-3"/>
          <w:sz w:val="18"/>
        </w:rPr>
        <w:t xml:space="preserve"> </w:t>
      </w:r>
      <w:r>
        <w:rPr>
          <w:sz w:val="18"/>
        </w:rPr>
        <w:t>includes</w:t>
      </w:r>
      <w:r>
        <w:rPr>
          <w:spacing w:val="-3"/>
          <w:sz w:val="18"/>
        </w:rPr>
        <w:t xml:space="preserve"> </w:t>
      </w:r>
      <w:r>
        <w:rPr>
          <w:sz w:val="18"/>
        </w:rPr>
        <w:t>available</w:t>
      </w:r>
      <w:r>
        <w:rPr>
          <w:spacing w:val="-3"/>
          <w:sz w:val="18"/>
        </w:rPr>
        <w:t xml:space="preserve"> </w:t>
      </w:r>
      <w:r>
        <w:rPr>
          <w:sz w:val="18"/>
        </w:rPr>
        <w:t>data</w:t>
      </w:r>
      <w:r>
        <w:rPr>
          <w:spacing w:val="-3"/>
          <w:sz w:val="18"/>
        </w:rPr>
        <w:t xml:space="preserve"> </w:t>
      </w:r>
      <w:r>
        <w:rPr>
          <w:sz w:val="18"/>
        </w:rPr>
        <w:t>from</w:t>
      </w:r>
      <w:r>
        <w:rPr>
          <w:spacing w:val="-3"/>
          <w:sz w:val="18"/>
        </w:rPr>
        <w:t xml:space="preserve"> </w:t>
      </w:r>
      <w:r>
        <w:rPr>
          <w:sz w:val="18"/>
        </w:rPr>
        <w:t>end-2023</w:t>
      </w:r>
      <w:r>
        <w:rPr>
          <w:spacing w:val="-3"/>
          <w:sz w:val="18"/>
        </w:rPr>
        <w:t xml:space="preserve"> </w:t>
      </w:r>
      <w:r>
        <w:rPr>
          <w:sz w:val="18"/>
        </w:rPr>
        <w:t>balance</w:t>
      </w:r>
      <w:r>
        <w:rPr>
          <w:spacing w:val="-3"/>
          <w:sz w:val="18"/>
        </w:rPr>
        <w:t xml:space="preserve"> </w:t>
      </w:r>
      <w:r>
        <w:rPr>
          <w:sz w:val="18"/>
        </w:rPr>
        <w:t>sheets.</w:t>
      </w:r>
      <w:r>
        <w:rPr>
          <w:spacing w:val="-3"/>
          <w:sz w:val="18"/>
        </w:rPr>
        <w:t xml:space="preserve"> </w:t>
      </w:r>
      <w:r>
        <w:rPr>
          <w:sz w:val="18"/>
        </w:rPr>
        <w:t>But</w:t>
      </w:r>
      <w:r>
        <w:rPr>
          <w:spacing w:val="-3"/>
          <w:sz w:val="18"/>
        </w:rPr>
        <w:t xml:space="preserve"> </w:t>
      </w:r>
      <w:r>
        <w:rPr>
          <w:sz w:val="18"/>
        </w:rPr>
        <w:t>not</w:t>
      </w:r>
      <w:r>
        <w:rPr>
          <w:spacing w:val="-3"/>
          <w:sz w:val="18"/>
        </w:rPr>
        <w:t xml:space="preserve"> </w:t>
      </w:r>
      <w:r>
        <w:rPr>
          <w:sz w:val="18"/>
        </w:rPr>
        <w:t>all</w:t>
      </w:r>
      <w:r>
        <w:rPr>
          <w:spacing w:val="-3"/>
          <w:sz w:val="18"/>
        </w:rPr>
        <w:t xml:space="preserve"> </w:t>
      </w:r>
      <w:r>
        <w:rPr>
          <w:sz w:val="18"/>
        </w:rPr>
        <w:t>firms</w:t>
      </w:r>
      <w:r>
        <w:rPr>
          <w:spacing w:val="-3"/>
          <w:sz w:val="18"/>
        </w:rPr>
        <w:t xml:space="preserve"> </w:t>
      </w:r>
      <w:r>
        <w:rPr>
          <w:sz w:val="18"/>
        </w:rPr>
        <w:t>have</w:t>
      </w:r>
      <w:r>
        <w:rPr>
          <w:spacing w:val="-3"/>
          <w:sz w:val="18"/>
        </w:rPr>
        <w:t xml:space="preserve"> </w:t>
      </w:r>
      <w:r>
        <w:rPr>
          <w:sz w:val="18"/>
        </w:rPr>
        <w:t>submitted</w:t>
      </w:r>
      <w:r>
        <w:rPr>
          <w:spacing w:val="-3"/>
          <w:sz w:val="18"/>
        </w:rPr>
        <w:t xml:space="preserve"> </w:t>
      </w:r>
      <w:r>
        <w:rPr>
          <w:sz w:val="18"/>
        </w:rPr>
        <w:t>end-2023</w:t>
      </w:r>
      <w:r>
        <w:rPr>
          <w:spacing w:val="-3"/>
          <w:sz w:val="18"/>
        </w:rPr>
        <w:t xml:space="preserve"> </w:t>
      </w:r>
      <w:r>
        <w:rPr>
          <w:sz w:val="18"/>
        </w:rPr>
        <w:t>balance sheets, so the partial coverage beyond 2022 is represented in the chart as a dotted line.</w:t>
      </w:r>
    </w:p>
    <w:p w14:paraId="164D164E" w14:textId="77777777" w:rsidR="003E5C19" w:rsidRDefault="003E5C19">
      <w:pPr>
        <w:pStyle w:val="BodyText"/>
        <w:rPr>
          <w:sz w:val="18"/>
        </w:rPr>
      </w:pPr>
    </w:p>
    <w:p w14:paraId="265D65C9" w14:textId="77777777" w:rsidR="003E5C19" w:rsidRDefault="003E5C19">
      <w:pPr>
        <w:pStyle w:val="BodyText"/>
        <w:rPr>
          <w:sz w:val="18"/>
        </w:rPr>
      </w:pPr>
    </w:p>
    <w:p w14:paraId="68169361" w14:textId="77777777" w:rsidR="003E5C19" w:rsidRDefault="003E5C19">
      <w:pPr>
        <w:pStyle w:val="BodyText"/>
        <w:spacing w:before="180"/>
        <w:rPr>
          <w:sz w:val="18"/>
        </w:rPr>
      </w:pPr>
    </w:p>
    <w:p w14:paraId="4520D564" w14:textId="77777777" w:rsidR="003E5C19" w:rsidRDefault="0072703F">
      <w:pPr>
        <w:pStyle w:val="Heading5"/>
        <w:spacing w:line="312" w:lineRule="auto"/>
        <w:ind w:right="208"/>
      </w:pPr>
      <w:r>
        <w:rPr>
          <w:noProof/>
        </w:rPr>
        <mc:AlternateContent>
          <mc:Choice Requires="wps">
            <w:drawing>
              <wp:anchor distT="0" distB="0" distL="0" distR="0" simplePos="0" relativeHeight="15753216" behindDoc="0" locked="0" layoutInCell="1" allowOverlap="1" wp14:anchorId="0C74E743" wp14:editId="7BD89FD2">
                <wp:simplePos x="0" y="0"/>
                <wp:positionH relativeFrom="page">
                  <wp:posOffset>603250</wp:posOffset>
                </wp:positionH>
                <wp:positionV relativeFrom="paragraph">
                  <wp:posOffset>28775</wp:posOffset>
                </wp:positionV>
                <wp:extent cx="19050" cy="361950"/>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4EE3B356" id="Graphic 111" o:spid="_x0000_s1026" style="position:absolute;margin-left:47.5pt;margin-top:2.25pt;width:1.5pt;height:28.5pt;z-index:15753216;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" path="m19050,361950l,361950,,,19050,r,361950xe" fillcolor="#3bd6d9" stroked="f">
                <v:path arrowok="t"/>
                <w10:wrap anchorx="page"/>
              </v:shape>
            </w:pict>
          </mc:Fallback>
        </mc:AlternateContent>
      </w:r>
      <w:r>
        <w:t>But</w:t>
      </w:r>
      <w:r>
        <w:rPr>
          <w:spacing w:val="-4"/>
        </w:rPr>
        <w:t xml:space="preserve"> </w:t>
      </w:r>
      <w:r>
        <w:t>refinancing</w:t>
      </w:r>
      <w:r>
        <w:rPr>
          <w:spacing w:val="-4"/>
        </w:rPr>
        <w:t xml:space="preserve"> </w:t>
      </w:r>
      <w:r>
        <w:t>challenges</w:t>
      </w:r>
      <w:r>
        <w:rPr>
          <w:spacing w:val="-4"/>
        </w:rPr>
        <w:t xml:space="preserve"> </w:t>
      </w:r>
      <w:r>
        <w:t>remain,</w:t>
      </w:r>
      <w:r>
        <w:rPr>
          <w:spacing w:val="-4"/>
        </w:rPr>
        <w:t xml:space="preserve"> </w:t>
      </w:r>
      <w:r>
        <w:t>particularly</w:t>
      </w:r>
      <w:r>
        <w:rPr>
          <w:spacing w:val="-4"/>
        </w:rPr>
        <w:t xml:space="preserve"> </w:t>
      </w:r>
      <w:r>
        <w:t>for</w:t>
      </w:r>
      <w:r>
        <w:rPr>
          <w:spacing w:val="-4"/>
        </w:rPr>
        <w:t xml:space="preserve"> </w:t>
      </w:r>
      <w:r>
        <w:t>firms</w:t>
      </w:r>
      <w:r>
        <w:rPr>
          <w:spacing w:val="-4"/>
        </w:rPr>
        <w:t xml:space="preserve"> </w:t>
      </w:r>
      <w:r>
        <w:t>using</w:t>
      </w:r>
      <w:r>
        <w:rPr>
          <w:spacing w:val="-4"/>
        </w:rPr>
        <w:t xml:space="preserve"> </w:t>
      </w:r>
      <w:r>
        <w:t>riskier</w:t>
      </w:r>
      <w:r>
        <w:rPr>
          <w:spacing w:val="-4"/>
        </w:rPr>
        <w:t xml:space="preserve"> </w:t>
      </w:r>
      <w:r>
        <w:t>market-based finance markets, such as leveraged loans and high-yield bonds.</w:t>
      </w:r>
    </w:p>
    <w:p w14:paraId="17A73F69" w14:textId="77777777" w:rsidR="003E5C19" w:rsidRDefault="0072703F">
      <w:pPr>
        <w:pStyle w:val="BodyText"/>
        <w:spacing w:before="77" w:line="312" w:lineRule="auto"/>
        <w:ind w:left="97" w:right="229"/>
      </w:pPr>
      <w:r>
        <w:t>Given</w:t>
      </w:r>
      <w:r>
        <w:rPr>
          <w:spacing w:val="-3"/>
        </w:rPr>
        <w:t xml:space="preserve"> </w:t>
      </w:r>
      <w:r>
        <w:t>that</w:t>
      </w:r>
      <w:r>
        <w:rPr>
          <w:spacing w:val="-3"/>
        </w:rPr>
        <w:t xml:space="preserve"> </w:t>
      </w:r>
      <w:r>
        <w:t>most</w:t>
      </w:r>
      <w:r>
        <w:rPr>
          <w:spacing w:val="-3"/>
        </w:rPr>
        <w:t xml:space="preserve"> </w:t>
      </w:r>
      <w:r>
        <w:t>corporate</w:t>
      </w:r>
      <w:r>
        <w:rPr>
          <w:spacing w:val="-3"/>
        </w:rPr>
        <w:t xml:space="preserve"> </w:t>
      </w:r>
      <w:r>
        <w:t>debt</w:t>
      </w:r>
      <w:r>
        <w:rPr>
          <w:spacing w:val="-3"/>
        </w:rPr>
        <w:t xml:space="preserve"> </w:t>
      </w:r>
      <w:r>
        <w:t>is</w:t>
      </w:r>
      <w:r>
        <w:rPr>
          <w:spacing w:val="-3"/>
        </w:rPr>
        <w:t xml:space="preserve"> </w:t>
      </w:r>
      <w:r>
        <w:t>on</w:t>
      </w:r>
      <w:r>
        <w:rPr>
          <w:spacing w:val="-3"/>
        </w:rPr>
        <w:t xml:space="preserve"> </w:t>
      </w:r>
      <w:r>
        <w:t>floating</w:t>
      </w:r>
      <w:r>
        <w:rPr>
          <w:spacing w:val="-3"/>
        </w:rPr>
        <w:t xml:space="preserve"> </w:t>
      </w:r>
      <w:r>
        <w:t>interest</w:t>
      </w:r>
      <w:r>
        <w:rPr>
          <w:spacing w:val="-3"/>
        </w:rPr>
        <w:t xml:space="preserve"> </w:t>
      </w:r>
      <w:r>
        <w:t>rates</w:t>
      </w:r>
      <w:r>
        <w:rPr>
          <w:spacing w:val="-3"/>
        </w:rPr>
        <w:t xml:space="preserve"> </w:t>
      </w:r>
      <w:r>
        <w:t>(</w:t>
      </w:r>
      <w:proofErr w:type="spellStart"/>
      <w:r>
        <w:t>eg</w:t>
      </w:r>
      <w:proofErr w:type="spellEnd"/>
      <w:r>
        <w:rPr>
          <w:spacing w:val="-3"/>
        </w:rPr>
        <w:t xml:space="preserve"> </w:t>
      </w:r>
      <w:r>
        <w:t>variable</w:t>
      </w:r>
      <w:r>
        <w:rPr>
          <w:spacing w:val="-3"/>
        </w:rPr>
        <w:t xml:space="preserve"> </w:t>
      </w:r>
      <w:r>
        <w:t>rate</w:t>
      </w:r>
      <w:r>
        <w:rPr>
          <w:spacing w:val="-3"/>
        </w:rPr>
        <w:t xml:space="preserve"> </w:t>
      </w:r>
      <w:r>
        <w:t>bank</w:t>
      </w:r>
      <w:r>
        <w:rPr>
          <w:spacing w:val="-3"/>
        </w:rPr>
        <w:t xml:space="preserve"> </w:t>
      </w:r>
      <w:r>
        <w:t>loans)</w:t>
      </w:r>
      <w:r>
        <w:rPr>
          <w:spacing w:val="-3"/>
        </w:rPr>
        <w:t xml:space="preserve"> </w:t>
      </w:r>
      <w:r>
        <w:t xml:space="preserve">that have already increased in line with Bank Rate, much of the debt-servicing pressure associated with past interest rate rises has already passed through to corporates in </w:t>
      </w:r>
      <w:r>
        <w:rPr>
          <w:spacing w:val="-2"/>
        </w:rPr>
        <w:t>aggregate.</w:t>
      </w:r>
    </w:p>
    <w:p w14:paraId="06387012" w14:textId="77777777" w:rsidR="003E5C19" w:rsidRDefault="0072703F">
      <w:pPr>
        <w:pStyle w:val="BodyText"/>
        <w:spacing w:before="245" w:line="312" w:lineRule="auto"/>
        <w:ind w:left="97" w:right="77"/>
      </w:pPr>
      <w:r>
        <w:t>But</w:t>
      </w:r>
      <w:r>
        <w:rPr>
          <w:spacing w:val="-3"/>
        </w:rPr>
        <w:t xml:space="preserve"> </w:t>
      </w:r>
      <w:r>
        <w:t>a</w:t>
      </w:r>
      <w:r>
        <w:rPr>
          <w:spacing w:val="-3"/>
        </w:rPr>
        <w:t xml:space="preserve"> </w:t>
      </w:r>
      <w:r>
        <w:t>subset</w:t>
      </w:r>
      <w:r>
        <w:rPr>
          <w:spacing w:val="-3"/>
        </w:rPr>
        <w:t xml:space="preserve"> </w:t>
      </w:r>
      <w:r>
        <w:t>of</w:t>
      </w:r>
      <w:r>
        <w:rPr>
          <w:spacing w:val="-3"/>
        </w:rPr>
        <w:t xml:space="preserve"> </w:t>
      </w:r>
      <w:r>
        <w:t>corporates,</w:t>
      </w:r>
      <w:r>
        <w:rPr>
          <w:spacing w:val="-3"/>
        </w:rPr>
        <w:t xml:space="preserve"> </w:t>
      </w:r>
      <w:r>
        <w:t>largely</w:t>
      </w:r>
      <w:r>
        <w:rPr>
          <w:spacing w:val="-3"/>
        </w:rPr>
        <w:t xml:space="preserve"> </w:t>
      </w:r>
      <w:r>
        <w:t>those</w:t>
      </w:r>
      <w:r>
        <w:rPr>
          <w:spacing w:val="-3"/>
        </w:rPr>
        <w:t xml:space="preserve"> </w:t>
      </w:r>
      <w:r>
        <w:t>relying</w:t>
      </w:r>
      <w:r>
        <w:rPr>
          <w:spacing w:val="-3"/>
        </w:rPr>
        <w:t xml:space="preserve"> </w:t>
      </w:r>
      <w:r>
        <w:t>on</w:t>
      </w:r>
      <w:r>
        <w:rPr>
          <w:spacing w:val="-3"/>
        </w:rPr>
        <w:t xml:space="preserve"> </w:t>
      </w:r>
      <w:r>
        <w:t>market-based</w:t>
      </w:r>
      <w:r>
        <w:rPr>
          <w:spacing w:val="-3"/>
        </w:rPr>
        <w:t xml:space="preserve"> </w:t>
      </w:r>
      <w:r>
        <w:t>finance</w:t>
      </w:r>
      <w:r>
        <w:rPr>
          <w:spacing w:val="-3"/>
        </w:rPr>
        <w:t xml:space="preserve"> </w:t>
      </w:r>
      <w:r>
        <w:t>(or</w:t>
      </w:r>
      <w:r>
        <w:rPr>
          <w:spacing w:val="-3"/>
        </w:rPr>
        <w:t xml:space="preserve"> </w:t>
      </w:r>
      <w:r>
        <w:t>with</w:t>
      </w:r>
      <w:r>
        <w:rPr>
          <w:spacing w:val="-3"/>
        </w:rPr>
        <w:t xml:space="preserve"> </w:t>
      </w:r>
      <w:r>
        <w:t>interest</w:t>
      </w:r>
      <w:r>
        <w:rPr>
          <w:spacing w:val="-3"/>
        </w:rPr>
        <w:t xml:space="preserve"> </w:t>
      </w:r>
      <w:r>
        <w:t>rate hedges in place), have not yet felt the full impact of higher interest rates. Most UK corporate bonds have fixed repayments. Corporate bonds currently account for 25% of total UK corporate debt. Given the average tenor of UK corporate bonds is around 10 years, most of these bonds were issued before interest rates started to rise. Many bonds issued in 2014,</w:t>
      </w:r>
    </w:p>
    <w:p w14:paraId="3E301C9C" w14:textId="77777777" w:rsidR="003E5C19" w:rsidRDefault="003E5C19">
      <w:pPr>
        <w:pStyle w:val="BodyText"/>
        <w:spacing w:line="312" w:lineRule="auto"/>
        <w:sectPr w:rsidR="003E5C19">
          <w:pgSz w:w="11900" w:h="16840"/>
          <w:pgMar w:top="1220" w:right="850" w:bottom="280" w:left="850" w:header="769" w:footer="0" w:gutter="0"/>
          <w:cols w:space="720"/>
        </w:sectPr>
      </w:pPr>
    </w:p>
    <w:p w14:paraId="56C65DBE" w14:textId="77777777" w:rsidR="003E5C19" w:rsidRDefault="003E5C19">
      <w:pPr>
        <w:pStyle w:val="BodyText"/>
        <w:spacing w:before="28"/>
      </w:pPr>
    </w:p>
    <w:p w14:paraId="13073065" w14:textId="77777777" w:rsidR="003E5C19" w:rsidRDefault="0072703F">
      <w:pPr>
        <w:pStyle w:val="BodyText"/>
        <w:spacing w:line="312" w:lineRule="auto"/>
        <w:ind w:left="97"/>
      </w:pPr>
      <w:r>
        <w:t>when UK high-yield corporate bond interest rates were around 4.9% on average, may be reaching</w:t>
      </w:r>
      <w:r>
        <w:rPr>
          <w:spacing w:val="-3"/>
        </w:rPr>
        <w:t xml:space="preserve"> </w:t>
      </w:r>
      <w:r>
        <w:t>maturity</w:t>
      </w:r>
      <w:r>
        <w:rPr>
          <w:spacing w:val="-3"/>
        </w:rPr>
        <w:t xml:space="preserve"> </w:t>
      </w:r>
      <w:r>
        <w:t>in</w:t>
      </w:r>
      <w:r>
        <w:rPr>
          <w:spacing w:val="-3"/>
        </w:rPr>
        <w:t xml:space="preserve"> </w:t>
      </w:r>
      <w:r>
        <w:t>2024</w:t>
      </w:r>
      <w:r>
        <w:rPr>
          <w:spacing w:val="-3"/>
        </w:rPr>
        <w:t xml:space="preserve"> </w:t>
      </w:r>
      <w:r>
        <w:t>and</w:t>
      </w:r>
      <w:r>
        <w:rPr>
          <w:spacing w:val="-3"/>
        </w:rPr>
        <w:t xml:space="preserve"> </w:t>
      </w:r>
      <w:r>
        <w:t>if</w:t>
      </w:r>
      <w:r>
        <w:rPr>
          <w:spacing w:val="-3"/>
        </w:rPr>
        <w:t xml:space="preserve"> </w:t>
      </w:r>
      <w:r>
        <w:t>they</w:t>
      </w:r>
      <w:r>
        <w:rPr>
          <w:spacing w:val="-3"/>
        </w:rPr>
        <w:t xml:space="preserve"> </w:t>
      </w:r>
      <w:r>
        <w:t>need</w:t>
      </w:r>
      <w:r>
        <w:rPr>
          <w:spacing w:val="-3"/>
        </w:rPr>
        <w:t xml:space="preserve"> </w:t>
      </w:r>
      <w:r>
        <w:t>to</w:t>
      </w:r>
      <w:r>
        <w:rPr>
          <w:spacing w:val="-3"/>
        </w:rPr>
        <w:t xml:space="preserve"> </w:t>
      </w:r>
      <w:r>
        <w:t>be</w:t>
      </w:r>
      <w:r>
        <w:rPr>
          <w:spacing w:val="-3"/>
        </w:rPr>
        <w:t xml:space="preserve"> </w:t>
      </w:r>
      <w:r>
        <w:t>refinanced,</w:t>
      </w:r>
      <w:r>
        <w:rPr>
          <w:spacing w:val="-3"/>
        </w:rPr>
        <w:t xml:space="preserve"> </w:t>
      </w:r>
      <w:r>
        <w:t>it</w:t>
      </w:r>
      <w:r>
        <w:rPr>
          <w:spacing w:val="-3"/>
        </w:rPr>
        <w:t xml:space="preserve"> </w:t>
      </w:r>
      <w:r>
        <w:t>would</w:t>
      </w:r>
      <w:r>
        <w:rPr>
          <w:spacing w:val="-3"/>
        </w:rPr>
        <w:t xml:space="preserve"> </w:t>
      </w:r>
      <w:r>
        <w:t>be</w:t>
      </w:r>
      <w:r>
        <w:rPr>
          <w:spacing w:val="-3"/>
        </w:rPr>
        <w:t xml:space="preserve"> </w:t>
      </w:r>
      <w:r>
        <w:t>at</w:t>
      </w:r>
      <w:r>
        <w:rPr>
          <w:spacing w:val="-3"/>
        </w:rPr>
        <w:t xml:space="preserve"> </w:t>
      </w:r>
      <w:r>
        <w:t>around</w:t>
      </w:r>
      <w:r>
        <w:rPr>
          <w:spacing w:val="-3"/>
        </w:rPr>
        <w:t xml:space="preserve"> </w:t>
      </w:r>
      <w:r>
        <w:t>the</w:t>
      </w:r>
      <w:r>
        <w:rPr>
          <w:spacing w:val="-3"/>
        </w:rPr>
        <w:t xml:space="preserve"> </w:t>
      </w:r>
      <w:r>
        <w:t>current market average rate of around 8.9%.</w:t>
      </w:r>
    </w:p>
    <w:p w14:paraId="15D85B86" w14:textId="77777777" w:rsidR="003E5C19" w:rsidRDefault="0072703F">
      <w:pPr>
        <w:pStyle w:val="BodyText"/>
        <w:spacing w:before="244" w:line="312" w:lineRule="auto"/>
        <w:ind w:left="97" w:right="136"/>
      </w:pPr>
      <w:r>
        <w:t>While strong issuance in corporate debt markets over the past 12 months has supported refinancing</w:t>
      </w:r>
      <w:r>
        <w:rPr>
          <w:spacing w:val="-3"/>
        </w:rPr>
        <w:t xml:space="preserve"> </w:t>
      </w:r>
      <w:r>
        <w:t>(see</w:t>
      </w:r>
      <w:r>
        <w:rPr>
          <w:spacing w:val="-3"/>
        </w:rPr>
        <w:t xml:space="preserve"> </w:t>
      </w:r>
      <w:r>
        <w:t>Chart</w:t>
      </w:r>
      <w:r>
        <w:rPr>
          <w:spacing w:val="-3"/>
        </w:rPr>
        <w:t xml:space="preserve"> </w:t>
      </w:r>
      <w:r>
        <w:t>1.3),</w:t>
      </w:r>
      <w:r>
        <w:rPr>
          <w:spacing w:val="-3"/>
        </w:rPr>
        <w:t xml:space="preserve"> </w:t>
      </w:r>
      <w:r>
        <w:t>around</w:t>
      </w:r>
      <w:r>
        <w:rPr>
          <w:spacing w:val="-3"/>
        </w:rPr>
        <w:t xml:space="preserve"> </w:t>
      </w:r>
      <w:r>
        <w:t>25%</w:t>
      </w:r>
      <w:r>
        <w:rPr>
          <w:spacing w:val="-3"/>
        </w:rPr>
        <w:t xml:space="preserve"> </w:t>
      </w:r>
      <w:r>
        <w:t>of</w:t>
      </w:r>
      <w:r>
        <w:rPr>
          <w:spacing w:val="-3"/>
        </w:rPr>
        <w:t xml:space="preserve"> </w:t>
      </w:r>
      <w:r>
        <w:t>corporate</w:t>
      </w:r>
      <w:r>
        <w:rPr>
          <w:spacing w:val="-3"/>
        </w:rPr>
        <w:t xml:space="preserve"> </w:t>
      </w:r>
      <w:r>
        <w:t>bonds</w:t>
      </w:r>
      <w:r>
        <w:rPr>
          <w:spacing w:val="-3"/>
        </w:rPr>
        <w:t xml:space="preserve"> </w:t>
      </w:r>
      <w:r>
        <w:t>issued</w:t>
      </w:r>
      <w:r>
        <w:rPr>
          <w:spacing w:val="-3"/>
        </w:rPr>
        <w:t xml:space="preserve"> </w:t>
      </w:r>
      <w:r>
        <w:t>by</w:t>
      </w:r>
      <w:r>
        <w:rPr>
          <w:spacing w:val="-3"/>
        </w:rPr>
        <w:t xml:space="preserve"> </w:t>
      </w:r>
      <w:r>
        <w:t>UK</w:t>
      </w:r>
      <w:r>
        <w:rPr>
          <w:spacing w:val="-3"/>
        </w:rPr>
        <w:t xml:space="preserve"> </w:t>
      </w:r>
      <w:r>
        <w:t>companies</w:t>
      </w:r>
      <w:r>
        <w:rPr>
          <w:spacing w:val="-3"/>
        </w:rPr>
        <w:t xml:space="preserve"> </w:t>
      </w:r>
      <w:r>
        <w:t>are</w:t>
      </w:r>
      <w:r>
        <w:rPr>
          <w:spacing w:val="-3"/>
        </w:rPr>
        <w:t xml:space="preserve"> </w:t>
      </w:r>
      <w:r>
        <w:t>due to mature in the next two to three years.</w:t>
      </w:r>
    </w:p>
    <w:p w14:paraId="283BEC70" w14:textId="77777777" w:rsidR="003E5C19" w:rsidRDefault="0072703F">
      <w:pPr>
        <w:pStyle w:val="BodyText"/>
        <w:spacing w:before="200"/>
        <w:rPr>
          <w:sz w:val="20"/>
        </w:rPr>
      </w:pPr>
      <w:r>
        <w:rPr>
          <w:noProof/>
          <w:sz w:val="20"/>
        </w:rPr>
        <mc:AlternateContent>
          <mc:Choice Requires="wpg">
            <w:drawing>
              <wp:anchor distT="0" distB="0" distL="0" distR="0" simplePos="0" relativeHeight="487612928" behindDoc="1" locked="0" layoutInCell="1" allowOverlap="1" wp14:anchorId="40783B1E" wp14:editId="5F80C33D">
                <wp:simplePos x="0" y="0"/>
                <wp:positionH relativeFrom="page">
                  <wp:posOffset>603250</wp:posOffset>
                </wp:positionH>
                <wp:positionV relativeFrom="paragraph">
                  <wp:posOffset>288298</wp:posOffset>
                </wp:positionV>
                <wp:extent cx="6334125" cy="3762375"/>
                <wp:effectExtent l="0" t="0" r="0" b="0"/>
                <wp:wrapTopAndBottom/>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3762375"/>
                          <a:chOff x="0" y="0"/>
                          <a:chExt cx="6334125" cy="3762375"/>
                        </a:xfrm>
                      </wpg:grpSpPr>
                      <wps:wsp>
                        <wps:cNvPr id="113" name="Graphic 113"/>
                        <wps:cNvSpPr/>
                        <wps:spPr>
                          <a:xfrm>
                            <a:off x="0" y="0"/>
                            <a:ext cx="6334125" cy="3762375"/>
                          </a:xfrm>
                          <a:custGeom>
                            <a:avLst/>
                            <a:gdLst/>
                            <a:ahLst/>
                            <a:cxnLst/>
                            <a:rect l="l" t="t" r="r" b="b"/>
                            <a:pathLst>
                              <a:path w="6334125" h="3762375">
                                <a:moveTo>
                                  <a:pt x="6334125" y="3762375"/>
                                </a:moveTo>
                                <a:lnTo>
                                  <a:pt x="0" y="3762375"/>
                                </a:lnTo>
                                <a:lnTo>
                                  <a:pt x="0" y="0"/>
                                </a:lnTo>
                                <a:lnTo>
                                  <a:pt x="6334125" y="0"/>
                                </a:lnTo>
                                <a:lnTo>
                                  <a:pt x="6334125" y="3762375"/>
                                </a:lnTo>
                                <a:close/>
                              </a:path>
                            </a:pathLst>
                          </a:custGeom>
                          <a:solidFill>
                            <a:srgbClr val="12273E"/>
                          </a:solidFill>
                        </wps:spPr>
                        <wps:bodyPr wrap="square" lIns="0" tIns="0" rIns="0" bIns="0" rtlCol="0">
                          <a:prstTxWarp prst="textNoShape">
                            <a:avLst/>
                          </a:prstTxWarp>
                          <a:noAutofit/>
                        </wps:bodyPr>
                      </wps:wsp>
                      <wps:wsp>
                        <wps:cNvPr id="114" name="Graphic 114"/>
                        <wps:cNvSpPr/>
                        <wps:spPr>
                          <a:xfrm>
                            <a:off x="2816275" y="876300"/>
                            <a:ext cx="62230" cy="9525"/>
                          </a:xfrm>
                          <a:custGeom>
                            <a:avLst/>
                            <a:gdLst/>
                            <a:ahLst/>
                            <a:cxnLst/>
                            <a:rect l="l" t="t" r="r" b="b"/>
                            <a:pathLst>
                              <a:path w="62230" h="9525">
                                <a:moveTo>
                                  <a:pt x="61912" y="9525"/>
                                </a:moveTo>
                                <a:lnTo>
                                  <a:pt x="0" y="9525"/>
                                </a:lnTo>
                                <a:lnTo>
                                  <a:pt x="0" y="0"/>
                                </a:lnTo>
                                <a:lnTo>
                                  <a:pt x="61912" y="0"/>
                                </a:lnTo>
                                <a:lnTo>
                                  <a:pt x="61912" y="9525"/>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115" name="Image 115"/>
                          <pic:cNvPicPr/>
                        </pic:nvPicPr>
                        <pic:blipFill>
                          <a:blip r:embed="rId40" cstate="print"/>
                          <a:stretch>
                            <a:fillRect/>
                          </a:stretch>
                        </pic:blipFill>
                        <pic:spPr>
                          <a:xfrm>
                            <a:off x="238125" y="1009701"/>
                            <a:ext cx="5857875" cy="2466975"/>
                          </a:xfrm>
                          <a:prstGeom prst="rect">
                            <a:avLst/>
                          </a:prstGeom>
                        </pic:spPr>
                      </pic:pic>
                      <wps:wsp>
                        <wps:cNvPr id="116" name="Textbox 116"/>
                        <wps:cNvSpPr txBox="1"/>
                        <wps:spPr>
                          <a:xfrm>
                            <a:off x="0" y="0"/>
                            <a:ext cx="6334125" cy="3762375"/>
                          </a:xfrm>
                          <a:prstGeom prst="rect">
                            <a:avLst/>
                          </a:prstGeom>
                        </wps:spPr>
                        <wps:txbx>
                          <w:txbxContent>
                            <w:p w14:paraId="24DA8CC0" w14:textId="77777777" w:rsidR="003E5C19" w:rsidRDefault="003E5C19">
                              <w:pPr>
                                <w:spacing w:before="155"/>
                              </w:pPr>
                            </w:p>
                            <w:p w14:paraId="6F565513" w14:textId="77777777" w:rsidR="003E5C19" w:rsidRDefault="0072703F">
                              <w:pPr>
                                <w:spacing w:line="326" w:lineRule="auto"/>
                                <w:ind w:left="372" w:right="410"/>
                                <w:rPr>
                                  <w:rFonts w:ascii="Arial"/>
                                  <w:b/>
                                </w:rPr>
                              </w:pPr>
                              <w:r>
                                <w:rPr>
                                  <w:rFonts w:ascii="Arial"/>
                                  <w:b/>
                                  <w:color w:val="FFFFFF"/>
                                </w:rPr>
                                <w:t>Chart 3.6: A large proportion of higher-risk fixed-term market-based debt used by UK firms is due to be refinanced in the coming years</w:t>
                              </w:r>
                            </w:p>
                            <w:p w14:paraId="5E0AA400" w14:textId="77777777" w:rsidR="003E5C19" w:rsidRDefault="0072703F">
                              <w:pPr>
                                <w:spacing w:before="27"/>
                                <w:ind w:left="372"/>
                                <w:rPr>
                                  <w:sz w:val="17"/>
                                </w:rPr>
                              </w:pPr>
                              <w:r>
                                <w:rPr>
                                  <w:color w:val="FFFFFF"/>
                                  <w:sz w:val="21"/>
                                </w:rPr>
                                <w:t xml:space="preserve">Cumulative share of debt maturing by type </w:t>
                              </w:r>
                              <w:r>
                                <w:rPr>
                                  <w:color w:val="FFFFFF"/>
                                  <w:spacing w:val="-5"/>
                                  <w:sz w:val="17"/>
                                </w:rPr>
                                <w:t>(</w:t>
                              </w:r>
                              <w:r>
                                <w:rPr>
                                  <w:rFonts w:ascii="Arial"/>
                                  <w:b/>
                                  <w:color w:val="FFFFFF"/>
                                  <w:spacing w:val="-5"/>
                                  <w:sz w:val="17"/>
                                </w:rPr>
                                <w:t>a</w:t>
                              </w:r>
                              <w:r>
                                <w:rPr>
                                  <w:color w:val="FFFFFF"/>
                                  <w:spacing w:val="-5"/>
                                  <w:sz w:val="17"/>
                                </w:rPr>
                                <w:t>)</w:t>
                              </w:r>
                            </w:p>
                          </w:txbxContent>
                        </wps:txbx>
                        <wps:bodyPr wrap="square" lIns="0" tIns="0" rIns="0" bIns="0" rtlCol="0">
                          <a:noAutofit/>
                        </wps:bodyPr>
                      </wps:wsp>
                    </wpg:wgp>
                  </a:graphicData>
                </a:graphic>
              </wp:anchor>
            </w:drawing>
          </mc:Choice>
          <mc:Fallback>
            <w:pict>
              <v:group w14:anchorId="40783B1E" id="Group 112" o:spid="_x0000_s1084" style="position:absolute;margin-left:47.5pt;margin-top:22.7pt;width:498.75pt;height:296.25pt;z-index:-15703552;mso-wrap-distance-left:0;mso-wrap-distance-right:0;mso-position-horizontal-relative:page;mso-position-vertical-relative:text" coordsize="63341,376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">
                <v:shape id="Graphic 113" o:spid="_x0000_s1085" style="position:absolute;width:63341;height:37623;visibility:visible;mso-wrap-style:square;v-text-anchor:top" coordsize="6334125,3762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" path="m6334125,3762375l,3762375,,,6334125,r,3762375xe" fillcolor="#12273e" stroked="f">
                  <v:path arrowok="t"/>
                </v:shape>
                <v:shape id="Graphic 114" o:spid="_x0000_s1086" style="position:absolute;left:28162;top:8763;width:623;height:95;visibility:visible;mso-wrap-style:square;v-text-anchor:top" coordsize="6223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" path="m61912,9525l,9525,,,61912,r,9525xe" fillcolor="#20a3a6" stroked="f">
                  <v:path arrowok="t"/>
                </v:shape>
                <v:shape id="Image 115" o:spid="_x0000_s1087" type="#_x0000_t75" style="position:absolute;left:2381;top:10097;width:58579;height:24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">
                  <v:imagedata r:id="rId41" o:title=""/>
                </v:shape>
                <v:shape id="Textbox 116" o:spid="_x0000_s1088" type="#_x0000_t202" style="position:absolute;width:63341;height:37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24DA8CC0" w14:textId="77777777" w:rsidR="003E5C19" w:rsidRDefault="003E5C19">
                        <w:pPr>
                          <w:spacing w:before="155"/>
                        </w:pPr>
                      </w:p>
                      <w:p w14:paraId="6F565513" w14:textId="77777777" w:rsidR="003E5C19" w:rsidRDefault="0072703F">
                        <w:pPr>
                          <w:spacing w:line="326" w:lineRule="auto"/>
                          <w:ind w:left="372" w:right="410"/>
                          <w:rPr>
                            <w:rFonts w:ascii="Arial"/>
                            <w:b/>
                          </w:rPr>
                        </w:pPr>
                        <w:r>
                          <w:rPr>
                            <w:rFonts w:ascii="Arial"/>
                            <w:b/>
                            <w:color w:val="FFFFFF"/>
                          </w:rPr>
                          <w:t>Chart 3.6: A large proportion of higher-risk fixed-term market-based debt used by UK firms is due to be refinanced in the coming years</w:t>
                        </w:r>
                      </w:p>
                      <w:p w14:paraId="5E0AA400" w14:textId="77777777" w:rsidR="003E5C19" w:rsidRDefault="0072703F">
                        <w:pPr>
                          <w:spacing w:before="27"/>
                          <w:ind w:left="372"/>
                          <w:rPr>
                            <w:sz w:val="17"/>
                          </w:rPr>
                        </w:pPr>
                        <w:r>
                          <w:rPr>
                            <w:color w:val="FFFFFF"/>
                            <w:sz w:val="21"/>
                          </w:rPr>
                          <w:t xml:space="preserve">Cumulative share of debt maturing by type </w:t>
                        </w:r>
                        <w:r>
                          <w:rPr>
                            <w:color w:val="FFFFFF"/>
                            <w:spacing w:val="-5"/>
                            <w:sz w:val="17"/>
                          </w:rPr>
                          <w:t>(</w:t>
                        </w:r>
                        <w:r>
                          <w:rPr>
                            <w:rFonts w:ascii="Arial"/>
                            <w:b/>
                            <w:color w:val="FFFFFF"/>
                            <w:spacing w:val="-5"/>
                            <w:sz w:val="17"/>
                          </w:rPr>
                          <w:t>a</w:t>
                        </w:r>
                        <w:r>
                          <w:rPr>
                            <w:color w:val="FFFFFF"/>
                            <w:spacing w:val="-5"/>
                            <w:sz w:val="17"/>
                          </w:rPr>
                          <w:t>)</w:t>
                        </w:r>
                      </w:p>
                    </w:txbxContent>
                  </v:textbox>
                </v:shape>
                <w10:wrap type="topAndBottom" anchorx="page"/>
              </v:group>
            </w:pict>
          </mc:Fallback>
        </mc:AlternateContent>
      </w:r>
    </w:p>
    <w:p w14:paraId="1DEA467A" w14:textId="77777777" w:rsidR="003E5C19" w:rsidRDefault="0072703F">
      <w:pPr>
        <w:spacing w:before="176"/>
        <w:ind w:left="97"/>
        <w:rPr>
          <w:sz w:val="18"/>
        </w:rPr>
      </w:pPr>
      <w:r>
        <w:rPr>
          <w:sz w:val="18"/>
        </w:rPr>
        <w:t xml:space="preserve">Sources: Refinitiv Eikon from LSEG and Bank </w:t>
      </w:r>
      <w:r>
        <w:rPr>
          <w:spacing w:val="-2"/>
          <w:sz w:val="18"/>
        </w:rPr>
        <w:t>calculations.</w:t>
      </w:r>
    </w:p>
    <w:p w14:paraId="3F9E7C3B" w14:textId="77777777" w:rsidR="003E5C19" w:rsidRDefault="003E5C19">
      <w:pPr>
        <w:pStyle w:val="BodyText"/>
        <w:spacing w:before="36"/>
        <w:rPr>
          <w:sz w:val="18"/>
        </w:rPr>
      </w:pPr>
    </w:p>
    <w:p w14:paraId="3E10A8F8" w14:textId="77777777" w:rsidR="003E5C19" w:rsidRDefault="0072703F">
      <w:pPr>
        <w:pStyle w:val="ListParagraph"/>
        <w:numPr>
          <w:ilvl w:val="0"/>
          <w:numId w:val="11"/>
        </w:numPr>
        <w:tabs>
          <w:tab w:val="left" w:pos="363"/>
        </w:tabs>
        <w:spacing w:line="312" w:lineRule="auto"/>
        <w:ind w:right="177" w:firstLine="0"/>
        <w:rPr>
          <w:sz w:val="18"/>
        </w:rPr>
      </w:pPr>
      <w:r>
        <w:rPr>
          <w:sz w:val="18"/>
        </w:rPr>
        <w:t>The</w:t>
      </w:r>
      <w:r>
        <w:rPr>
          <w:spacing w:val="-2"/>
          <w:sz w:val="18"/>
        </w:rPr>
        <w:t xml:space="preserve"> </w:t>
      </w:r>
      <w:r>
        <w:rPr>
          <w:sz w:val="18"/>
        </w:rPr>
        <w:t>chart</w:t>
      </w:r>
      <w:r>
        <w:rPr>
          <w:spacing w:val="-2"/>
          <w:sz w:val="18"/>
        </w:rPr>
        <w:t xml:space="preserve"> </w:t>
      </w:r>
      <w:r>
        <w:rPr>
          <w:sz w:val="18"/>
        </w:rPr>
        <w:t>captures</w:t>
      </w:r>
      <w:r>
        <w:rPr>
          <w:spacing w:val="-2"/>
          <w:sz w:val="18"/>
        </w:rPr>
        <w:t xml:space="preserve"> </w:t>
      </w:r>
      <w:r>
        <w:rPr>
          <w:sz w:val="18"/>
        </w:rPr>
        <w:t>market-based</w:t>
      </w:r>
      <w:r>
        <w:rPr>
          <w:spacing w:val="-2"/>
          <w:sz w:val="18"/>
        </w:rPr>
        <w:t xml:space="preserve"> </w:t>
      </w:r>
      <w:r>
        <w:rPr>
          <w:sz w:val="18"/>
        </w:rPr>
        <w:t>finance</w:t>
      </w:r>
      <w:r>
        <w:rPr>
          <w:spacing w:val="-2"/>
          <w:sz w:val="18"/>
        </w:rPr>
        <w:t xml:space="preserve"> </w:t>
      </w:r>
      <w:r>
        <w:rPr>
          <w:sz w:val="18"/>
        </w:rPr>
        <w:t>debt</w:t>
      </w:r>
      <w:r>
        <w:rPr>
          <w:spacing w:val="-2"/>
          <w:sz w:val="18"/>
        </w:rPr>
        <w:t xml:space="preserve"> </w:t>
      </w:r>
      <w:r>
        <w:rPr>
          <w:sz w:val="18"/>
        </w:rPr>
        <w:t>issued</w:t>
      </w:r>
      <w:r>
        <w:rPr>
          <w:spacing w:val="-2"/>
          <w:sz w:val="18"/>
        </w:rPr>
        <w:t xml:space="preserve"> </w:t>
      </w:r>
      <w:r>
        <w:rPr>
          <w:sz w:val="18"/>
        </w:rPr>
        <w:t>in</w:t>
      </w:r>
      <w:r>
        <w:rPr>
          <w:spacing w:val="-2"/>
          <w:sz w:val="18"/>
        </w:rPr>
        <w:t xml:space="preserve"> </w:t>
      </w:r>
      <w:r>
        <w:rPr>
          <w:sz w:val="18"/>
        </w:rPr>
        <w:t>all</w:t>
      </w:r>
      <w:r>
        <w:rPr>
          <w:spacing w:val="-2"/>
          <w:sz w:val="18"/>
        </w:rPr>
        <w:t xml:space="preserve"> </w:t>
      </w:r>
      <w:r>
        <w:rPr>
          <w:sz w:val="18"/>
        </w:rPr>
        <w:t>currencies</w:t>
      </w:r>
      <w:r>
        <w:rPr>
          <w:spacing w:val="-2"/>
          <w:sz w:val="18"/>
        </w:rPr>
        <w:t xml:space="preserve"> </w:t>
      </w:r>
      <w:r>
        <w:rPr>
          <w:sz w:val="18"/>
        </w:rPr>
        <w:t>by</w:t>
      </w:r>
      <w:r>
        <w:rPr>
          <w:spacing w:val="-2"/>
          <w:sz w:val="18"/>
        </w:rPr>
        <w:t xml:space="preserve"> </w:t>
      </w:r>
      <w:r>
        <w:rPr>
          <w:sz w:val="18"/>
        </w:rPr>
        <w:t>UK</w:t>
      </w:r>
      <w:r>
        <w:rPr>
          <w:spacing w:val="-2"/>
          <w:sz w:val="18"/>
        </w:rPr>
        <w:t xml:space="preserve"> </w:t>
      </w:r>
      <w:r>
        <w:rPr>
          <w:sz w:val="18"/>
        </w:rPr>
        <w:t>corporates,</w:t>
      </w:r>
      <w:r>
        <w:rPr>
          <w:spacing w:val="-2"/>
          <w:sz w:val="18"/>
        </w:rPr>
        <w:t xml:space="preserve"> </w:t>
      </w:r>
      <w:r>
        <w:rPr>
          <w:sz w:val="18"/>
        </w:rPr>
        <w:t>both</w:t>
      </w:r>
      <w:r>
        <w:rPr>
          <w:spacing w:val="-2"/>
          <w:sz w:val="18"/>
        </w:rPr>
        <w:t xml:space="preserve"> </w:t>
      </w:r>
      <w:r>
        <w:rPr>
          <w:sz w:val="18"/>
        </w:rPr>
        <w:t>UK</w:t>
      </w:r>
      <w:r>
        <w:rPr>
          <w:spacing w:val="-2"/>
          <w:sz w:val="18"/>
        </w:rPr>
        <w:t xml:space="preserve"> </w:t>
      </w:r>
      <w:r>
        <w:rPr>
          <w:sz w:val="18"/>
        </w:rPr>
        <w:t>issuer</w:t>
      </w:r>
      <w:r>
        <w:rPr>
          <w:spacing w:val="-2"/>
          <w:sz w:val="18"/>
        </w:rPr>
        <w:t xml:space="preserve"> </w:t>
      </w:r>
      <w:r>
        <w:rPr>
          <w:sz w:val="18"/>
        </w:rPr>
        <w:t>with</w:t>
      </w:r>
      <w:r>
        <w:rPr>
          <w:spacing w:val="-2"/>
          <w:sz w:val="18"/>
        </w:rPr>
        <w:t xml:space="preserve"> </w:t>
      </w:r>
      <w:r>
        <w:rPr>
          <w:sz w:val="18"/>
        </w:rPr>
        <w:t>a</w:t>
      </w:r>
      <w:r>
        <w:rPr>
          <w:spacing w:val="-2"/>
          <w:sz w:val="18"/>
        </w:rPr>
        <w:t xml:space="preserve"> </w:t>
      </w:r>
      <w:r>
        <w:rPr>
          <w:sz w:val="18"/>
        </w:rPr>
        <w:t>UK</w:t>
      </w:r>
      <w:r>
        <w:rPr>
          <w:spacing w:val="-2"/>
          <w:sz w:val="18"/>
        </w:rPr>
        <w:t xml:space="preserve"> </w:t>
      </w:r>
      <w:r>
        <w:rPr>
          <w:sz w:val="18"/>
        </w:rPr>
        <w:t>parent and UK issuer with a non-UK parent. Annual estimates.</w:t>
      </w:r>
    </w:p>
    <w:p w14:paraId="202EFB27" w14:textId="77777777" w:rsidR="003E5C19" w:rsidRDefault="003E5C19">
      <w:pPr>
        <w:pStyle w:val="BodyText"/>
      </w:pPr>
    </w:p>
    <w:p w14:paraId="4565BE77" w14:textId="77777777" w:rsidR="003E5C19" w:rsidRDefault="003E5C19">
      <w:pPr>
        <w:pStyle w:val="BodyText"/>
        <w:spacing w:before="248"/>
      </w:pPr>
    </w:p>
    <w:p w14:paraId="6B48B704" w14:textId="77777777" w:rsidR="003E5C19" w:rsidRDefault="0072703F">
      <w:pPr>
        <w:pStyle w:val="BodyText"/>
        <w:spacing w:before="1" w:line="312" w:lineRule="auto"/>
        <w:ind w:left="97" w:right="136"/>
      </w:pPr>
      <w:r>
        <w:t>More</w:t>
      </w:r>
      <w:r>
        <w:rPr>
          <w:spacing w:val="-3"/>
        </w:rPr>
        <w:t xml:space="preserve"> </w:t>
      </w:r>
      <w:r>
        <w:t>highly</w:t>
      </w:r>
      <w:r>
        <w:rPr>
          <w:spacing w:val="-3"/>
        </w:rPr>
        <w:t xml:space="preserve"> </w:t>
      </w:r>
      <w:r>
        <w:t>rated</w:t>
      </w:r>
      <w:r>
        <w:rPr>
          <w:spacing w:val="-3"/>
        </w:rPr>
        <w:t xml:space="preserve"> </w:t>
      </w:r>
      <w:r>
        <w:t>or</w:t>
      </w:r>
      <w:r>
        <w:rPr>
          <w:spacing w:val="-3"/>
        </w:rPr>
        <w:t xml:space="preserve"> </w:t>
      </w:r>
      <w:r>
        <w:t>less</w:t>
      </w:r>
      <w:r>
        <w:rPr>
          <w:spacing w:val="-3"/>
        </w:rPr>
        <w:t xml:space="preserve"> </w:t>
      </w:r>
      <w:r>
        <w:t>leveraged</w:t>
      </w:r>
      <w:r>
        <w:rPr>
          <w:spacing w:val="-3"/>
        </w:rPr>
        <w:t xml:space="preserve"> </w:t>
      </w:r>
      <w:r>
        <w:t>firms</w:t>
      </w:r>
      <w:r>
        <w:rPr>
          <w:spacing w:val="-3"/>
        </w:rPr>
        <w:t xml:space="preserve"> </w:t>
      </w:r>
      <w:r>
        <w:t>are</w:t>
      </w:r>
      <w:r>
        <w:rPr>
          <w:spacing w:val="-3"/>
        </w:rPr>
        <w:t xml:space="preserve"> </w:t>
      </w:r>
      <w:r>
        <w:t>likely</w:t>
      </w:r>
      <w:r>
        <w:rPr>
          <w:spacing w:val="-3"/>
        </w:rPr>
        <w:t xml:space="preserve"> </w:t>
      </w:r>
      <w:r>
        <w:t>to</w:t>
      </w:r>
      <w:r>
        <w:rPr>
          <w:spacing w:val="-3"/>
        </w:rPr>
        <w:t xml:space="preserve"> </w:t>
      </w:r>
      <w:r>
        <w:t>be</w:t>
      </w:r>
      <w:r>
        <w:rPr>
          <w:spacing w:val="-3"/>
        </w:rPr>
        <w:t xml:space="preserve"> </w:t>
      </w:r>
      <w:r>
        <w:t>more</w:t>
      </w:r>
      <w:r>
        <w:rPr>
          <w:spacing w:val="-3"/>
        </w:rPr>
        <w:t xml:space="preserve"> </w:t>
      </w:r>
      <w:r>
        <w:t>resilient</w:t>
      </w:r>
      <w:r>
        <w:rPr>
          <w:spacing w:val="-3"/>
        </w:rPr>
        <w:t xml:space="preserve"> </w:t>
      </w:r>
      <w:r>
        <w:t>to</w:t>
      </w:r>
      <w:r>
        <w:rPr>
          <w:spacing w:val="-3"/>
        </w:rPr>
        <w:t xml:space="preserve"> </w:t>
      </w:r>
      <w:r>
        <w:t>refinancing</w:t>
      </w:r>
      <w:r>
        <w:rPr>
          <w:spacing w:val="-3"/>
        </w:rPr>
        <w:t xml:space="preserve"> </w:t>
      </w:r>
      <w:r>
        <w:t>risks. They tend to have stronger balance sheets and more choice over sources of finance.</w:t>
      </w:r>
    </w:p>
    <w:p w14:paraId="5FA201D9" w14:textId="77777777" w:rsidR="003E5C19" w:rsidRDefault="0072703F">
      <w:pPr>
        <w:pStyle w:val="BodyText"/>
        <w:spacing w:before="2" w:line="312" w:lineRule="auto"/>
        <w:ind w:left="97" w:right="136"/>
      </w:pPr>
      <w:r>
        <w:t>Investment-grade</w:t>
      </w:r>
      <w:r>
        <w:rPr>
          <w:spacing w:val="-4"/>
        </w:rPr>
        <w:t xml:space="preserve"> </w:t>
      </w:r>
      <w:r>
        <w:t>bonds</w:t>
      </w:r>
      <w:r>
        <w:rPr>
          <w:spacing w:val="-4"/>
        </w:rPr>
        <w:t xml:space="preserve"> </w:t>
      </w:r>
      <w:r>
        <w:t>account</w:t>
      </w:r>
      <w:r>
        <w:rPr>
          <w:spacing w:val="-4"/>
        </w:rPr>
        <w:t xml:space="preserve"> </w:t>
      </w:r>
      <w:r>
        <w:t>for</w:t>
      </w:r>
      <w:r>
        <w:rPr>
          <w:spacing w:val="-4"/>
        </w:rPr>
        <w:t xml:space="preserve"> </w:t>
      </w:r>
      <w:r>
        <w:t>a</w:t>
      </w:r>
      <w:r>
        <w:rPr>
          <w:spacing w:val="-4"/>
        </w:rPr>
        <w:t xml:space="preserve"> </w:t>
      </w:r>
      <w:r>
        <w:t>relatively</w:t>
      </w:r>
      <w:r>
        <w:rPr>
          <w:spacing w:val="-4"/>
        </w:rPr>
        <w:t xml:space="preserve"> </w:t>
      </w:r>
      <w:r>
        <w:t>small</w:t>
      </w:r>
      <w:r>
        <w:rPr>
          <w:spacing w:val="-4"/>
        </w:rPr>
        <w:t xml:space="preserve"> </w:t>
      </w:r>
      <w:r>
        <w:t>proportion</w:t>
      </w:r>
      <w:r>
        <w:rPr>
          <w:spacing w:val="-4"/>
        </w:rPr>
        <w:t xml:space="preserve"> </w:t>
      </w:r>
      <w:r>
        <w:t>of</w:t>
      </w:r>
      <w:r>
        <w:rPr>
          <w:spacing w:val="-4"/>
        </w:rPr>
        <w:t xml:space="preserve"> </w:t>
      </w:r>
      <w:r>
        <w:t>maturing</w:t>
      </w:r>
      <w:r>
        <w:rPr>
          <w:spacing w:val="-4"/>
        </w:rPr>
        <w:t xml:space="preserve"> </w:t>
      </w:r>
      <w:r>
        <w:t>market-based debt over the coming years.</w:t>
      </w:r>
    </w:p>
    <w:p w14:paraId="652DC329" w14:textId="77777777" w:rsidR="003E5C19" w:rsidRDefault="0072703F">
      <w:pPr>
        <w:pStyle w:val="BodyText"/>
        <w:spacing w:before="243" w:line="312" w:lineRule="auto"/>
        <w:ind w:left="97" w:right="173"/>
      </w:pPr>
      <w:r>
        <w:t>Near-term refinancing requirements are higher in markets for riskier borrowers, where terms tend to be shorter. Notably, around 16% of high-yield corporate bonds are due to mature by end-2025,</w:t>
      </w:r>
      <w:r>
        <w:rPr>
          <w:spacing w:val="-3"/>
        </w:rPr>
        <w:t xml:space="preserve"> </w:t>
      </w:r>
      <w:r>
        <w:t>and</w:t>
      </w:r>
      <w:r>
        <w:rPr>
          <w:spacing w:val="-3"/>
        </w:rPr>
        <w:t xml:space="preserve"> </w:t>
      </w:r>
      <w:r>
        <w:t>around</w:t>
      </w:r>
      <w:r>
        <w:rPr>
          <w:spacing w:val="-3"/>
        </w:rPr>
        <w:t xml:space="preserve"> </w:t>
      </w:r>
      <w:r>
        <w:t>40%</w:t>
      </w:r>
      <w:r>
        <w:rPr>
          <w:spacing w:val="-3"/>
        </w:rPr>
        <w:t xml:space="preserve"> </w:t>
      </w:r>
      <w:r>
        <w:t>by</w:t>
      </w:r>
      <w:r>
        <w:rPr>
          <w:spacing w:val="-3"/>
        </w:rPr>
        <w:t xml:space="preserve"> </w:t>
      </w:r>
      <w:r>
        <w:t>end-2027</w:t>
      </w:r>
      <w:r>
        <w:rPr>
          <w:spacing w:val="-3"/>
        </w:rPr>
        <w:t xml:space="preserve"> </w:t>
      </w:r>
      <w:r>
        <w:t>(Chart</w:t>
      </w:r>
      <w:r>
        <w:rPr>
          <w:spacing w:val="-3"/>
        </w:rPr>
        <w:t xml:space="preserve"> </w:t>
      </w:r>
      <w:r>
        <w:t>3.6).</w:t>
      </w:r>
      <w:r>
        <w:rPr>
          <w:spacing w:val="-3"/>
        </w:rPr>
        <w:t xml:space="preserve"> </w:t>
      </w:r>
      <w:r>
        <w:t>Many</w:t>
      </w:r>
      <w:r>
        <w:rPr>
          <w:spacing w:val="-3"/>
        </w:rPr>
        <w:t xml:space="preserve"> </w:t>
      </w:r>
      <w:r>
        <w:t>of</w:t>
      </w:r>
      <w:r>
        <w:rPr>
          <w:spacing w:val="-3"/>
        </w:rPr>
        <w:t xml:space="preserve"> </w:t>
      </w:r>
      <w:r>
        <w:t>the</w:t>
      </w:r>
      <w:r>
        <w:rPr>
          <w:spacing w:val="-3"/>
        </w:rPr>
        <w:t xml:space="preserve"> </w:t>
      </w:r>
      <w:r>
        <w:t>firms</w:t>
      </w:r>
      <w:r>
        <w:rPr>
          <w:spacing w:val="-3"/>
        </w:rPr>
        <w:t xml:space="preserve"> </w:t>
      </w:r>
      <w:r>
        <w:t>considered</w:t>
      </w:r>
      <w:r>
        <w:rPr>
          <w:spacing w:val="-3"/>
        </w:rPr>
        <w:t xml:space="preserve"> </w:t>
      </w:r>
      <w:r>
        <w:t>to</w:t>
      </w:r>
      <w:r>
        <w:rPr>
          <w:spacing w:val="-3"/>
        </w:rPr>
        <w:t xml:space="preserve"> </w:t>
      </w:r>
      <w:r>
        <w:t>be</w:t>
      </w:r>
      <w:r>
        <w:rPr>
          <w:spacing w:val="-3"/>
        </w:rPr>
        <w:t xml:space="preserve"> </w:t>
      </w:r>
      <w:r>
        <w:t>most vulnerable to default that need to refinance over the coming years are private equity backed</w:t>
      </w:r>
    </w:p>
    <w:p w14:paraId="27A4FA3A" w14:textId="77777777" w:rsidR="003E5C19" w:rsidRDefault="003E5C19">
      <w:pPr>
        <w:pStyle w:val="BodyText"/>
        <w:spacing w:line="312" w:lineRule="auto"/>
        <w:sectPr w:rsidR="003E5C19">
          <w:pgSz w:w="11900" w:h="16840"/>
          <w:pgMar w:top="1220" w:right="850" w:bottom="280" w:left="850" w:header="769" w:footer="0" w:gutter="0"/>
          <w:cols w:space="720"/>
        </w:sectPr>
      </w:pPr>
    </w:p>
    <w:p w14:paraId="7F203FFC" w14:textId="77777777" w:rsidR="003E5C19" w:rsidRDefault="003E5C19">
      <w:pPr>
        <w:pStyle w:val="BodyText"/>
        <w:spacing w:before="28"/>
      </w:pPr>
    </w:p>
    <w:p w14:paraId="13439A3D" w14:textId="77777777" w:rsidR="003E5C19" w:rsidRDefault="0072703F">
      <w:pPr>
        <w:pStyle w:val="BodyText"/>
        <w:spacing w:line="312" w:lineRule="auto"/>
        <w:ind w:left="97"/>
      </w:pPr>
      <w:r>
        <w:t>(see</w:t>
      </w:r>
      <w:r>
        <w:rPr>
          <w:spacing w:val="-3"/>
        </w:rPr>
        <w:t xml:space="preserve"> </w:t>
      </w:r>
      <w:r>
        <w:t>Section</w:t>
      </w:r>
      <w:r>
        <w:rPr>
          <w:spacing w:val="-3"/>
        </w:rPr>
        <w:t xml:space="preserve"> </w:t>
      </w:r>
      <w:r>
        <w:t>6).</w:t>
      </w:r>
      <w:r>
        <w:rPr>
          <w:spacing w:val="-3"/>
        </w:rPr>
        <w:t xml:space="preserve"> </w:t>
      </w:r>
      <w:r>
        <w:t>In</w:t>
      </w:r>
      <w:r>
        <w:rPr>
          <w:spacing w:val="-3"/>
        </w:rPr>
        <w:t xml:space="preserve"> </w:t>
      </w:r>
      <w:r>
        <w:t>addition</w:t>
      </w:r>
      <w:r>
        <w:rPr>
          <w:spacing w:val="-3"/>
        </w:rPr>
        <w:t xml:space="preserve"> </w:t>
      </w:r>
      <w:r>
        <w:t>to</w:t>
      </w:r>
      <w:r>
        <w:rPr>
          <w:spacing w:val="-3"/>
        </w:rPr>
        <w:t xml:space="preserve"> </w:t>
      </w:r>
      <w:r>
        <w:t>needing</w:t>
      </w:r>
      <w:r>
        <w:rPr>
          <w:spacing w:val="-3"/>
        </w:rPr>
        <w:t xml:space="preserve"> </w:t>
      </w:r>
      <w:r>
        <w:t>to</w:t>
      </w:r>
      <w:r>
        <w:rPr>
          <w:spacing w:val="-3"/>
        </w:rPr>
        <w:t xml:space="preserve"> </w:t>
      </w:r>
      <w:r>
        <w:t>refinance</w:t>
      </w:r>
      <w:r>
        <w:rPr>
          <w:spacing w:val="-3"/>
        </w:rPr>
        <w:t xml:space="preserve"> </w:t>
      </w:r>
      <w:r>
        <w:t>at</w:t>
      </w:r>
      <w:r>
        <w:rPr>
          <w:spacing w:val="-3"/>
        </w:rPr>
        <w:t xml:space="preserve"> </w:t>
      </w:r>
      <w:r>
        <w:t>higher</w:t>
      </w:r>
      <w:r>
        <w:rPr>
          <w:spacing w:val="-3"/>
        </w:rPr>
        <w:t xml:space="preserve"> </w:t>
      </w:r>
      <w:r>
        <w:t>rates,</w:t>
      </w:r>
      <w:r>
        <w:rPr>
          <w:spacing w:val="-3"/>
        </w:rPr>
        <w:t xml:space="preserve"> </w:t>
      </w:r>
      <w:r>
        <w:t>these</w:t>
      </w:r>
      <w:r>
        <w:rPr>
          <w:spacing w:val="-3"/>
        </w:rPr>
        <w:t xml:space="preserve"> </w:t>
      </w:r>
      <w:r>
        <w:t>firms</w:t>
      </w:r>
      <w:r>
        <w:rPr>
          <w:spacing w:val="-3"/>
        </w:rPr>
        <w:t xml:space="preserve"> </w:t>
      </w:r>
      <w:r>
        <w:t>may</w:t>
      </w:r>
      <w:r>
        <w:rPr>
          <w:spacing w:val="-3"/>
        </w:rPr>
        <w:t xml:space="preserve"> </w:t>
      </w:r>
      <w:r>
        <w:t>also</w:t>
      </w:r>
      <w:r>
        <w:rPr>
          <w:spacing w:val="-3"/>
        </w:rPr>
        <w:t xml:space="preserve"> </w:t>
      </w:r>
      <w:r>
        <w:t xml:space="preserve">be particularly vulnerable to sharp moves in risk premia, or an upside shock to interest rate </w:t>
      </w:r>
      <w:r>
        <w:rPr>
          <w:spacing w:val="-2"/>
        </w:rPr>
        <w:t>expectations.</w:t>
      </w:r>
    </w:p>
    <w:p w14:paraId="2380DB05" w14:textId="77777777" w:rsidR="003E5C19" w:rsidRDefault="0072703F">
      <w:pPr>
        <w:pStyle w:val="BodyText"/>
        <w:spacing w:before="244" w:line="312" w:lineRule="auto"/>
        <w:ind w:left="97" w:right="120"/>
      </w:pPr>
      <w:r>
        <w:t>For</w:t>
      </w:r>
      <w:r>
        <w:rPr>
          <w:spacing w:val="-3"/>
        </w:rPr>
        <w:t xml:space="preserve"> </w:t>
      </w:r>
      <w:r>
        <w:t>example,</w:t>
      </w:r>
      <w:r>
        <w:rPr>
          <w:spacing w:val="-3"/>
        </w:rPr>
        <w:t xml:space="preserve"> </w:t>
      </w:r>
      <w:r>
        <w:t>should</w:t>
      </w:r>
      <w:r>
        <w:rPr>
          <w:spacing w:val="-3"/>
        </w:rPr>
        <w:t xml:space="preserve"> </w:t>
      </w:r>
      <w:r>
        <w:t>currently</w:t>
      </w:r>
      <w:r>
        <w:rPr>
          <w:spacing w:val="-3"/>
        </w:rPr>
        <w:t xml:space="preserve"> </w:t>
      </w:r>
      <w:r>
        <w:t>low</w:t>
      </w:r>
      <w:r>
        <w:rPr>
          <w:spacing w:val="-3"/>
        </w:rPr>
        <w:t xml:space="preserve"> </w:t>
      </w:r>
      <w:r>
        <w:t>risk</w:t>
      </w:r>
      <w:r>
        <w:rPr>
          <w:spacing w:val="-3"/>
        </w:rPr>
        <w:t xml:space="preserve"> </w:t>
      </w:r>
      <w:r>
        <w:t>premia</w:t>
      </w:r>
      <w:r>
        <w:rPr>
          <w:spacing w:val="-3"/>
        </w:rPr>
        <w:t xml:space="preserve"> </w:t>
      </w:r>
      <w:r>
        <w:t>(see</w:t>
      </w:r>
      <w:r>
        <w:rPr>
          <w:spacing w:val="-3"/>
        </w:rPr>
        <w:t xml:space="preserve"> </w:t>
      </w:r>
      <w:r>
        <w:t>Section</w:t>
      </w:r>
      <w:r>
        <w:rPr>
          <w:spacing w:val="-3"/>
        </w:rPr>
        <w:t xml:space="preserve"> </w:t>
      </w:r>
      <w:r>
        <w:t>1)</w:t>
      </w:r>
      <w:r>
        <w:rPr>
          <w:spacing w:val="-3"/>
        </w:rPr>
        <w:t xml:space="preserve"> </w:t>
      </w:r>
      <w:r>
        <w:t>increase</w:t>
      </w:r>
      <w:r>
        <w:rPr>
          <w:spacing w:val="-3"/>
        </w:rPr>
        <w:t xml:space="preserve"> </w:t>
      </w:r>
      <w:r>
        <w:t>back</w:t>
      </w:r>
      <w:r>
        <w:rPr>
          <w:spacing w:val="-3"/>
        </w:rPr>
        <w:t xml:space="preserve"> </w:t>
      </w:r>
      <w:r>
        <w:t>towards</w:t>
      </w:r>
      <w:r>
        <w:rPr>
          <w:spacing w:val="-3"/>
        </w:rPr>
        <w:t xml:space="preserve"> </w:t>
      </w:r>
      <w:r>
        <w:t>historical norms,</w:t>
      </w:r>
      <w:r>
        <w:rPr>
          <w:spacing w:val="-2"/>
        </w:rPr>
        <w:t xml:space="preserve"> </w:t>
      </w:r>
      <w:r>
        <w:t>or</w:t>
      </w:r>
      <w:r>
        <w:rPr>
          <w:spacing w:val="-2"/>
        </w:rPr>
        <w:t xml:space="preserve"> </w:t>
      </w:r>
      <w:r>
        <w:t>if</w:t>
      </w:r>
      <w:r>
        <w:rPr>
          <w:spacing w:val="-2"/>
        </w:rPr>
        <w:t xml:space="preserve"> </w:t>
      </w:r>
      <w:r>
        <w:t>policymakers</w:t>
      </w:r>
      <w:r>
        <w:rPr>
          <w:spacing w:val="-2"/>
        </w:rPr>
        <w:t xml:space="preserve"> </w:t>
      </w:r>
      <w:r>
        <w:t>keep</w:t>
      </w:r>
      <w:r>
        <w:rPr>
          <w:spacing w:val="-2"/>
        </w:rPr>
        <w:t xml:space="preserve"> </w:t>
      </w:r>
      <w:r>
        <w:t>interest</w:t>
      </w:r>
      <w:r>
        <w:rPr>
          <w:spacing w:val="-2"/>
        </w:rPr>
        <w:t xml:space="preserve"> </w:t>
      </w:r>
      <w:r>
        <w:t>rates</w:t>
      </w:r>
      <w:r>
        <w:rPr>
          <w:spacing w:val="-2"/>
        </w:rPr>
        <w:t xml:space="preserve"> </w:t>
      </w:r>
      <w:r>
        <w:t>higher</w:t>
      </w:r>
      <w:r>
        <w:rPr>
          <w:spacing w:val="-2"/>
        </w:rPr>
        <w:t xml:space="preserve"> </w:t>
      </w:r>
      <w:r>
        <w:t>than</w:t>
      </w:r>
      <w:r>
        <w:rPr>
          <w:spacing w:val="-2"/>
        </w:rPr>
        <w:t xml:space="preserve"> </w:t>
      </w:r>
      <w:r>
        <w:t>markets</w:t>
      </w:r>
      <w:r>
        <w:rPr>
          <w:spacing w:val="-2"/>
        </w:rPr>
        <w:t xml:space="preserve"> </w:t>
      </w:r>
      <w:r>
        <w:t>currently</w:t>
      </w:r>
      <w:r>
        <w:rPr>
          <w:spacing w:val="-2"/>
        </w:rPr>
        <w:t xml:space="preserve"> </w:t>
      </w:r>
      <w:r>
        <w:t>expect,</w:t>
      </w:r>
      <w:r>
        <w:rPr>
          <w:spacing w:val="-2"/>
        </w:rPr>
        <w:t xml:space="preserve"> </w:t>
      </w:r>
      <w:r>
        <w:t>refinancing would be more costly and difficult for firms with maturing debt. Businesses facing higher debt- servicing costs after refinancing, or difficulties in sourcing finance, may take defensive action by cutting back on investment and employment and may be more likely to default.</w:t>
      </w:r>
    </w:p>
    <w:p w14:paraId="215F25E3" w14:textId="77777777" w:rsidR="003E5C19" w:rsidRDefault="0072703F">
      <w:pPr>
        <w:pStyle w:val="BodyText"/>
        <w:spacing w:before="246" w:line="312" w:lineRule="auto"/>
        <w:ind w:left="97" w:right="165"/>
      </w:pPr>
      <w:r>
        <w:t>The</w:t>
      </w:r>
      <w:r>
        <w:rPr>
          <w:spacing w:val="-1"/>
        </w:rPr>
        <w:t xml:space="preserve"> </w:t>
      </w:r>
      <w:r>
        <w:t>headwinds</w:t>
      </w:r>
      <w:r>
        <w:rPr>
          <w:spacing w:val="-1"/>
        </w:rPr>
        <w:t xml:space="preserve"> </w:t>
      </w:r>
      <w:r>
        <w:t>continuing</w:t>
      </w:r>
      <w:r>
        <w:rPr>
          <w:spacing w:val="-1"/>
        </w:rPr>
        <w:t xml:space="preserve"> </w:t>
      </w:r>
      <w:r>
        <w:t>to</w:t>
      </w:r>
      <w:r>
        <w:rPr>
          <w:spacing w:val="-1"/>
        </w:rPr>
        <w:t xml:space="preserve"> </w:t>
      </w:r>
      <w:r>
        <w:t>face</w:t>
      </w:r>
      <w:r>
        <w:rPr>
          <w:spacing w:val="-1"/>
        </w:rPr>
        <w:t xml:space="preserve"> </w:t>
      </w:r>
      <w:r>
        <w:t>some</w:t>
      </w:r>
      <w:r>
        <w:rPr>
          <w:spacing w:val="-1"/>
        </w:rPr>
        <w:t xml:space="preserve"> </w:t>
      </w:r>
      <w:r>
        <w:t>parts</w:t>
      </w:r>
      <w:r>
        <w:rPr>
          <w:spacing w:val="-1"/>
        </w:rPr>
        <w:t xml:space="preserve"> </w:t>
      </w:r>
      <w:r>
        <w:t>of</w:t>
      </w:r>
      <w:r>
        <w:rPr>
          <w:spacing w:val="-1"/>
        </w:rPr>
        <w:t xml:space="preserve"> </w:t>
      </w:r>
      <w:r>
        <w:t>the</w:t>
      </w:r>
      <w:r>
        <w:rPr>
          <w:spacing w:val="-1"/>
        </w:rPr>
        <w:t xml:space="preserve"> </w:t>
      </w:r>
      <w:r>
        <w:t>UK</w:t>
      </w:r>
      <w:r>
        <w:rPr>
          <w:spacing w:val="-1"/>
        </w:rPr>
        <w:t xml:space="preserve"> </w:t>
      </w:r>
      <w:r>
        <w:t>commercial</w:t>
      </w:r>
      <w:r>
        <w:rPr>
          <w:spacing w:val="-1"/>
        </w:rPr>
        <w:t xml:space="preserve"> </w:t>
      </w:r>
      <w:r>
        <w:t>real</w:t>
      </w:r>
      <w:r>
        <w:rPr>
          <w:spacing w:val="-1"/>
        </w:rPr>
        <w:t xml:space="preserve"> </w:t>
      </w:r>
      <w:r>
        <w:t>estate</w:t>
      </w:r>
      <w:r>
        <w:rPr>
          <w:spacing w:val="-1"/>
        </w:rPr>
        <w:t xml:space="preserve"> </w:t>
      </w:r>
      <w:r>
        <w:t>(CRE)</w:t>
      </w:r>
      <w:r>
        <w:rPr>
          <w:spacing w:val="-1"/>
        </w:rPr>
        <w:t xml:space="preserve"> </w:t>
      </w:r>
      <w:r>
        <w:t>market also</w:t>
      </w:r>
      <w:r>
        <w:rPr>
          <w:spacing w:val="-3"/>
        </w:rPr>
        <w:t xml:space="preserve"> </w:t>
      </w:r>
      <w:r>
        <w:t>make</w:t>
      </w:r>
      <w:r>
        <w:rPr>
          <w:spacing w:val="-3"/>
        </w:rPr>
        <w:t xml:space="preserve"> </w:t>
      </w:r>
      <w:r>
        <w:t>refinancing</w:t>
      </w:r>
      <w:r>
        <w:rPr>
          <w:spacing w:val="-3"/>
        </w:rPr>
        <w:t xml:space="preserve"> </w:t>
      </w:r>
      <w:r>
        <w:t>challenging,</w:t>
      </w:r>
      <w:r>
        <w:rPr>
          <w:spacing w:val="-3"/>
        </w:rPr>
        <w:t xml:space="preserve"> </w:t>
      </w:r>
      <w:r>
        <w:t>in</w:t>
      </w:r>
      <w:r>
        <w:rPr>
          <w:spacing w:val="-3"/>
        </w:rPr>
        <w:t xml:space="preserve"> </w:t>
      </w:r>
      <w:r>
        <w:t>part</w:t>
      </w:r>
      <w:r>
        <w:rPr>
          <w:spacing w:val="-3"/>
        </w:rPr>
        <w:t xml:space="preserve"> </w:t>
      </w:r>
      <w:r>
        <w:t>due</w:t>
      </w:r>
      <w:r>
        <w:rPr>
          <w:spacing w:val="-3"/>
        </w:rPr>
        <w:t xml:space="preserve"> </w:t>
      </w:r>
      <w:r>
        <w:t>to</w:t>
      </w:r>
      <w:r>
        <w:rPr>
          <w:spacing w:val="-3"/>
        </w:rPr>
        <w:t xml:space="preserve"> </w:t>
      </w:r>
      <w:r>
        <w:t>the</w:t>
      </w:r>
      <w:r>
        <w:rPr>
          <w:spacing w:val="-3"/>
        </w:rPr>
        <w:t xml:space="preserve"> </w:t>
      </w:r>
      <w:r>
        <w:t>lower</w:t>
      </w:r>
      <w:r>
        <w:rPr>
          <w:spacing w:val="-3"/>
        </w:rPr>
        <w:t xml:space="preserve"> </w:t>
      </w:r>
      <w:r>
        <w:t>value</w:t>
      </w:r>
      <w:r>
        <w:rPr>
          <w:spacing w:val="-3"/>
        </w:rPr>
        <w:t xml:space="preserve"> </w:t>
      </w:r>
      <w:r>
        <w:t>of</w:t>
      </w:r>
      <w:r>
        <w:rPr>
          <w:spacing w:val="-3"/>
        </w:rPr>
        <w:t xml:space="preserve"> </w:t>
      </w:r>
      <w:r>
        <w:t>collateral.</w:t>
      </w:r>
      <w:r>
        <w:rPr>
          <w:spacing w:val="-3"/>
        </w:rPr>
        <w:t xml:space="preserve"> </w:t>
      </w:r>
      <w:r>
        <w:t>Office</w:t>
      </w:r>
      <w:r>
        <w:rPr>
          <w:spacing w:val="-3"/>
        </w:rPr>
        <w:t xml:space="preserve"> </w:t>
      </w:r>
      <w:r>
        <w:t>and</w:t>
      </w:r>
      <w:r>
        <w:rPr>
          <w:spacing w:val="-3"/>
        </w:rPr>
        <w:t xml:space="preserve"> </w:t>
      </w:r>
      <w:r>
        <w:t>retail CRE have been particularly impacted by factors including the post-pandemic shift to more remote working and the continuing shift from physical to online shopping. Cyclical pressures and</w:t>
      </w:r>
      <w:r>
        <w:rPr>
          <w:spacing w:val="-1"/>
        </w:rPr>
        <w:t xml:space="preserve"> </w:t>
      </w:r>
      <w:r>
        <w:t>the</w:t>
      </w:r>
      <w:r>
        <w:rPr>
          <w:spacing w:val="-1"/>
        </w:rPr>
        <w:t xml:space="preserve"> </w:t>
      </w:r>
      <w:r>
        <w:t>climate</w:t>
      </w:r>
      <w:r>
        <w:rPr>
          <w:spacing w:val="-1"/>
        </w:rPr>
        <w:t xml:space="preserve"> </w:t>
      </w:r>
      <w:r>
        <w:t>transition</w:t>
      </w:r>
      <w:r>
        <w:rPr>
          <w:spacing w:val="-1"/>
        </w:rPr>
        <w:t xml:space="preserve"> </w:t>
      </w:r>
      <w:r>
        <w:t>are</w:t>
      </w:r>
      <w:r>
        <w:rPr>
          <w:spacing w:val="-1"/>
        </w:rPr>
        <w:t xml:space="preserve"> </w:t>
      </w:r>
      <w:r>
        <w:t>also</w:t>
      </w:r>
      <w:r>
        <w:rPr>
          <w:spacing w:val="-1"/>
        </w:rPr>
        <w:t xml:space="preserve"> </w:t>
      </w:r>
      <w:r>
        <w:t>expected</w:t>
      </w:r>
      <w:r>
        <w:rPr>
          <w:spacing w:val="-1"/>
        </w:rPr>
        <w:t xml:space="preserve"> </w:t>
      </w:r>
      <w:r>
        <w:t>to</w:t>
      </w:r>
      <w:r>
        <w:rPr>
          <w:spacing w:val="-1"/>
        </w:rPr>
        <w:t xml:space="preserve"> </w:t>
      </w:r>
      <w:r>
        <w:t>continue</w:t>
      </w:r>
      <w:r>
        <w:rPr>
          <w:spacing w:val="-1"/>
        </w:rPr>
        <w:t xml:space="preserve"> </w:t>
      </w:r>
      <w:r>
        <w:t>to</w:t>
      </w:r>
      <w:r>
        <w:rPr>
          <w:spacing w:val="-1"/>
        </w:rPr>
        <w:t xml:space="preserve"> </w:t>
      </w:r>
      <w:r>
        <w:t>weigh</w:t>
      </w:r>
      <w:r>
        <w:rPr>
          <w:spacing w:val="-1"/>
        </w:rPr>
        <w:t xml:space="preserve"> </w:t>
      </w:r>
      <w:r>
        <w:t>on</w:t>
      </w:r>
      <w:r>
        <w:rPr>
          <w:spacing w:val="-1"/>
        </w:rPr>
        <w:t xml:space="preserve"> </w:t>
      </w:r>
      <w:r>
        <w:t>prices.</w:t>
      </w:r>
      <w:r>
        <w:rPr>
          <w:spacing w:val="-15"/>
        </w:rPr>
        <w:t xml:space="preserve"> </w:t>
      </w:r>
      <w:r>
        <w:t>Although</w:t>
      </w:r>
      <w:r>
        <w:rPr>
          <w:spacing w:val="-1"/>
        </w:rPr>
        <w:t xml:space="preserve"> </w:t>
      </w:r>
      <w:r>
        <w:t>UK</w:t>
      </w:r>
      <w:r>
        <w:rPr>
          <w:spacing w:val="-1"/>
        </w:rPr>
        <w:t xml:space="preserve"> </w:t>
      </w:r>
      <w:r>
        <w:t>CRE prices have fallen over 20% from their 2022 peaks, the pace of decline has slowed in recent quarters. The 2022/23</w:t>
      </w:r>
      <w:r>
        <w:rPr>
          <w:spacing w:val="-8"/>
        </w:rPr>
        <w:t xml:space="preserve"> </w:t>
      </w:r>
      <w:r>
        <w:t>ACS stress test showed that the major UK banks would be resilient to a much larger fall in CRE prices than already o</w:t>
      </w:r>
      <w:r>
        <w:t>bserved.</w:t>
      </w:r>
    </w:p>
    <w:p w14:paraId="5A3D2B7D" w14:textId="77777777" w:rsidR="003E5C19" w:rsidRDefault="0072703F">
      <w:pPr>
        <w:pStyle w:val="Heading5"/>
        <w:spacing w:before="250" w:line="312" w:lineRule="auto"/>
        <w:ind w:right="146"/>
      </w:pPr>
      <w:r>
        <w:rPr>
          <w:noProof/>
        </w:rPr>
        <mc:AlternateContent>
          <mc:Choice Requires="wps">
            <w:drawing>
              <wp:anchor distT="0" distB="0" distL="0" distR="0" simplePos="0" relativeHeight="15755264" behindDoc="0" locked="0" layoutInCell="1" allowOverlap="1" wp14:anchorId="69CEF717" wp14:editId="43EA17D4">
                <wp:simplePos x="0" y="0"/>
                <wp:positionH relativeFrom="page">
                  <wp:posOffset>603250</wp:posOffset>
                </wp:positionH>
                <wp:positionV relativeFrom="paragraph">
                  <wp:posOffset>187528</wp:posOffset>
                </wp:positionV>
                <wp:extent cx="19050" cy="590550"/>
                <wp:effectExtent l="0" t="0" r="0" b="0"/>
                <wp:wrapNone/>
                <wp:docPr id="117" name="Graphic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590550"/>
                        </a:xfrm>
                        <a:custGeom>
                          <a:avLst/>
                          <a:gdLst/>
                          <a:ahLst/>
                          <a:cxnLst/>
                          <a:rect l="l" t="t" r="r" b="b"/>
                          <a:pathLst>
                            <a:path w="19050" h="590550">
                              <a:moveTo>
                                <a:pt x="19050" y="590550"/>
                              </a:moveTo>
                              <a:lnTo>
                                <a:pt x="0" y="590550"/>
                              </a:lnTo>
                              <a:lnTo>
                                <a:pt x="0" y="0"/>
                              </a:lnTo>
                              <a:lnTo>
                                <a:pt x="19050" y="0"/>
                              </a:lnTo>
                              <a:lnTo>
                                <a:pt x="19050" y="5905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6F102781" id="Graphic 117" o:spid="_x0000_s1026" style="position:absolute;margin-left:47.5pt;margin-top:14.75pt;width:1.5pt;height:46.5pt;z-index:15755264;visibility:visible;mso-wrap-style:square;mso-wrap-distance-left:0;mso-wrap-distance-top:0;mso-wrap-distance-right:0;mso-wrap-distance-bottom:0;mso-position-horizontal:absolute;mso-position-horizontal-relative:page;mso-position-vertical:absolute;mso-position-vertical-relative:text;v-text-anchor:top" coordsize="19050,590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" path="m19050,590550l,590550,,,19050,r,590550xe" fillcolor="#3bd6d9" stroked="f">
                <v:path arrowok="t"/>
                <w10:wrap anchorx="page"/>
              </v:shape>
            </w:pict>
          </mc:Fallback>
        </mc:AlternateContent>
      </w:r>
      <w:r>
        <w:t>The</w:t>
      </w:r>
      <w:r>
        <w:rPr>
          <w:spacing w:val="-3"/>
        </w:rPr>
        <w:t xml:space="preserve"> </w:t>
      </w:r>
      <w:r>
        <w:t>FPC</w:t>
      </w:r>
      <w:r>
        <w:rPr>
          <w:spacing w:val="-3"/>
        </w:rPr>
        <w:t xml:space="preserve"> </w:t>
      </w:r>
      <w:r>
        <w:t>continues</w:t>
      </w:r>
      <w:r>
        <w:rPr>
          <w:spacing w:val="-3"/>
        </w:rPr>
        <w:t xml:space="preserve"> </w:t>
      </w:r>
      <w:r>
        <w:t>to</w:t>
      </w:r>
      <w:r>
        <w:rPr>
          <w:spacing w:val="-3"/>
        </w:rPr>
        <w:t xml:space="preserve"> </w:t>
      </w:r>
      <w:r>
        <w:t>judge</w:t>
      </w:r>
      <w:r>
        <w:rPr>
          <w:spacing w:val="-3"/>
        </w:rPr>
        <w:t xml:space="preserve"> </w:t>
      </w:r>
      <w:r>
        <w:t>that,</w:t>
      </w:r>
      <w:r>
        <w:rPr>
          <w:spacing w:val="-3"/>
        </w:rPr>
        <w:t xml:space="preserve"> </w:t>
      </w:r>
      <w:r>
        <w:t>in</w:t>
      </w:r>
      <w:r>
        <w:rPr>
          <w:spacing w:val="-3"/>
        </w:rPr>
        <w:t xml:space="preserve"> </w:t>
      </w:r>
      <w:r>
        <w:t>aggregate,</w:t>
      </w:r>
      <w:r>
        <w:rPr>
          <w:spacing w:val="-3"/>
        </w:rPr>
        <w:t xml:space="preserve"> </w:t>
      </w:r>
      <w:r>
        <w:t>the</w:t>
      </w:r>
      <w:r>
        <w:rPr>
          <w:spacing w:val="-3"/>
        </w:rPr>
        <w:t xml:space="preserve"> </w:t>
      </w:r>
      <w:r>
        <w:t>UK</w:t>
      </w:r>
      <w:r>
        <w:rPr>
          <w:spacing w:val="-3"/>
        </w:rPr>
        <w:t xml:space="preserve"> </w:t>
      </w:r>
      <w:r>
        <w:t>corporate</w:t>
      </w:r>
      <w:r>
        <w:rPr>
          <w:spacing w:val="-3"/>
        </w:rPr>
        <w:t xml:space="preserve"> </w:t>
      </w:r>
      <w:r>
        <w:t>sector</w:t>
      </w:r>
      <w:r>
        <w:rPr>
          <w:spacing w:val="-3"/>
        </w:rPr>
        <w:t xml:space="preserve"> </w:t>
      </w:r>
      <w:r>
        <w:t>is</w:t>
      </w:r>
      <w:r>
        <w:rPr>
          <w:spacing w:val="-3"/>
        </w:rPr>
        <w:t xml:space="preserve"> </w:t>
      </w:r>
      <w:r>
        <w:t>expected</w:t>
      </w:r>
      <w:r>
        <w:rPr>
          <w:spacing w:val="-3"/>
        </w:rPr>
        <w:t xml:space="preserve"> </w:t>
      </w:r>
      <w:r>
        <w:t xml:space="preserve">to remain broadly resilient to the current economic outlook, including high interest </w:t>
      </w:r>
      <w:r>
        <w:rPr>
          <w:spacing w:val="-2"/>
        </w:rPr>
        <w:t>rates.</w:t>
      </w:r>
    </w:p>
    <w:p w14:paraId="77BA32D3" w14:textId="77777777" w:rsidR="003E5C19" w:rsidRDefault="0072703F">
      <w:pPr>
        <w:pStyle w:val="BodyText"/>
        <w:spacing w:before="79" w:line="312" w:lineRule="auto"/>
        <w:ind w:left="97" w:right="120"/>
      </w:pPr>
      <w:r>
        <w:t>Despite</w:t>
      </w:r>
      <w:r>
        <w:rPr>
          <w:spacing w:val="-3"/>
        </w:rPr>
        <w:t xml:space="preserve"> </w:t>
      </w:r>
      <w:r>
        <w:t>the</w:t>
      </w:r>
      <w:r>
        <w:rPr>
          <w:spacing w:val="-3"/>
        </w:rPr>
        <w:t xml:space="preserve"> </w:t>
      </w:r>
      <w:r>
        <w:t>potential</w:t>
      </w:r>
      <w:r>
        <w:rPr>
          <w:spacing w:val="-3"/>
        </w:rPr>
        <w:t xml:space="preserve"> </w:t>
      </w:r>
      <w:r>
        <w:t>refinancing</w:t>
      </w:r>
      <w:r>
        <w:rPr>
          <w:spacing w:val="-3"/>
        </w:rPr>
        <w:t xml:space="preserve"> </w:t>
      </w:r>
      <w:r>
        <w:t>challenges,</w:t>
      </w:r>
      <w:r>
        <w:rPr>
          <w:spacing w:val="-3"/>
        </w:rPr>
        <w:t xml:space="preserve"> </w:t>
      </w:r>
      <w:r>
        <w:t>it</w:t>
      </w:r>
      <w:r>
        <w:rPr>
          <w:spacing w:val="-3"/>
        </w:rPr>
        <w:t xml:space="preserve"> </w:t>
      </w:r>
      <w:r>
        <w:t>would</w:t>
      </w:r>
      <w:r>
        <w:rPr>
          <w:spacing w:val="-3"/>
        </w:rPr>
        <w:t xml:space="preserve"> </w:t>
      </w:r>
      <w:r>
        <w:t>take</w:t>
      </w:r>
      <w:r>
        <w:rPr>
          <w:spacing w:val="-3"/>
        </w:rPr>
        <w:t xml:space="preserve"> </w:t>
      </w:r>
      <w:r>
        <w:t>an</w:t>
      </w:r>
      <w:r>
        <w:rPr>
          <w:spacing w:val="-3"/>
        </w:rPr>
        <w:t xml:space="preserve"> </w:t>
      </w:r>
      <w:r>
        <w:t>interest</w:t>
      </w:r>
      <w:r>
        <w:rPr>
          <w:spacing w:val="-3"/>
        </w:rPr>
        <w:t xml:space="preserve"> </w:t>
      </w:r>
      <w:r>
        <w:t>rate</w:t>
      </w:r>
      <w:r>
        <w:rPr>
          <w:spacing w:val="-3"/>
        </w:rPr>
        <w:t xml:space="preserve"> </w:t>
      </w:r>
      <w:r>
        <w:t>increase</w:t>
      </w:r>
      <w:r>
        <w:rPr>
          <w:spacing w:val="-3"/>
        </w:rPr>
        <w:t xml:space="preserve"> </w:t>
      </w:r>
      <w:r>
        <w:t>of</w:t>
      </w:r>
      <w:r>
        <w:rPr>
          <w:spacing w:val="-3"/>
        </w:rPr>
        <w:t xml:space="preserve"> </w:t>
      </w:r>
      <w:r>
        <w:t>a</w:t>
      </w:r>
      <w:r>
        <w:rPr>
          <w:spacing w:val="-3"/>
        </w:rPr>
        <w:t xml:space="preserve"> </w:t>
      </w:r>
      <w:r>
        <w:t>further 600 basis points, all other things equal, for the share of firms with low ICRs to reach levels experienced in the GFC. But pockets of risk remain, including some highly leveraged businesses, including private equity backed businesses (see Section 6), and small and medium-sized enterprises (SMEs).</w:t>
      </w:r>
    </w:p>
    <w:p w14:paraId="3D3CAF61" w14:textId="77777777" w:rsidR="003E5C19" w:rsidRDefault="0072703F">
      <w:pPr>
        <w:pStyle w:val="Heading5"/>
        <w:spacing w:before="246" w:line="312" w:lineRule="auto"/>
        <w:ind w:right="208"/>
      </w:pPr>
      <w:r>
        <w:rPr>
          <w:noProof/>
        </w:rPr>
        <mc:AlternateContent>
          <mc:Choice Requires="wps">
            <w:drawing>
              <wp:anchor distT="0" distB="0" distL="0" distR="0" simplePos="0" relativeHeight="15755776" behindDoc="0" locked="0" layoutInCell="1" allowOverlap="1" wp14:anchorId="06A0FE21" wp14:editId="6941F0DB">
                <wp:simplePos x="0" y="0"/>
                <wp:positionH relativeFrom="page">
                  <wp:posOffset>603250</wp:posOffset>
                </wp:positionH>
                <wp:positionV relativeFrom="paragraph">
                  <wp:posOffset>184889</wp:posOffset>
                </wp:positionV>
                <wp:extent cx="19050" cy="361950"/>
                <wp:effectExtent l="0" t="0" r="0" b="0"/>
                <wp:wrapNone/>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2441F850" id="Graphic 118" o:spid="_x0000_s1026" style="position:absolute;margin-left:47.5pt;margin-top:14.55pt;width:1.5pt;height:28.5pt;z-index:15755776;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" path="m19050,361950l,361950,,,19050,r,361950xe" fillcolor="#3bd6d9" stroked="f">
                <v:path arrowok="t"/>
                <w10:wrap anchorx="page"/>
              </v:shape>
            </w:pict>
          </mc:Fallback>
        </mc:AlternateContent>
      </w:r>
      <w:r>
        <w:t>While</w:t>
      </w:r>
      <w:r>
        <w:rPr>
          <w:spacing w:val="-3"/>
        </w:rPr>
        <w:t xml:space="preserve"> </w:t>
      </w:r>
      <w:r>
        <w:t>the</w:t>
      </w:r>
      <w:r>
        <w:rPr>
          <w:spacing w:val="-3"/>
        </w:rPr>
        <w:t xml:space="preserve"> </w:t>
      </w:r>
      <w:r>
        <w:t>rise</w:t>
      </w:r>
      <w:r>
        <w:rPr>
          <w:spacing w:val="-3"/>
        </w:rPr>
        <w:t xml:space="preserve"> </w:t>
      </w:r>
      <w:r>
        <w:t>in</w:t>
      </w:r>
      <w:r>
        <w:rPr>
          <w:spacing w:val="-3"/>
        </w:rPr>
        <w:t xml:space="preserve"> </w:t>
      </w:r>
      <w:r>
        <w:t>SME</w:t>
      </w:r>
      <w:r>
        <w:rPr>
          <w:spacing w:val="-3"/>
        </w:rPr>
        <w:t xml:space="preserve"> </w:t>
      </w:r>
      <w:r>
        <w:t>arrears</w:t>
      </w:r>
      <w:r>
        <w:rPr>
          <w:spacing w:val="-3"/>
        </w:rPr>
        <w:t xml:space="preserve"> </w:t>
      </w:r>
      <w:r>
        <w:t>has</w:t>
      </w:r>
      <w:r>
        <w:rPr>
          <w:spacing w:val="-3"/>
        </w:rPr>
        <w:t xml:space="preserve"> </w:t>
      </w:r>
      <w:r>
        <w:t>slowed,</w:t>
      </w:r>
      <w:r>
        <w:rPr>
          <w:spacing w:val="-3"/>
        </w:rPr>
        <w:t xml:space="preserve"> </w:t>
      </w:r>
      <w:r>
        <w:t>SMEs</w:t>
      </w:r>
      <w:r>
        <w:rPr>
          <w:spacing w:val="-3"/>
        </w:rPr>
        <w:t xml:space="preserve"> </w:t>
      </w:r>
      <w:r>
        <w:t>are</w:t>
      </w:r>
      <w:r>
        <w:rPr>
          <w:spacing w:val="-3"/>
        </w:rPr>
        <w:t xml:space="preserve"> </w:t>
      </w:r>
      <w:r>
        <w:t>generally</w:t>
      </w:r>
      <w:r>
        <w:rPr>
          <w:spacing w:val="-3"/>
        </w:rPr>
        <w:t xml:space="preserve"> </w:t>
      </w:r>
      <w:r>
        <w:t>under</w:t>
      </w:r>
      <w:r>
        <w:rPr>
          <w:spacing w:val="-3"/>
        </w:rPr>
        <w:t xml:space="preserve"> </w:t>
      </w:r>
      <w:r>
        <w:t>more</w:t>
      </w:r>
      <w:r>
        <w:rPr>
          <w:spacing w:val="-3"/>
        </w:rPr>
        <w:t xml:space="preserve"> </w:t>
      </w:r>
      <w:r>
        <w:t>pressure than larger corporates.</w:t>
      </w:r>
    </w:p>
    <w:p w14:paraId="5C20F746" w14:textId="77777777" w:rsidR="003E5C19" w:rsidRDefault="0072703F">
      <w:pPr>
        <w:pStyle w:val="BodyText"/>
        <w:spacing w:before="77" w:line="312" w:lineRule="auto"/>
        <w:ind w:left="97"/>
      </w:pPr>
      <w:r>
        <w:t>The</w:t>
      </w:r>
      <w:r>
        <w:rPr>
          <w:spacing w:val="-3"/>
        </w:rPr>
        <w:t xml:space="preserve"> </w:t>
      </w:r>
      <w:r>
        <w:t>majority</w:t>
      </w:r>
      <w:r>
        <w:rPr>
          <w:spacing w:val="-3"/>
        </w:rPr>
        <w:t xml:space="preserve"> </w:t>
      </w:r>
      <w:r>
        <w:t>of</w:t>
      </w:r>
      <w:r>
        <w:rPr>
          <w:spacing w:val="-3"/>
        </w:rPr>
        <w:t xml:space="preserve"> </w:t>
      </w:r>
      <w:r>
        <w:t>lending</w:t>
      </w:r>
      <w:r>
        <w:rPr>
          <w:spacing w:val="-3"/>
        </w:rPr>
        <w:t xml:space="preserve"> </w:t>
      </w:r>
      <w:r>
        <w:t>to</w:t>
      </w:r>
      <w:r>
        <w:rPr>
          <w:spacing w:val="-3"/>
        </w:rPr>
        <w:t xml:space="preserve"> </w:t>
      </w:r>
      <w:r>
        <w:t>SMEs</w:t>
      </w:r>
      <w:r>
        <w:rPr>
          <w:spacing w:val="-3"/>
        </w:rPr>
        <w:t xml:space="preserve"> </w:t>
      </w:r>
      <w:r>
        <w:t>is</w:t>
      </w:r>
      <w:r>
        <w:rPr>
          <w:spacing w:val="-3"/>
        </w:rPr>
        <w:t xml:space="preserve"> </w:t>
      </w:r>
      <w:r>
        <w:t>advanced</w:t>
      </w:r>
      <w:r>
        <w:rPr>
          <w:spacing w:val="-3"/>
        </w:rPr>
        <w:t xml:space="preserve"> </w:t>
      </w:r>
      <w:r>
        <w:t>by</w:t>
      </w:r>
      <w:r>
        <w:rPr>
          <w:spacing w:val="-3"/>
        </w:rPr>
        <w:t xml:space="preserve"> </w:t>
      </w:r>
      <w:r>
        <w:t>banks</w:t>
      </w:r>
      <w:r>
        <w:rPr>
          <w:spacing w:val="-3"/>
        </w:rPr>
        <w:t xml:space="preserve"> </w:t>
      </w:r>
      <w:r>
        <w:t>on</w:t>
      </w:r>
      <w:r>
        <w:rPr>
          <w:spacing w:val="-3"/>
        </w:rPr>
        <w:t xml:space="preserve"> </w:t>
      </w:r>
      <w:r>
        <w:t>floating</w:t>
      </w:r>
      <w:r>
        <w:rPr>
          <w:spacing w:val="-3"/>
        </w:rPr>
        <w:t xml:space="preserve"> </w:t>
      </w:r>
      <w:r>
        <w:t>rates,</w:t>
      </w:r>
      <w:r>
        <w:rPr>
          <w:spacing w:val="-3"/>
        </w:rPr>
        <w:t xml:space="preserve"> </w:t>
      </w:r>
      <w:r>
        <w:t>so</w:t>
      </w:r>
      <w:r>
        <w:rPr>
          <w:spacing w:val="-3"/>
        </w:rPr>
        <w:t xml:space="preserve"> </w:t>
      </w:r>
      <w:r>
        <w:t>most</w:t>
      </w:r>
      <w:r>
        <w:rPr>
          <w:spacing w:val="-3"/>
        </w:rPr>
        <w:t xml:space="preserve"> </w:t>
      </w:r>
      <w:r>
        <w:t>SMEs</w:t>
      </w:r>
      <w:r>
        <w:rPr>
          <w:spacing w:val="-3"/>
        </w:rPr>
        <w:t xml:space="preserve"> </w:t>
      </w:r>
      <w:r>
        <w:t>have already experienced increased borrowing costs associated with higher interest rates.</w:t>
      </w:r>
    </w:p>
    <w:p w14:paraId="77BB2CDD" w14:textId="77777777" w:rsidR="003E5C19" w:rsidRDefault="0072703F">
      <w:pPr>
        <w:pStyle w:val="BodyText"/>
        <w:spacing w:before="3" w:line="312" w:lineRule="auto"/>
        <w:ind w:left="97"/>
      </w:pPr>
      <w:r>
        <w:t>Consistent</w:t>
      </w:r>
      <w:r>
        <w:rPr>
          <w:spacing w:val="-3"/>
        </w:rPr>
        <w:t xml:space="preserve"> </w:t>
      </w:r>
      <w:r>
        <w:t>with</w:t>
      </w:r>
      <w:r>
        <w:rPr>
          <w:spacing w:val="-3"/>
        </w:rPr>
        <w:t xml:space="preserve"> </w:t>
      </w:r>
      <w:r>
        <w:t>this,</w:t>
      </w:r>
      <w:r>
        <w:rPr>
          <w:spacing w:val="-3"/>
        </w:rPr>
        <w:t xml:space="preserve"> </w:t>
      </w:r>
      <w:r>
        <w:t>arrears</w:t>
      </w:r>
      <w:r>
        <w:rPr>
          <w:spacing w:val="-3"/>
        </w:rPr>
        <w:t xml:space="preserve"> </w:t>
      </w:r>
      <w:r>
        <w:t>for</w:t>
      </w:r>
      <w:r>
        <w:rPr>
          <w:spacing w:val="-3"/>
        </w:rPr>
        <w:t xml:space="preserve"> </w:t>
      </w:r>
      <w:r>
        <w:t>commercial</w:t>
      </w:r>
      <w:r>
        <w:rPr>
          <w:spacing w:val="-3"/>
        </w:rPr>
        <w:t xml:space="preserve"> </w:t>
      </w:r>
      <w:r>
        <w:t>loans</w:t>
      </w:r>
      <w:r>
        <w:rPr>
          <w:spacing w:val="-3"/>
        </w:rPr>
        <w:t xml:space="preserve"> </w:t>
      </w:r>
      <w:r>
        <w:t>to</w:t>
      </w:r>
      <w:r>
        <w:rPr>
          <w:spacing w:val="-3"/>
        </w:rPr>
        <w:t xml:space="preserve"> </w:t>
      </w:r>
      <w:r>
        <w:t>SMEs</w:t>
      </w:r>
      <w:r>
        <w:rPr>
          <w:spacing w:val="-3"/>
        </w:rPr>
        <w:t xml:space="preserve"> </w:t>
      </w:r>
      <w:r>
        <w:t>remained</w:t>
      </w:r>
      <w:r>
        <w:rPr>
          <w:spacing w:val="-3"/>
        </w:rPr>
        <w:t xml:space="preserve"> </w:t>
      </w:r>
      <w:r>
        <w:t>broadly</w:t>
      </w:r>
      <w:r>
        <w:rPr>
          <w:spacing w:val="-3"/>
        </w:rPr>
        <w:t xml:space="preserve"> </w:t>
      </w:r>
      <w:r>
        <w:t>flat</w:t>
      </w:r>
      <w:r>
        <w:rPr>
          <w:spacing w:val="-3"/>
        </w:rPr>
        <w:t xml:space="preserve"> </w:t>
      </w:r>
      <w:r>
        <w:t>at</w:t>
      </w:r>
      <w:r>
        <w:rPr>
          <w:spacing w:val="-3"/>
        </w:rPr>
        <w:t xml:space="preserve"> </w:t>
      </w:r>
      <w:r>
        <w:t>1.3%</w:t>
      </w:r>
      <w:r>
        <w:rPr>
          <w:spacing w:val="-3"/>
        </w:rPr>
        <w:t xml:space="preserve"> </w:t>
      </w:r>
      <w:r>
        <w:t>in January. But SMEs generally continue to be under more pressure than larger corporates.</w:t>
      </w:r>
    </w:p>
    <w:p w14:paraId="62B524D3" w14:textId="77777777" w:rsidR="003E5C19" w:rsidRDefault="0072703F">
      <w:pPr>
        <w:pStyle w:val="BodyText"/>
        <w:spacing w:before="242" w:line="312" w:lineRule="auto"/>
        <w:ind w:left="97" w:right="136"/>
      </w:pPr>
      <w:r>
        <w:rPr>
          <w:noProof/>
        </w:rPr>
        <mc:AlternateContent>
          <mc:Choice Requires="wps">
            <w:drawing>
              <wp:anchor distT="0" distB="0" distL="0" distR="0" simplePos="0" relativeHeight="486511616" behindDoc="1" locked="0" layoutInCell="1" allowOverlap="1" wp14:anchorId="21C1FC98" wp14:editId="2A041070">
                <wp:simplePos x="0" y="0"/>
                <wp:positionH relativeFrom="page">
                  <wp:posOffset>6410375</wp:posOffset>
                </wp:positionH>
                <wp:positionV relativeFrom="paragraph">
                  <wp:posOffset>344517</wp:posOffset>
                </wp:positionV>
                <wp:extent cx="491490" cy="9525"/>
                <wp:effectExtent l="0" t="0" r="0" b="0"/>
                <wp:wrapNone/>
                <wp:docPr id="119" name="Graphic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1490" cy="9525"/>
                        </a:xfrm>
                        <a:custGeom>
                          <a:avLst/>
                          <a:gdLst/>
                          <a:ahLst/>
                          <a:cxnLst/>
                          <a:rect l="l" t="t" r="r" b="b"/>
                          <a:pathLst>
                            <a:path w="491490" h="9525">
                              <a:moveTo>
                                <a:pt x="491432" y="9525"/>
                              </a:moveTo>
                              <a:lnTo>
                                <a:pt x="0" y="9525"/>
                              </a:lnTo>
                              <a:lnTo>
                                <a:pt x="0" y="0"/>
                              </a:lnTo>
                              <a:lnTo>
                                <a:pt x="491432" y="0"/>
                              </a:lnTo>
                              <a:lnTo>
                                <a:pt x="491432"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2698272F" id="Graphic 119" o:spid="_x0000_s1026" style="position:absolute;margin-left:504.75pt;margin-top:27.15pt;width:38.7pt;height:.75pt;z-index:-16804864;visibility:visible;mso-wrap-style:square;mso-wrap-distance-left:0;mso-wrap-distance-top:0;mso-wrap-distance-right:0;mso-wrap-distance-bottom:0;mso-position-horizontal:absolute;mso-position-horizontal-relative:page;mso-position-vertical:absolute;mso-position-vertical-relative:text;v-text-anchor:top" coordsize="4914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" path="m491432,9525l,9525,,,491432,r,9525xe" fillcolor="#20a3a6" stroked="f">
                <v:path arrowok="t"/>
                <w10:wrap anchorx="page"/>
              </v:shape>
            </w:pict>
          </mc:Fallback>
        </mc:AlternateContent>
      </w:r>
      <w:r>
        <w:rPr>
          <w:noProof/>
        </w:rPr>
        <mc:AlternateContent>
          <mc:Choice Requires="wps">
            <w:drawing>
              <wp:anchor distT="0" distB="0" distL="0" distR="0" simplePos="0" relativeHeight="486512128" behindDoc="1" locked="0" layoutInCell="1" allowOverlap="1" wp14:anchorId="78F75B85" wp14:editId="447EFE6B">
                <wp:simplePos x="0" y="0"/>
                <wp:positionH relativeFrom="page">
                  <wp:posOffset>601907</wp:posOffset>
                </wp:positionH>
                <wp:positionV relativeFrom="paragraph">
                  <wp:posOffset>573117</wp:posOffset>
                </wp:positionV>
                <wp:extent cx="3870325" cy="9525"/>
                <wp:effectExtent l="0" t="0" r="0" b="0"/>
                <wp:wrapNone/>
                <wp:docPr id="120" name="Graphic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70325" cy="9525"/>
                        </a:xfrm>
                        <a:custGeom>
                          <a:avLst/>
                          <a:gdLst/>
                          <a:ahLst/>
                          <a:cxnLst/>
                          <a:rect l="l" t="t" r="r" b="b"/>
                          <a:pathLst>
                            <a:path w="3870325" h="9525">
                              <a:moveTo>
                                <a:pt x="3869826" y="9525"/>
                              </a:moveTo>
                              <a:lnTo>
                                <a:pt x="0" y="9525"/>
                              </a:lnTo>
                              <a:lnTo>
                                <a:pt x="0" y="0"/>
                              </a:lnTo>
                              <a:lnTo>
                                <a:pt x="3869826" y="0"/>
                              </a:lnTo>
                              <a:lnTo>
                                <a:pt x="3869826"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180BECD0" id="Graphic 120" o:spid="_x0000_s1026" style="position:absolute;margin-left:47.4pt;margin-top:45.15pt;width:304.75pt;height:.75pt;z-index:-16804352;visibility:visible;mso-wrap-style:square;mso-wrap-distance-left:0;mso-wrap-distance-top:0;mso-wrap-distance-right:0;mso-wrap-distance-bottom:0;mso-position-horizontal:absolute;mso-position-horizontal-relative:page;mso-position-vertical:absolute;mso-position-vertical-relative:text;v-text-anchor:top" coordsize="387032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" path="m3869826,9525l,9525,,,3869826,r,9525xe" fillcolor="#20a3a6" stroked="f">
                <v:path arrowok="t"/>
                <w10:wrap anchorx="page"/>
              </v:shape>
            </w:pict>
          </mc:Fallback>
        </mc:AlternateContent>
      </w:r>
      <w:r>
        <w:t>This</w:t>
      </w:r>
      <w:r>
        <w:rPr>
          <w:spacing w:val="-4"/>
        </w:rPr>
        <w:t xml:space="preserve"> </w:t>
      </w:r>
      <w:r>
        <w:t>is</w:t>
      </w:r>
      <w:r>
        <w:rPr>
          <w:spacing w:val="-4"/>
        </w:rPr>
        <w:t xml:space="preserve"> </w:t>
      </w:r>
      <w:r>
        <w:t>corroborated</w:t>
      </w:r>
      <w:r>
        <w:rPr>
          <w:spacing w:val="-4"/>
        </w:rPr>
        <w:t xml:space="preserve"> </w:t>
      </w:r>
      <w:r>
        <w:t>by</w:t>
      </w:r>
      <w:r>
        <w:rPr>
          <w:spacing w:val="-4"/>
        </w:rPr>
        <w:t xml:space="preserve"> </w:t>
      </w:r>
      <w:r>
        <w:t>the</w:t>
      </w:r>
      <w:r>
        <w:rPr>
          <w:spacing w:val="-4"/>
        </w:rPr>
        <w:t xml:space="preserve"> </w:t>
      </w:r>
      <w:r>
        <w:t>Bank</w:t>
      </w:r>
      <w:r>
        <w:rPr>
          <w:spacing w:val="-4"/>
        </w:rPr>
        <w:t xml:space="preserve"> </w:t>
      </w:r>
      <w:r>
        <w:t>and</w:t>
      </w:r>
      <w:r>
        <w:rPr>
          <w:spacing w:val="-4"/>
        </w:rPr>
        <w:t xml:space="preserve"> </w:t>
      </w:r>
      <w:r>
        <w:t>the</w:t>
      </w:r>
      <w:r>
        <w:rPr>
          <w:spacing w:val="-4"/>
        </w:rPr>
        <w:t xml:space="preserve"> </w:t>
      </w:r>
      <w:r>
        <w:t>Department</w:t>
      </w:r>
      <w:r>
        <w:rPr>
          <w:spacing w:val="-4"/>
        </w:rPr>
        <w:t xml:space="preserve"> </w:t>
      </w:r>
      <w:r>
        <w:t>for</w:t>
      </w:r>
      <w:r>
        <w:rPr>
          <w:spacing w:val="-4"/>
        </w:rPr>
        <w:t xml:space="preserve"> </w:t>
      </w:r>
      <w:r>
        <w:t>Business</w:t>
      </w:r>
      <w:r>
        <w:rPr>
          <w:spacing w:val="-4"/>
        </w:rPr>
        <w:t xml:space="preserve"> </w:t>
      </w:r>
      <w:r>
        <w:t>and</w:t>
      </w:r>
      <w:r>
        <w:rPr>
          <w:spacing w:val="-9"/>
        </w:rPr>
        <w:t xml:space="preserve"> </w:t>
      </w:r>
      <w:r>
        <w:t>Trade’s</w:t>
      </w:r>
      <w:r>
        <w:rPr>
          <w:spacing w:val="-4"/>
        </w:rPr>
        <w:t xml:space="preserve"> </w:t>
      </w:r>
      <w:r>
        <w:t>recent</w:t>
      </w:r>
      <w:r>
        <w:rPr>
          <w:spacing w:val="-5"/>
        </w:rPr>
        <w:t xml:space="preserve"> </w:t>
      </w:r>
      <w:hyperlink r:id="rId42">
        <w:r>
          <w:rPr>
            <w:rFonts w:ascii="Arial" w:hAnsi="Arial"/>
            <w:b/>
            <w:color w:val="12273E"/>
          </w:rPr>
          <w:t>survey</w:t>
        </w:r>
      </w:hyperlink>
      <w:r>
        <w:rPr>
          <w:rFonts w:ascii="Arial" w:hAnsi="Arial"/>
          <w:b/>
          <w:color w:val="12273E"/>
        </w:rPr>
        <w:t xml:space="preserve"> </w:t>
      </w:r>
      <w:hyperlink r:id="rId43">
        <w:r>
          <w:rPr>
            <w:rFonts w:ascii="Arial" w:hAnsi="Arial"/>
            <w:b/>
            <w:color w:val="12273E"/>
          </w:rPr>
          <w:t>of UK SMEs identifying barriers to productive finance</w:t>
        </w:r>
      </w:hyperlink>
      <w:r>
        <w:t>. The survey showed that many SMEs were averse to seeking external finance, with around 70% of businesses preferring slower growth to having debt.</w:t>
      </w:r>
      <w:r>
        <w:rPr>
          <w:spacing w:val="-4"/>
        </w:rPr>
        <w:t xml:space="preserve"> </w:t>
      </w:r>
      <w:r>
        <w:t>Around a fifth of SMEs felt they had underinvested, with uncertainty over the economic environment, as well as high borrowing costs and collateral requirements, restricting their investment. Those that had invested generally had fewer</w:t>
      </w:r>
    </w:p>
    <w:p w14:paraId="5A52AD4F" w14:textId="77777777" w:rsidR="003E5C19" w:rsidRDefault="003E5C19">
      <w:pPr>
        <w:pStyle w:val="BodyText"/>
        <w:spacing w:line="312" w:lineRule="auto"/>
        <w:sectPr w:rsidR="003E5C19">
          <w:pgSz w:w="11900" w:h="16840"/>
          <w:pgMar w:top="1220" w:right="850" w:bottom="280" w:left="850" w:header="769" w:footer="0" w:gutter="0"/>
          <w:cols w:space="720"/>
        </w:sectPr>
      </w:pPr>
    </w:p>
    <w:p w14:paraId="30CF96CD" w14:textId="77777777" w:rsidR="003E5C19" w:rsidRDefault="003E5C19">
      <w:pPr>
        <w:pStyle w:val="BodyText"/>
        <w:spacing w:before="28"/>
      </w:pPr>
    </w:p>
    <w:p w14:paraId="26D90DEA" w14:textId="77777777" w:rsidR="003E5C19" w:rsidRDefault="0072703F">
      <w:pPr>
        <w:pStyle w:val="BodyText"/>
        <w:spacing w:line="312" w:lineRule="auto"/>
        <w:ind w:left="97" w:right="208"/>
      </w:pPr>
      <w:r>
        <w:t>alternative</w:t>
      </w:r>
      <w:r>
        <w:rPr>
          <w:spacing w:val="-3"/>
        </w:rPr>
        <w:t xml:space="preserve"> </w:t>
      </w:r>
      <w:r>
        <w:t>sources</w:t>
      </w:r>
      <w:r>
        <w:rPr>
          <w:spacing w:val="-3"/>
        </w:rPr>
        <w:t xml:space="preserve"> </w:t>
      </w:r>
      <w:r>
        <w:t>of</w:t>
      </w:r>
      <w:r>
        <w:rPr>
          <w:spacing w:val="-3"/>
        </w:rPr>
        <w:t xml:space="preserve"> </w:t>
      </w:r>
      <w:r>
        <w:t>funding</w:t>
      </w:r>
      <w:r>
        <w:rPr>
          <w:spacing w:val="-3"/>
        </w:rPr>
        <w:t xml:space="preserve"> </w:t>
      </w:r>
      <w:r>
        <w:t>than</w:t>
      </w:r>
      <w:r>
        <w:rPr>
          <w:spacing w:val="-3"/>
        </w:rPr>
        <w:t xml:space="preserve"> </w:t>
      </w:r>
      <w:r>
        <w:t>larger</w:t>
      </w:r>
      <w:r>
        <w:rPr>
          <w:spacing w:val="-3"/>
        </w:rPr>
        <w:t xml:space="preserve"> </w:t>
      </w:r>
      <w:r>
        <w:t>corporates.</w:t>
      </w:r>
      <w:r>
        <w:rPr>
          <w:spacing w:val="-7"/>
        </w:rPr>
        <w:t xml:space="preserve"> </w:t>
      </w:r>
      <w:r>
        <w:t>The</w:t>
      </w:r>
      <w:r>
        <w:rPr>
          <w:spacing w:val="-3"/>
        </w:rPr>
        <w:t xml:space="preserve"> </w:t>
      </w:r>
      <w:r>
        <w:t>FPC</w:t>
      </w:r>
      <w:r>
        <w:rPr>
          <w:spacing w:val="-3"/>
        </w:rPr>
        <w:t xml:space="preserve"> </w:t>
      </w:r>
      <w:r>
        <w:t>welcomes</w:t>
      </w:r>
      <w:r>
        <w:rPr>
          <w:spacing w:val="-3"/>
        </w:rPr>
        <w:t xml:space="preserve"> </w:t>
      </w:r>
      <w:r>
        <w:t>the</w:t>
      </w:r>
      <w:r>
        <w:rPr>
          <w:spacing w:val="-3"/>
        </w:rPr>
        <w:t xml:space="preserve"> </w:t>
      </w:r>
      <w:r>
        <w:t>publication</w:t>
      </w:r>
      <w:r>
        <w:rPr>
          <w:spacing w:val="-3"/>
        </w:rPr>
        <w:t xml:space="preserve"> </w:t>
      </w:r>
      <w:r>
        <w:t>of the survey results, which has deepened understanding of the challenges facing SMEs and highlighted policy areas where more research could be done to examine the interaction between access to finance and productivity-enhancing investment from SMEs.</w:t>
      </w:r>
    </w:p>
    <w:p w14:paraId="6FF7A2DF" w14:textId="77777777" w:rsidR="003E5C19" w:rsidRDefault="0072703F">
      <w:pPr>
        <w:pStyle w:val="Heading5"/>
        <w:spacing w:before="245" w:line="312" w:lineRule="auto"/>
      </w:pPr>
      <w:r>
        <w:rPr>
          <w:noProof/>
        </w:rPr>
        <mc:AlternateContent>
          <mc:Choice Requires="wps">
            <w:drawing>
              <wp:anchor distT="0" distB="0" distL="0" distR="0" simplePos="0" relativeHeight="15756288" behindDoc="0" locked="0" layoutInCell="1" allowOverlap="1" wp14:anchorId="56F32783" wp14:editId="493FA1DC">
                <wp:simplePos x="0" y="0"/>
                <wp:positionH relativeFrom="page">
                  <wp:posOffset>603250</wp:posOffset>
                </wp:positionH>
                <wp:positionV relativeFrom="paragraph">
                  <wp:posOffset>184501</wp:posOffset>
                </wp:positionV>
                <wp:extent cx="19050" cy="590550"/>
                <wp:effectExtent l="0" t="0" r="0" b="0"/>
                <wp:wrapNone/>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590550"/>
                        </a:xfrm>
                        <a:custGeom>
                          <a:avLst/>
                          <a:gdLst/>
                          <a:ahLst/>
                          <a:cxnLst/>
                          <a:rect l="l" t="t" r="r" b="b"/>
                          <a:pathLst>
                            <a:path w="19050" h="590550">
                              <a:moveTo>
                                <a:pt x="19050" y="590550"/>
                              </a:moveTo>
                              <a:lnTo>
                                <a:pt x="0" y="590550"/>
                              </a:lnTo>
                              <a:lnTo>
                                <a:pt x="0" y="0"/>
                              </a:lnTo>
                              <a:lnTo>
                                <a:pt x="19050" y="0"/>
                              </a:lnTo>
                              <a:lnTo>
                                <a:pt x="19050" y="5905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72281C1F" id="Graphic 121" o:spid="_x0000_s1026" style="position:absolute;margin-left:47.5pt;margin-top:14.55pt;width:1.5pt;height:46.5pt;z-index:15756288;visibility:visible;mso-wrap-style:square;mso-wrap-distance-left:0;mso-wrap-distance-top:0;mso-wrap-distance-right:0;mso-wrap-distance-bottom:0;mso-position-horizontal:absolute;mso-position-horizontal-relative:page;mso-position-vertical:absolute;mso-position-vertical-relative:text;v-text-anchor:top" coordsize="19050,590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" path="m19050,590550l,590550,,,19050,r,590550xe" fillcolor="#3bd6d9" stroked="f">
                <v:path arrowok="t"/>
                <w10:wrap anchorx="page"/>
              </v:shape>
            </w:pict>
          </mc:Fallback>
        </mc:AlternateContent>
      </w:r>
      <w:r>
        <w:t>Corporate</w:t>
      </w:r>
      <w:r>
        <w:rPr>
          <w:spacing w:val="-4"/>
        </w:rPr>
        <w:t xml:space="preserve"> </w:t>
      </w:r>
      <w:r>
        <w:t>insolvency</w:t>
      </w:r>
      <w:r>
        <w:rPr>
          <w:spacing w:val="-4"/>
        </w:rPr>
        <w:t xml:space="preserve"> </w:t>
      </w:r>
      <w:r>
        <w:t>rates</w:t>
      </w:r>
      <w:r>
        <w:rPr>
          <w:spacing w:val="-4"/>
        </w:rPr>
        <w:t xml:space="preserve"> </w:t>
      </w:r>
      <w:r>
        <w:t>have</w:t>
      </w:r>
      <w:r>
        <w:rPr>
          <w:spacing w:val="-4"/>
        </w:rPr>
        <w:t xml:space="preserve"> </w:t>
      </w:r>
      <w:r>
        <w:t>risen,</w:t>
      </w:r>
      <w:r>
        <w:rPr>
          <w:spacing w:val="-4"/>
        </w:rPr>
        <w:t xml:space="preserve"> </w:t>
      </w:r>
      <w:r>
        <w:t>largely</w:t>
      </w:r>
      <w:r>
        <w:rPr>
          <w:spacing w:val="-4"/>
        </w:rPr>
        <w:t xml:space="preserve"> </w:t>
      </w:r>
      <w:r>
        <w:t>accounted</w:t>
      </w:r>
      <w:r>
        <w:rPr>
          <w:spacing w:val="-4"/>
        </w:rPr>
        <w:t xml:space="preserve"> </w:t>
      </w:r>
      <w:r>
        <w:t>for</w:t>
      </w:r>
      <w:r>
        <w:rPr>
          <w:spacing w:val="-4"/>
        </w:rPr>
        <w:t xml:space="preserve"> </w:t>
      </w:r>
      <w:r>
        <w:t>by</w:t>
      </w:r>
      <w:r>
        <w:rPr>
          <w:spacing w:val="-4"/>
        </w:rPr>
        <w:t xml:space="preserve"> </w:t>
      </w:r>
      <w:r>
        <w:t>smaller</w:t>
      </w:r>
      <w:r>
        <w:rPr>
          <w:spacing w:val="-4"/>
        </w:rPr>
        <w:t xml:space="preserve"> </w:t>
      </w:r>
      <w:r>
        <w:t>firms.</w:t>
      </w:r>
      <w:r>
        <w:rPr>
          <w:spacing w:val="-4"/>
        </w:rPr>
        <w:t xml:space="preserve"> </w:t>
      </w:r>
      <w:r>
        <w:t>The 2022/23 ACS stress test indicated that major UK banks would be resilient to significantly higher levels of impairments.</w:t>
      </w:r>
    </w:p>
    <w:p w14:paraId="0A302F30" w14:textId="77777777" w:rsidR="003E5C19" w:rsidRDefault="0072703F">
      <w:pPr>
        <w:pStyle w:val="BodyText"/>
        <w:spacing w:before="79" w:line="312" w:lineRule="auto"/>
        <w:ind w:left="97" w:right="164"/>
      </w:pPr>
      <w:r>
        <w:t>Corporate insolvency rates have continued to rise, but at a slower rate, since the December FSR. Insolvencies were around 57 per 10,000 firms in the 12 months to</w:t>
      </w:r>
      <w:r>
        <w:rPr>
          <w:spacing w:val="-6"/>
        </w:rPr>
        <w:t xml:space="preserve"> </w:t>
      </w:r>
      <w:r>
        <w:t>April 2024, having been</w:t>
      </w:r>
      <w:r>
        <w:rPr>
          <w:spacing w:val="-3"/>
        </w:rPr>
        <w:t xml:space="preserve"> </w:t>
      </w:r>
      <w:r>
        <w:t>at</w:t>
      </w:r>
      <w:r>
        <w:rPr>
          <w:spacing w:val="-3"/>
        </w:rPr>
        <w:t xml:space="preserve"> </w:t>
      </w:r>
      <w:r>
        <w:t>53</w:t>
      </w:r>
      <w:r>
        <w:rPr>
          <w:spacing w:val="-3"/>
        </w:rPr>
        <w:t xml:space="preserve"> </w:t>
      </w:r>
      <w:r>
        <w:t>per</w:t>
      </w:r>
      <w:r>
        <w:rPr>
          <w:spacing w:val="-3"/>
        </w:rPr>
        <w:t xml:space="preserve"> </w:t>
      </w:r>
      <w:r>
        <w:t>10,000</w:t>
      </w:r>
      <w:r>
        <w:rPr>
          <w:spacing w:val="-3"/>
        </w:rPr>
        <w:t xml:space="preserve"> </w:t>
      </w:r>
      <w:r>
        <w:t>in</w:t>
      </w:r>
      <w:r>
        <w:rPr>
          <w:spacing w:val="-3"/>
        </w:rPr>
        <w:t xml:space="preserve"> </w:t>
      </w:r>
      <w:r>
        <w:t>the</w:t>
      </w:r>
      <w:r>
        <w:rPr>
          <w:spacing w:val="-3"/>
        </w:rPr>
        <w:t xml:space="preserve"> </w:t>
      </w:r>
      <w:r>
        <w:t>12</w:t>
      </w:r>
      <w:r>
        <w:rPr>
          <w:spacing w:val="-3"/>
        </w:rPr>
        <w:t xml:space="preserve"> </w:t>
      </w:r>
      <w:r>
        <w:t>months</w:t>
      </w:r>
      <w:r>
        <w:rPr>
          <w:spacing w:val="-3"/>
        </w:rPr>
        <w:t xml:space="preserve"> </w:t>
      </w:r>
      <w:r>
        <w:t>to</w:t>
      </w:r>
      <w:r>
        <w:rPr>
          <w:spacing w:val="-15"/>
        </w:rPr>
        <w:t xml:space="preserve"> </w:t>
      </w:r>
      <w:r>
        <w:t>April</w:t>
      </w:r>
      <w:r>
        <w:rPr>
          <w:spacing w:val="-3"/>
        </w:rPr>
        <w:t xml:space="preserve"> </w:t>
      </w:r>
      <w:r>
        <w:t>2023,</w:t>
      </w:r>
      <w:r>
        <w:rPr>
          <w:spacing w:val="-3"/>
        </w:rPr>
        <w:t xml:space="preserve"> </w:t>
      </w:r>
      <w:r>
        <w:t>well</w:t>
      </w:r>
      <w:r>
        <w:rPr>
          <w:spacing w:val="-3"/>
        </w:rPr>
        <w:t xml:space="preserve"> </w:t>
      </w:r>
      <w:r>
        <w:t>below</w:t>
      </w:r>
      <w:r>
        <w:rPr>
          <w:spacing w:val="-3"/>
        </w:rPr>
        <w:t xml:space="preserve"> </w:t>
      </w:r>
      <w:r>
        <w:t>their</w:t>
      </w:r>
      <w:r>
        <w:rPr>
          <w:spacing w:val="-3"/>
        </w:rPr>
        <w:t xml:space="preserve"> </w:t>
      </w:r>
      <w:r>
        <w:t>long-term</w:t>
      </w:r>
      <w:r>
        <w:rPr>
          <w:spacing w:val="-3"/>
        </w:rPr>
        <w:t xml:space="preserve"> </w:t>
      </w:r>
      <w:r>
        <w:t>average</w:t>
      </w:r>
      <w:r>
        <w:rPr>
          <w:spacing w:val="-3"/>
        </w:rPr>
        <w:t xml:space="preserve"> </w:t>
      </w:r>
      <w:r>
        <w:t>level of around 100 per 10,000 firms. While there has been a small increase in insolvencies of medium and large corporates, intelligence from insolvency practitioners suggests this is not expected to increase materially. The increase in insolvencies continues to be dominated by very small firms with limited debt and share of employment, with firms formed since the start of the pandemic making up a significant proportion of recent firm exits.</w:t>
      </w:r>
    </w:p>
    <w:p w14:paraId="758F06BF" w14:textId="77777777" w:rsidR="003E5C19" w:rsidRDefault="0072703F">
      <w:pPr>
        <w:pStyle w:val="BodyText"/>
        <w:spacing w:before="250" w:line="312" w:lineRule="auto"/>
        <w:ind w:left="97" w:right="136"/>
      </w:pPr>
      <w:r>
        <w:t>The</w:t>
      </w:r>
      <w:r>
        <w:rPr>
          <w:spacing w:val="-3"/>
        </w:rPr>
        <w:t xml:space="preserve"> </w:t>
      </w:r>
      <w:r>
        <w:t>UK</w:t>
      </w:r>
      <w:r>
        <w:rPr>
          <w:spacing w:val="-3"/>
        </w:rPr>
        <w:t xml:space="preserve"> </w:t>
      </w:r>
      <w:r>
        <w:t>banking</w:t>
      </w:r>
      <w:r>
        <w:rPr>
          <w:spacing w:val="-3"/>
        </w:rPr>
        <w:t xml:space="preserve"> </w:t>
      </w:r>
      <w:r>
        <w:t>system</w:t>
      </w:r>
      <w:r>
        <w:rPr>
          <w:spacing w:val="-3"/>
        </w:rPr>
        <w:t xml:space="preserve"> </w:t>
      </w:r>
      <w:r>
        <w:t>is</w:t>
      </w:r>
      <w:r>
        <w:rPr>
          <w:spacing w:val="-3"/>
        </w:rPr>
        <w:t xml:space="preserve"> </w:t>
      </w:r>
      <w:r>
        <w:t>well</w:t>
      </w:r>
      <w:r>
        <w:rPr>
          <w:spacing w:val="-3"/>
        </w:rPr>
        <w:t xml:space="preserve"> </w:t>
      </w:r>
      <w:proofErr w:type="spellStart"/>
      <w:r>
        <w:t>capitalised</w:t>
      </w:r>
      <w:proofErr w:type="spellEnd"/>
      <w:r>
        <w:rPr>
          <w:spacing w:val="-3"/>
        </w:rPr>
        <w:t xml:space="preserve"> </w:t>
      </w:r>
      <w:r>
        <w:t>and</w:t>
      </w:r>
      <w:r>
        <w:rPr>
          <w:spacing w:val="-3"/>
        </w:rPr>
        <w:t xml:space="preserve"> </w:t>
      </w:r>
      <w:r>
        <w:t>could</w:t>
      </w:r>
      <w:r>
        <w:rPr>
          <w:spacing w:val="-3"/>
        </w:rPr>
        <w:t xml:space="preserve"> </w:t>
      </w:r>
      <w:r>
        <w:t>continue</w:t>
      </w:r>
      <w:r>
        <w:rPr>
          <w:spacing w:val="-3"/>
        </w:rPr>
        <w:t xml:space="preserve"> </w:t>
      </w:r>
      <w:r>
        <w:t>to</w:t>
      </w:r>
      <w:r>
        <w:rPr>
          <w:spacing w:val="-3"/>
        </w:rPr>
        <w:t xml:space="preserve"> </w:t>
      </w:r>
      <w:r>
        <w:t>support</w:t>
      </w:r>
      <w:r>
        <w:rPr>
          <w:spacing w:val="-3"/>
        </w:rPr>
        <w:t xml:space="preserve"> </w:t>
      </w:r>
      <w:r>
        <w:t>businesses</w:t>
      </w:r>
      <w:r>
        <w:rPr>
          <w:spacing w:val="-3"/>
        </w:rPr>
        <w:t xml:space="preserve"> </w:t>
      </w:r>
      <w:r>
        <w:t>even</w:t>
      </w:r>
      <w:r>
        <w:rPr>
          <w:spacing w:val="-3"/>
        </w:rPr>
        <w:t xml:space="preserve"> </w:t>
      </w:r>
      <w:r>
        <w:t>if macroeconomic conditions turned out substantially worse than expected.</w:t>
      </w:r>
      <w:r>
        <w:rPr>
          <w:spacing w:val="-1"/>
        </w:rPr>
        <w:t xml:space="preserve"> </w:t>
      </w:r>
      <w:r>
        <w:t>The results of the 2022/23</w:t>
      </w:r>
      <w:r>
        <w:rPr>
          <w:spacing w:val="-5"/>
        </w:rPr>
        <w:t xml:space="preserve"> </w:t>
      </w:r>
      <w:r>
        <w:t xml:space="preserve">ACS stress test indicated the major UK banks would be resilient to a severe economic scenario that entailed significant credit losses on their UK corporate lending </w:t>
      </w:r>
      <w:r>
        <w:rPr>
          <w:spacing w:val="-2"/>
        </w:rPr>
        <w:t>portfolios.</w:t>
      </w:r>
    </w:p>
    <w:p w14:paraId="0B02C414" w14:textId="77777777" w:rsidR="003E5C19" w:rsidRDefault="003E5C19">
      <w:pPr>
        <w:pStyle w:val="BodyText"/>
        <w:spacing w:line="312" w:lineRule="auto"/>
        <w:sectPr w:rsidR="003E5C19">
          <w:pgSz w:w="11900" w:h="16840"/>
          <w:pgMar w:top="1220" w:right="850" w:bottom="280" w:left="850" w:header="769" w:footer="0" w:gutter="0"/>
          <w:cols w:space="720"/>
        </w:sectPr>
      </w:pPr>
    </w:p>
    <w:p w14:paraId="0428DBF5" w14:textId="77777777" w:rsidR="003E5C19" w:rsidRDefault="003E5C19">
      <w:pPr>
        <w:pStyle w:val="BodyText"/>
        <w:spacing w:before="102"/>
        <w:rPr>
          <w:sz w:val="42"/>
        </w:rPr>
      </w:pPr>
    </w:p>
    <w:p w14:paraId="2E8AEB52" w14:textId="77777777" w:rsidR="003E5C19" w:rsidRDefault="0072703F">
      <w:pPr>
        <w:pStyle w:val="Heading1"/>
      </w:pPr>
      <w:r>
        <w:rPr>
          <w:noProof/>
        </w:rPr>
        <mc:AlternateContent>
          <mc:Choice Requires="wpg">
            <w:drawing>
              <wp:anchor distT="0" distB="0" distL="0" distR="0" simplePos="0" relativeHeight="486514176" behindDoc="1" locked="0" layoutInCell="1" allowOverlap="1" wp14:anchorId="29314386" wp14:editId="61F833E9">
                <wp:simplePos x="0" y="0"/>
                <wp:positionH relativeFrom="page">
                  <wp:posOffset>603250</wp:posOffset>
                </wp:positionH>
                <wp:positionV relativeFrom="paragraph">
                  <wp:posOffset>517354</wp:posOffset>
                </wp:positionV>
                <wp:extent cx="6334125" cy="5334000"/>
                <wp:effectExtent l="0" t="0" r="0" b="0"/>
                <wp:wrapNone/>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5334000"/>
                          <a:chOff x="0" y="0"/>
                          <a:chExt cx="6334125" cy="5334000"/>
                        </a:xfrm>
                      </wpg:grpSpPr>
                      <wps:wsp>
                        <wps:cNvPr id="123" name="Graphic 123"/>
                        <wps:cNvSpPr/>
                        <wps:spPr>
                          <a:xfrm>
                            <a:off x="0" y="0"/>
                            <a:ext cx="6334125" cy="9525"/>
                          </a:xfrm>
                          <a:custGeom>
                            <a:avLst/>
                            <a:gdLst/>
                            <a:ahLst/>
                            <a:cxnLst/>
                            <a:rect l="l" t="t" r="r" b="b"/>
                            <a:pathLst>
                              <a:path w="6334125" h="9525">
                                <a:moveTo>
                                  <a:pt x="6334125" y="9525"/>
                                </a:moveTo>
                                <a:lnTo>
                                  <a:pt x="0" y="9525"/>
                                </a:lnTo>
                                <a:lnTo>
                                  <a:pt x="0" y="0"/>
                                </a:lnTo>
                                <a:lnTo>
                                  <a:pt x="6334125" y="0"/>
                                </a:lnTo>
                                <a:lnTo>
                                  <a:pt x="6334125" y="9525"/>
                                </a:lnTo>
                                <a:close/>
                              </a:path>
                            </a:pathLst>
                          </a:custGeom>
                          <a:solidFill>
                            <a:srgbClr val="12273E"/>
                          </a:solidFill>
                        </wps:spPr>
                        <wps:bodyPr wrap="square" lIns="0" tIns="0" rIns="0" bIns="0" rtlCol="0">
                          <a:prstTxWarp prst="textNoShape">
                            <a:avLst/>
                          </a:prstTxWarp>
                          <a:noAutofit/>
                        </wps:bodyPr>
                      </wps:wsp>
                      <wps:wsp>
                        <wps:cNvPr id="124" name="Graphic 124"/>
                        <wps:cNvSpPr/>
                        <wps:spPr>
                          <a:xfrm>
                            <a:off x="0" y="9525"/>
                            <a:ext cx="6334125" cy="5324475"/>
                          </a:xfrm>
                          <a:custGeom>
                            <a:avLst/>
                            <a:gdLst/>
                            <a:ahLst/>
                            <a:cxnLst/>
                            <a:rect l="l" t="t" r="r" b="b"/>
                            <a:pathLst>
                              <a:path w="6334125" h="5324475">
                                <a:moveTo>
                                  <a:pt x="6334125" y="5324475"/>
                                </a:moveTo>
                                <a:lnTo>
                                  <a:pt x="0" y="5324475"/>
                                </a:lnTo>
                                <a:lnTo>
                                  <a:pt x="0" y="0"/>
                                </a:lnTo>
                                <a:lnTo>
                                  <a:pt x="6334125" y="0"/>
                                </a:lnTo>
                                <a:lnTo>
                                  <a:pt x="6334125" y="5324475"/>
                                </a:lnTo>
                                <a:close/>
                              </a:path>
                            </a:pathLst>
                          </a:custGeom>
                          <a:solidFill>
                            <a:srgbClr val="EBEBEB"/>
                          </a:solidFill>
                        </wps:spPr>
                        <wps:bodyPr wrap="square" lIns="0" tIns="0" rIns="0" bIns="0" rtlCol="0">
                          <a:prstTxWarp prst="textNoShape">
                            <a:avLst/>
                          </a:prstTxWarp>
                          <a:noAutofit/>
                        </wps:bodyPr>
                      </wps:wsp>
                      <wps:wsp>
                        <wps:cNvPr id="125" name="Graphic 125"/>
                        <wps:cNvSpPr/>
                        <wps:spPr>
                          <a:xfrm>
                            <a:off x="276212" y="638173"/>
                            <a:ext cx="47625" cy="3819525"/>
                          </a:xfrm>
                          <a:custGeom>
                            <a:avLst/>
                            <a:gdLst/>
                            <a:ahLst/>
                            <a:cxnLst/>
                            <a:rect l="l" t="t" r="r" b="b"/>
                            <a:pathLst>
                              <a:path w="47625" h="3819525">
                                <a:moveTo>
                                  <a:pt x="47625" y="3792550"/>
                                </a:moveTo>
                                <a:lnTo>
                                  <a:pt x="26974" y="3771900"/>
                                </a:lnTo>
                                <a:lnTo>
                                  <a:pt x="20650" y="3771900"/>
                                </a:lnTo>
                                <a:lnTo>
                                  <a:pt x="0" y="3792550"/>
                                </a:lnTo>
                                <a:lnTo>
                                  <a:pt x="0" y="3798836"/>
                                </a:lnTo>
                                <a:lnTo>
                                  <a:pt x="20650" y="3819487"/>
                                </a:lnTo>
                                <a:lnTo>
                                  <a:pt x="26974" y="3819487"/>
                                </a:lnTo>
                                <a:lnTo>
                                  <a:pt x="47625" y="3798836"/>
                                </a:lnTo>
                                <a:lnTo>
                                  <a:pt x="47625" y="3795712"/>
                                </a:lnTo>
                                <a:lnTo>
                                  <a:pt x="47625" y="3792550"/>
                                </a:lnTo>
                                <a:close/>
                              </a:path>
                              <a:path w="47625" h="3819525">
                                <a:moveTo>
                                  <a:pt x="47625" y="2392375"/>
                                </a:moveTo>
                                <a:lnTo>
                                  <a:pt x="26974" y="2371725"/>
                                </a:lnTo>
                                <a:lnTo>
                                  <a:pt x="20650" y="2371725"/>
                                </a:lnTo>
                                <a:lnTo>
                                  <a:pt x="0" y="2392375"/>
                                </a:lnTo>
                                <a:lnTo>
                                  <a:pt x="0" y="2398661"/>
                                </a:lnTo>
                                <a:lnTo>
                                  <a:pt x="20650" y="2419312"/>
                                </a:lnTo>
                                <a:lnTo>
                                  <a:pt x="26974" y="2419312"/>
                                </a:lnTo>
                                <a:lnTo>
                                  <a:pt x="47625" y="2398661"/>
                                </a:lnTo>
                                <a:lnTo>
                                  <a:pt x="47625" y="2395537"/>
                                </a:lnTo>
                                <a:lnTo>
                                  <a:pt x="47625" y="2392375"/>
                                </a:lnTo>
                                <a:close/>
                              </a:path>
                              <a:path w="47625" h="3819525">
                                <a:moveTo>
                                  <a:pt x="47625" y="1678000"/>
                                </a:moveTo>
                                <a:lnTo>
                                  <a:pt x="26974" y="1657350"/>
                                </a:lnTo>
                                <a:lnTo>
                                  <a:pt x="20650" y="1657350"/>
                                </a:lnTo>
                                <a:lnTo>
                                  <a:pt x="0" y="1678000"/>
                                </a:lnTo>
                                <a:lnTo>
                                  <a:pt x="0" y="1684324"/>
                                </a:lnTo>
                                <a:lnTo>
                                  <a:pt x="20650" y="1704975"/>
                                </a:lnTo>
                                <a:lnTo>
                                  <a:pt x="26974" y="1704975"/>
                                </a:lnTo>
                                <a:lnTo>
                                  <a:pt x="47625" y="1684324"/>
                                </a:lnTo>
                                <a:lnTo>
                                  <a:pt x="47625" y="1681162"/>
                                </a:lnTo>
                                <a:lnTo>
                                  <a:pt x="47625" y="1678000"/>
                                </a:lnTo>
                                <a:close/>
                              </a:path>
                              <a:path w="47625" h="3819525">
                                <a:moveTo>
                                  <a:pt x="47625" y="735025"/>
                                </a:moveTo>
                                <a:lnTo>
                                  <a:pt x="26974" y="714375"/>
                                </a:lnTo>
                                <a:lnTo>
                                  <a:pt x="20650" y="714375"/>
                                </a:lnTo>
                                <a:lnTo>
                                  <a:pt x="0" y="735025"/>
                                </a:lnTo>
                                <a:lnTo>
                                  <a:pt x="0" y="741349"/>
                                </a:lnTo>
                                <a:lnTo>
                                  <a:pt x="20650" y="761961"/>
                                </a:lnTo>
                                <a:lnTo>
                                  <a:pt x="26974" y="761961"/>
                                </a:lnTo>
                                <a:lnTo>
                                  <a:pt x="47625" y="741349"/>
                                </a:lnTo>
                                <a:lnTo>
                                  <a:pt x="47625" y="738187"/>
                                </a:lnTo>
                                <a:lnTo>
                                  <a:pt x="47625" y="735025"/>
                                </a:lnTo>
                                <a:close/>
                              </a:path>
                              <a:path w="47625" h="3819525">
                                <a:moveTo>
                                  <a:pt x="47625" y="20650"/>
                                </a:moveTo>
                                <a:lnTo>
                                  <a:pt x="26974" y="0"/>
                                </a:lnTo>
                                <a:lnTo>
                                  <a:pt x="20650" y="0"/>
                                </a:lnTo>
                                <a:lnTo>
                                  <a:pt x="0" y="20650"/>
                                </a:lnTo>
                                <a:lnTo>
                                  <a:pt x="0" y="26974"/>
                                </a:lnTo>
                                <a:lnTo>
                                  <a:pt x="20650" y="47586"/>
                                </a:lnTo>
                                <a:lnTo>
                                  <a:pt x="26974" y="47586"/>
                                </a:lnTo>
                                <a:lnTo>
                                  <a:pt x="47625" y="26974"/>
                                </a:lnTo>
                                <a:lnTo>
                                  <a:pt x="47625" y="23812"/>
                                </a:lnTo>
                                <a:lnTo>
                                  <a:pt x="47625" y="206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2603D77" id="Group 122" o:spid="_x0000_s1026" style="position:absolute;margin-left:47.5pt;margin-top:40.75pt;width:498.75pt;height:420pt;z-index:-16802304;mso-wrap-distance-left:0;mso-wrap-distance-right:0;mso-position-horizontal-relative:page" coordsize="63341,53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">
                <v:shape id="Graphic 123" o:spid="_x0000_s1027" style="position:absolute;width:63341;height:95;visibility:visible;mso-wrap-style:square;v-text-anchor:top" coordsize="6334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" path="m6334125,9525l,9525,,,6334125,r,9525xe" fillcolor="#12273e" stroked="f">
                  <v:path arrowok="t"/>
                </v:shape>
                <v:shape id="Graphic 124" o:spid="_x0000_s1028" style="position:absolute;top:95;width:63341;height:53245;visibility:visible;mso-wrap-style:square;v-text-anchor:top" coordsize="6334125,5324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" path="m6334125,5324475l,5324475,,,6334125,r,5324475xe" fillcolor="#ebebeb" stroked="f">
                  <v:path arrowok="t"/>
                </v:shape>
                <v:shape id="Graphic 125" o:spid="_x0000_s1029" style="position:absolute;left:2762;top:6381;width:476;height:38195;visibility:visible;mso-wrap-style:square;v-text-anchor:top" coordsize="47625,381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" path="m47625,3792550l26974,3771900r-6324,l,3792550r,6286l20650,3819487r6324,l47625,3798836r,-3124l47625,3792550xem47625,2392375l26974,2371725r-6324,l,2392375r,6286l20650,2419312r6324,l47625,2398661r,-3124l47625,2392375xem47625,1678000l26974,1657350r-6324,l,1678000r,6324l20650,1704975r6324,l47625,1684324r,-3162l47625,1678000xem47625,735025l26974,714375r-6324,l,735025r,6324l20650,761961r6324,l47625,741349r,-3162l47625,735025xem47625,20650l26974,,20650,,,20650r,6324l20650,47586r6324,l47625,26974r,-3162l47625,20650xe" fillcolor="black" stroked="f">
                  <v:path arrowok="t"/>
                </v:shape>
                <w10:wrap anchorx="page"/>
              </v:group>
            </w:pict>
          </mc:Fallback>
        </mc:AlternateContent>
      </w:r>
      <w:bookmarkStart w:id="11" w:name="4:_UK_banking_sector_resilience"/>
      <w:bookmarkEnd w:id="11"/>
      <w:r>
        <w:rPr>
          <w:color w:val="12273E"/>
          <w:spacing w:val="-2"/>
        </w:rPr>
        <w:t>4:</w:t>
      </w:r>
      <w:r>
        <w:rPr>
          <w:color w:val="12273E"/>
          <w:spacing w:val="-26"/>
        </w:rPr>
        <w:t xml:space="preserve"> </w:t>
      </w:r>
      <w:r>
        <w:rPr>
          <w:color w:val="12273E"/>
          <w:spacing w:val="-2"/>
        </w:rPr>
        <w:t>UK</w:t>
      </w:r>
      <w:r>
        <w:rPr>
          <w:color w:val="12273E"/>
          <w:spacing w:val="-26"/>
        </w:rPr>
        <w:t xml:space="preserve"> </w:t>
      </w:r>
      <w:r>
        <w:rPr>
          <w:color w:val="12273E"/>
          <w:spacing w:val="-2"/>
        </w:rPr>
        <w:t>banking</w:t>
      </w:r>
      <w:r>
        <w:rPr>
          <w:color w:val="12273E"/>
          <w:spacing w:val="-25"/>
        </w:rPr>
        <w:t xml:space="preserve"> </w:t>
      </w:r>
      <w:r>
        <w:rPr>
          <w:color w:val="12273E"/>
          <w:spacing w:val="-2"/>
        </w:rPr>
        <w:t>sector</w:t>
      </w:r>
      <w:r>
        <w:rPr>
          <w:color w:val="12273E"/>
          <w:spacing w:val="-26"/>
        </w:rPr>
        <w:t xml:space="preserve"> </w:t>
      </w:r>
      <w:r>
        <w:rPr>
          <w:color w:val="12273E"/>
          <w:spacing w:val="-2"/>
        </w:rPr>
        <w:t>resilience</w:t>
      </w:r>
    </w:p>
    <w:p w14:paraId="22726DCD" w14:textId="77777777" w:rsidR="003E5C19" w:rsidRDefault="003E5C19">
      <w:pPr>
        <w:pStyle w:val="BodyText"/>
        <w:spacing w:before="238"/>
        <w:rPr>
          <w:rFonts w:ascii="Trebuchet MS"/>
          <w:b/>
          <w:sz w:val="42"/>
        </w:rPr>
      </w:pPr>
    </w:p>
    <w:p w14:paraId="1AEB101E" w14:textId="77777777" w:rsidR="003E5C19" w:rsidRDefault="0072703F">
      <w:pPr>
        <w:pStyle w:val="Heading3"/>
        <w:ind w:left="472"/>
      </w:pPr>
      <w:r>
        <w:rPr>
          <w:color w:val="12273E"/>
        </w:rPr>
        <w:t>Key</w:t>
      </w:r>
      <w:r>
        <w:rPr>
          <w:color w:val="12273E"/>
          <w:spacing w:val="-13"/>
        </w:rPr>
        <w:t xml:space="preserve"> </w:t>
      </w:r>
      <w:r>
        <w:rPr>
          <w:color w:val="12273E"/>
        </w:rPr>
        <w:t>developments</w:t>
      </w:r>
      <w:r>
        <w:rPr>
          <w:color w:val="12273E"/>
          <w:spacing w:val="-12"/>
        </w:rPr>
        <w:t xml:space="preserve"> </w:t>
      </w:r>
      <w:r>
        <w:rPr>
          <w:color w:val="12273E"/>
        </w:rPr>
        <w:t>since</w:t>
      </w:r>
      <w:r>
        <w:rPr>
          <w:color w:val="12273E"/>
          <w:spacing w:val="-13"/>
        </w:rPr>
        <w:t xml:space="preserve"> </w:t>
      </w:r>
      <w:r>
        <w:rPr>
          <w:color w:val="12273E"/>
        </w:rPr>
        <w:t>the</w:t>
      </w:r>
      <w:r>
        <w:rPr>
          <w:color w:val="12273E"/>
          <w:spacing w:val="-12"/>
        </w:rPr>
        <w:t xml:space="preserve"> </w:t>
      </w:r>
      <w:r>
        <w:rPr>
          <w:color w:val="12273E"/>
        </w:rPr>
        <w:t>December</w:t>
      </w:r>
      <w:r>
        <w:rPr>
          <w:color w:val="12273E"/>
          <w:spacing w:val="-13"/>
        </w:rPr>
        <w:t xml:space="preserve"> </w:t>
      </w:r>
      <w:r>
        <w:rPr>
          <w:color w:val="12273E"/>
        </w:rPr>
        <w:t>2023</w:t>
      </w:r>
      <w:r>
        <w:rPr>
          <w:color w:val="12273E"/>
          <w:spacing w:val="-12"/>
        </w:rPr>
        <w:t xml:space="preserve"> </w:t>
      </w:r>
      <w:r>
        <w:rPr>
          <w:color w:val="12273E"/>
          <w:spacing w:val="-5"/>
        </w:rPr>
        <w:t>FSR</w:t>
      </w:r>
    </w:p>
    <w:p w14:paraId="46D5FCAE" w14:textId="77777777" w:rsidR="003E5C19" w:rsidRDefault="0072703F">
      <w:pPr>
        <w:pStyle w:val="BodyText"/>
        <w:spacing w:before="126" w:line="312" w:lineRule="auto"/>
        <w:ind w:left="772" w:right="136"/>
      </w:pPr>
      <w:r>
        <w:t>The</w:t>
      </w:r>
      <w:r>
        <w:rPr>
          <w:spacing w:val="-4"/>
        </w:rPr>
        <w:t xml:space="preserve"> </w:t>
      </w:r>
      <w:r>
        <w:t>UK</w:t>
      </w:r>
      <w:r>
        <w:rPr>
          <w:spacing w:val="-4"/>
        </w:rPr>
        <w:t xml:space="preserve"> </w:t>
      </w:r>
      <w:r>
        <w:t>banking</w:t>
      </w:r>
      <w:r>
        <w:rPr>
          <w:spacing w:val="-4"/>
        </w:rPr>
        <w:t xml:space="preserve"> </w:t>
      </w:r>
      <w:r>
        <w:t>system</w:t>
      </w:r>
      <w:r>
        <w:rPr>
          <w:spacing w:val="-4"/>
        </w:rPr>
        <w:t xml:space="preserve"> </w:t>
      </w:r>
      <w:r>
        <w:t>is</w:t>
      </w:r>
      <w:r>
        <w:rPr>
          <w:spacing w:val="-4"/>
        </w:rPr>
        <w:t xml:space="preserve"> </w:t>
      </w:r>
      <w:r>
        <w:t>well</w:t>
      </w:r>
      <w:r>
        <w:rPr>
          <w:spacing w:val="-4"/>
        </w:rPr>
        <w:t xml:space="preserve"> </w:t>
      </w:r>
      <w:proofErr w:type="spellStart"/>
      <w:r>
        <w:t>capitalised</w:t>
      </w:r>
      <w:proofErr w:type="spellEnd"/>
      <w:r>
        <w:rPr>
          <w:spacing w:val="-4"/>
        </w:rPr>
        <w:t xml:space="preserve"> </w:t>
      </w:r>
      <w:r>
        <w:t>and</w:t>
      </w:r>
      <w:r>
        <w:rPr>
          <w:spacing w:val="-4"/>
        </w:rPr>
        <w:t xml:space="preserve"> </w:t>
      </w:r>
      <w:r>
        <w:t>has</w:t>
      </w:r>
      <w:r>
        <w:rPr>
          <w:spacing w:val="-4"/>
        </w:rPr>
        <w:t xml:space="preserve"> </w:t>
      </w:r>
      <w:r>
        <w:t>high</w:t>
      </w:r>
      <w:r>
        <w:rPr>
          <w:spacing w:val="-4"/>
        </w:rPr>
        <w:t xml:space="preserve"> </w:t>
      </w:r>
      <w:r>
        <w:t>levels</w:t>
      </w:r>
      <w:r>
        <w:rPr>
          <w:spacing w:val="-4"/>
        </w:rPr>
        <w:t xml:space="preserve"> </w:t>
      </w:r>
      <w:r>
        <w:t>of</w:t>
      </w:r>
      <w:r>
        <w:rPr>
          <w:spacing w:val="-4"/>
        </w:rPr>
        <w:t xml:space="preserve"> </w:t>
      </w:r>
      <w:r>
        <w:t>liquidity.</w:t>
      </w:r>
      <w:r>
        <w:rPr>
          <w:spacing w:val="-4"/>
        </w:rPr>
        <w:t xml:space="preserve"> </w:t>
      </w:r>
      <w:r>
        <w:t>It</w:t>
      </w:r>
      <w:r>
        <w:rPr>
          <w:spacing w:val="-4"/>
        </w:rPr>
        <w:t xml:space="preserve"> </w:t>
      </w:r>
      <w:r>
        <w:t>has</w:t>
      </w:r>
      <w:r>
        <w:rPr>
          <w:spacing w:val="-4"/>
        </w:rPr>
        <w:t xml:space="preserve"> </w:t>
      </w:r>
      <w:r>
        <w:t>the capacity to support households and businesses even if economic and financial conditions were to be substantially worse than expected.</w:t>
      </w:r>
    </w:p>
    <w:p w14:paraId="1A4B7861" w14:textId="77777777" w:rsidR="003E5C19" w:rsidRDefault="0072703F">
      <w:pPr>
        <w:pStyle w:val="BodyText"/>
        <w:spacing w:before="49" w:line="312" w:lineRule="auto"/>
        <w:ind w:left="772" w:right="324"/>
      </w:pPr>
      <w:r>
        <w:t>A</w:t>
      </w:r>
      <w:r>
        <w:rPr>
          <w:spacing w:val="-17"/>
        </w:rPr>
        <w:t xml:space="preserve"> </w:t>
      </w:r>
      <w:r>
        <w:t>recent</w:t>
      </w:r>
      <w:r>
        <w:rPr>
          <w:spacing w:val="-4"/>
        </w:rPr>
        <w:t xml:space="preserve"> </w:t>
      </w:r>
      <w:r>
        <w:t>rise</w:t>
      </w:r>
      <w:r>
        <w:rPr>
          <w:spacing w:val="-4"/>
        </w:rPr>
        <w:t xml:space="preserve"> </w:t>
      </w:r>
      <w:r>
        <w:t>in</w:t>
      </w:r>
      <w:r>
        <w:rPr>
          <w:spacing w:val="-4"/>
        </w:rPr>
        <w:t xml:space="preserve"> </w:t>
      </w:r>
      <w:r>
        <w:t>major</w:t>
      </w:r>
      <w:r>
        <w:rPr>
          <w:spacing w:val="-4"/>
        </w:rPr>
        <w:t xml:space="preserve"> </w:t>
      </w:r>
      <w:r>
        <w:t>UK</w:t>
      </w:r>
      <w:r>
        <w:rPr>
          <w:spacing w:val="-4"/>
        </w:rPr>
        <w:t xml:space="preserve"> </w:t>
      </w:r>
      <w:r>
        <w:t>banks’</w:t>
      </w:r>
      <w:r>
        <w:rPr>
          <w:spacing w:val="-13"/>
        </w:rPr>
        <w:t xml:space="preserve"> </w:t>
      </w:r>
      <w:r>
        <w:t>aggregate</w:t>
      </w:r>
      <w:r>
        <w:rPr>
          <w:spacing w:val="-4"/>
        </w:rPr>
        <w:t xml:space="preserve"> </w:t>
      </w:r>
      <w:r>
        <w:t>return</w:t>
      </w:r>
      <w:r>
        <w:rPr>
          <w:spacing w:val="-4"/>
        </w:rPr>
        <w:t xml:space="preserve"> </w:t>
      </w:r>
      <w:r>
        <w:t>on</w:t>
      </w:r>
      <w:r>
        <w:rPr>
          <w:spacing w:val="-4"/>
        </w:rPr>
        <w:t xml:space="preserve"> </w:t>
      </w:r>
      <w:r>
        <w:t>equity,</w:t>
      </w:r>
      <w:r>
        <w:rPr>
          <w:spacing w:val="-4"/>
        </w:rPr>
        <w:t xml:space="preserve"> </w:t>
      </w:r>
      <w:r>
        <w:t>to</w:t>
      </w:r>
      <w:r>
        <w:rPr>
          <w:spacing w:val="-4"/>
        </w:rPr>
        <w:t xml:space="preserve"> </w:t>
      </w:r>
      <w:r>
        <w:t>around</w:t>
      </w:r>
      <w:r>
        <w:rPr>
          <w:spacing w:val="-4"/>
        </w:rPr>
        <w:t xml:space="preserve"> </w:t>
      </w:r>
      <w:r>
        <w:t>their</w:t>
      </w:r>
      <w:r>
        <w:rPr>
          <w:spacing w:val="-4"/>
        </w:rPr>
        <w:t xml:space="preserve"> </w:t>
      </w:r>
      <w:r>
        <w:t>cost</w:t>
      </w:r>
      <w:r>
        <w:rPr>
          <w:spacing w:val="-4"/>
        </w:rPr>
        <w:t xml:space="preserve"> </w:t>
      </w:r>
      <w:r>
        <w:t>of equity, has supported an increase in major UK banks’</w:t>
      </w:r>
      <w:r>
        <w:rPr>
          <w:spacing w:val="-6"/>
        </w:rPr>
        <w:t xml:space="preserve"> </w:t>
      </w:r>
      <w:r>
        <w:t>valuations.</w:t>
      </w:r>
      <w:r>
        <w:rPr>
          <w:spacing w:val="-2"/>
        </w:rPr>
        <w:t xml:space="preserve"> </w:t>
      </w:r>
      <w:r>
        <w:t>Their aggregate price to tangible book (</w:t>
      </w:r>
      <w:proofErr w:type="spellStart"/>
      <w:r>
        <w:t>PtTB</w:t>
      </w:r>
      <w:proofErr w:type="spellEnd"/>
      <w:r>
        <w:t xml:space="preserve">) ratio is now around one, similar to that of euro-area </w:t>
      </w:r>
      <w:r>
        <w:rPr>
          <w:spacing w:val="-2"/>
        </w:rPr>
        <w:t>banks.</w:t>
      </w:r>
    </w:p>
    <w:p w14:paraId="5C55DA8F" w14:textId="77777777" w:rsidR="003E5C19" w:rsidRDefault="0072703F">
      <w:pPr>
        <w:pStyle w:val="BodyText"/>
        <w:spacing w:before="50" w:line="312" w:lineRule="auto"/>
        <w:ind w:left="772" w:right="737"/>
      </w:pPr>
      <w:r>
        <w:t>Major UK banks’ asset quality remains strong, and forward-looking indicators of asset</w:t>
      </w:r>
      <w:r>
        <w:rPr>
          <w:spacing w:val="-4"/>
        </w:rPr>
        <w:t xml:space="preserve"> </w:t>
      </w:r>
      <w:r>
        <w:t>quality</w:t>
      </w:r>
      <w:r>
        <w:rPr>
          <w:spacing w:val="-4"/>
        </w:rPr>
        <w:t xml:space="preserve"> </w:t>
      </w:r>
      <w:r>
        <w:t>have</w:t>
      </w:r>
      <w:r>
        <w:rPr>
          <w:spacing w:val="-4"/>
        </w:rPr>
        <w:t xml:space="preserve"> </w:t>
      </w:r>
      <w:r>
        <w:t>improved.</w:t>
      </w:r>
      <w:r>
        <w:rPr>
          <w:spacing w:val="-16"/>
        </w:rPr>
        <w:t xml:space="preserve"> </w:t>
      </w:r>
      <w:r>
        <w:t>Arrears</w:t>
      </w:r>
      <w:r>
        <w:rPr>
          <w:spacing w:val="-4"/>
        </w:rPr>
        <w:t xml:space="preserve"> </w:t>
      </w:r>
      <w:r>
        <w:t>across</w:t>
      </w:r>
      <w:r>
        <w:rPr>
          <w:spacing w:val="-4"/>
        </w:rPr>
        <w:t xml:space="preserve"> </w:t>
      </w:r>
      <w:r>
        <w:t>some</w:t>
      </w:r>
      <w:r>
        <w:rPr>
          <w:spacing w:val="-4"/>
        </w:rPr>
        <w:t xml:space="preserve"> </w:t>
      </w:r>
      <w:r>
        <w:t>UK</w:t>
      </w:r>
      <w:r>
        <w:rPr>
          <w:spacing w:val="-4"/>
        </w:rPr>
        <w:t xml:space="preserve"> </w:t>
      </w:r>
      <w:r>
        <w:t>banks’</w:t>
      </w:r>
      <w:r>
        <w:rPr>
          <w:spacing w:val="-12"/>
        </w:rPr>
        <w:t xml:space="preserve"> </w:t>
      </w:r>
      <w:r>
        <w:t>loan</w:t>
      </w:r>
      <w:r>
        <w:rPr>
          <w:spacing w:val="-4"/>
        </w:rPr>
        <w:t xml:space="preserve"> </w:t>
      </w:r>
      <w:r>
        <w:t>portfolios</w:t>
      </w:r>
      <w:r>
        <w:rPr>
          <w:spacing w:val="-4"/>
        </w:rPr>
        <w:t xml:space="preserve"> </w:t>
      </w:r>
      <w:r>
        <w:t xml:space="preserve">have </w:t>
      </w:r>
      <w:bookmarkStart w:id="12" w:name="4.1:_Recent_developments_in_banks’_resil"/>
      <w:bookmarkEnd w:id="12"/>
      <w:r>
        <w:t>continued</w:t>
      </w:r>
      <w:r>
        <w:t xml:space="preserve"> to increase, but this was broadly as banks expected.</w:t>
      </w:r>
    </w:p>
    <w:p w14:paraId="64AE7810" w14:textId="77777777" w:rsidR="003E5C19" w:rsidRDefault="0072703F">
      <w:pPr>
        <w:pStyle w:val="BodyText"/>
        <w:spacing w:before="48" w:line="312" w:lineRule="auto"/>
        <w:ind w:left="772" w:right="569"/>
      </w:pPr>
      <w:r>
        <w:t xml:space="preserve">The FPC continues to monitor the implications of trends in banks’ funding and liquidity for financial stability, including as central banks </w:t>
      </w:r>
      <w:proofErr w:type="spellStart"/>
      <w:r>
        <w:t>normalise</w:t>
      </w:r>
      <w:proofErr w:type="spellEnd"/>
      <w:r>
        <w:t xml:space="preserve"> their balance sheets as the extraordinary measures put in place following the global financial crisis</w:t>
      </w:r>
      <w:r>
        <w:rPr>
          <w:spacing w:val="-3"/>
        </w:rPr>
        <w:t xml:space="preserve"> </w:t>
      </w:r>
      <w:r>
        <w:t>(GFC)</w:t>
      </w:r>
      <w:r>
        <w:rPr>
          <w:spacing w:val="-3"/>
        </w:rPr>
        <w:t xml:space="preserve"> </w:t>
      </w:r>
      <w:r>
        <w:t>and</w:t>
      </w:r>
      <w:r>
        <w:rPr>
          <w:spacing w:val="-3"/>
        </w:rPr>
        <w:t xml:space="preserve"> </w:t>
      </w:r>
      <w:r>
        <w:t>Covid</w:t>
      </w:r>
      <w:r>
        <w:rPr>
          <w:spacing w:val="-3"/>
        </w:rPr>
        <w:t xml:space="preserve"> </w:t>
      </w:r>
      <w:r>
        <w:t>pandemic</w:t>
      </w:r>
      <w:r>
        <w:rPr>
          <w:spacing w:val="-3"/>
        </w:rPr>
        <w:t xml:space="preserve"> </w:t>
      </w:r>
      <w:r>
        <w:t>are</w:t>
      </w:r>
      <w:r>
        <w:rPr>
          <w:spacing w:val="-3"/>
        </w:rPr>
        <w:t xml:space="preserve"> </w:t>
      </w:r>
      <w:r>
        <w:t>unwound.</w:t>
      </w:r>
      <w:r>
        <w:rPr>
          <w:spacing w:val="-3"/>
        </w:rPr>
        <w:t xml:space="preserve"> </w:t>
      </w:r>
      <w:r>
        <w:t>Banks</w:t>
      </w:r>
      <w:r>
        <w:rPr>
          <w:spacing w:val="-3"/>
        </w:rPr>
        <w:t xml:space="preserve"> </w:t>
      </w:r>
      <w:r>
        <w:t>have</w:t>
      </w:r>
      <w:r>
        <w:rPr>
          <w:spacing w:val="-3"/>
        </w:rPr>
        <w:t xml:space="preserve"> </w:t>
      </w:r>
      <w:r>
        <w:t>a</w:t>
      </w:r>
      <w:r>
        <w:rPr>
          <w:spacing w:val="-3"/>
        </w:rPr>
        <w:t xml:space="preserve"> </w:t>
      </w:r>
      <w:r>
        <w:t>number</w:t>
      </w:r>
      <w:r>
        <w:rPr>
          <w:spacing w:val="-3"/>
        </w:rPr>
        <w:t xml:space="preserve"> </w:t>
      </w:r>
      <w:r>
        <w:t>of</w:t>
      </w:r>
      <w:r>
        <w:rPr>
          <w:spacing w:val="-3"/>
        </w:rPr>
        <w:t xml:space="preserve"> </w:t>
      </w:r>
      <w:r>
        <w:t>options</w:t>
      </w:r>
      <w:r>
        <w:rPr>
          <w:spacing w:val="-3"/>
        </w:rPr>
        <w:t xml:space="preserve"> </w:t>
      </w:r>
      <w:r>
        <w:t>to manage their funding and liquidity, including use of the Bank of England’s facilities, such as the Short-Term Repo and the Indexed Long-Term Repo facilities.</w:t>
      </w:r>
    </w:p>
    <w:p w14:paraId="1440EF08" w14:textId="77777777" w:rsidR="003E5C19" w:rsidRDefault="0072703F">
      <w:pPr>
        <w:pStyle w:val="BodyText"/>
        <w:spacing w:before="53" w:line="312" w:lineRule="auto"/>
        <w:ind w:left="772" w:right="1020"/>
        <w:jc w:val="both"/>
      </w:pPr>
      <w:r>
        <w:t>Mortgage</w:t>
      </w:r>
      <w:r>
        <w:rPr>
          <w:spacing w:val="-1"/>
        </w:rPr>
        <w:t xml:space="preserve"> </w:t>
      </w:r>
      <w:r>
        <w:t>approvals</w:t>
      </w:r>
      <w:r>
        <w:rPr>
          <w:spacing w:val="-1"/>
        </w:rPr>
        <w:t xml:space="preserve"> </w:t>
      </w:r>
      <w:r>
        <w:t>have</w:t>
      </w:r>
      <w:r>
        <w:rPr>
          <w:spacing w:val="-1"/>
        </w:rPr>
        <w:t xml:space="preserve"> </w:t>
      </w:r>
      <w:r>
        <w:t>risen,</w:t>
      </w:r>
      <w:r>
        <w:rPr>
          <w:spacing w:val="-1"/>
        </w:rPr>
        <w:t xml:space="preserve"> </w:t>
      </w:r>
      <w:r>
        <w:t>in</w:t>
      </w:r>
      <w:r>
        <w:rPr>
          <w:spacing w:val="-1"/>
        </w:rPr>
        <w:t xml:space="preserve"> </w:t>
      </w:r>
      <w:r>
        <w:t>part</w:t>
      </w:r>
      <w:r>
        <w:rPr>
          <w:spacing w:val="-1"/>
        </w:rPr>
        <w:t xml:space="preserve"> </w:t>
      </w:r>
      <w:r>
        <w:t>in</w:t>
      </w:r>
      <w:r>
        <w:rPr>
          <w:spacing w:val="-1"/>
        </w:rPr>
        <w:t xml:space="preserve"> </w:t>
      </w:r>
      <w:r>
        <w:t>response</w:t>
      </w:r>
      <w:r>
        <w:rPr>
          <w:spacing w:val="-1"/>
        </w:rPr>
        <w:t xml:space="preserve"> </w:t>
      </w:r>
      <w:r>
        <w:t>to</w:t>
      </w:r>
      <w:r>
        <w:rPr>
          <w:spacing w:val="-1"/>
        </w:rPr>
        <w:t xml:space="preserve"> </w:t>
      </w:r>
      <w:r>
        <w:t>a</w:t>
      </w:r>
      <w:r>
        <w:rPr>
          <w:spacing w:val="-1"/>
        </w:rPr>
        <w:t xml:space="preserve"> </w:t>
      </w:r>
      <w:r>
        <w:t>fall</w:t>
      </w:r>
      <w:r>
        <w:rPr>
          <w:spacing w:val="-1"/>
        </w:rPr>
        <w:t xml:space="preserve"> </w:t>
      </w:r>
      <w:r>
        <w:t>in</w:t>
      </w:r>
      <w:r>
        <w:rPr>
          <w:spacing w:val="-1"/>
        </w:rPr>
        <w:t xml:space="preserve"> </w:t>
      </w:r>
      <w:r>
        <w:t>quoted</w:t>
      </w:r>
      <w:r>
        <w:rPr>
          <w:spacing w:val="-1"/>
        </w:rPr>
        <w:t xml:space="preserve"> </w:t>
      </w:r>
      <w:r>
        <w:t>mortgage rates</w:t>
      </w:r>
      <w:r>
        <w:rPr>
          <w:spacing w:val="-5"/>
        </w:rPr>
        <w:t xml:space="preserve"> </w:t>
      </w:r>
      <w:r>
        <w:t>since</w:t>
      </w:r>
      <w:r>
        <w:rPr>
          <w:spacing w:val="-5"/>
        </w:rPr>
        <w:t xml:space="preserve"> </w:t>
      </w:r>
      <w:r>
        <w:t>last</w:t>
      </w:r>
      <w:r>
        <w:rPr>
          <w:spacing w:val="-5"/>
        </w:rPr>
        <w:t xml:space="preserve"> </w:t>
      </w:r>
      <w:r>
        <w:t>summer.</w:t>
      </w:r>
      <w:r>
        <w:rPr>
          <w:spacing w:val="-5"/>
        </w:rPr>
        <w:t xml:space="preserve"> </w:t>
      </w:r>
      <w:r>
        <w:t>Overall</w:t>
      </w:r>
      <w:r>
        <w:rPr>
          <w:spacing w:val="-5"/>
        </w:rPr>
        <w:t xml:space="preserve"> </w:t>
      </w:r>
      <w:r>
        <w:t>changes</w:t>
      </w:r>
      <w:r>
        <w:rPr>
          <w:spacing w:val="-5"/>
        </w:rPr>
        <w:t xml:space="preserve"> </w:t>
      </w:r>
      <w:r>
        <w:t>in</w:t>
      </w:r>
      <w:r>
        <w:rPr>
          <w:spacing w:val="-5"/>
        </w:rPr>
        <w:t xml:space="preserve"> </w:t>
      </w:r>
      <w:r>
        <w:t>credit</w:t>
      </w:r>
      <w:r>
        <w:rPr>
          <w:spacing w:val="-5"/>
        </w:rPr>
        <w:t xml:space="preserve"> </w:t>
      </w:r>
      <w:r>
        <w:t>conditions</w:t>
      </w:r>
      <w:r>
        <w:rPr>
          <w:spacing w:val="-5"/>
        </w:rPr>
        <w:t xml:space="preserve"> </w:t>
      </w:r>
      <w:r>
        <w:t>continue</w:t>
      </w:r>
      <w:r>
        <w:rPr>
          <w:spacing w:val="-5"/>
        </w:rPr>
        <w:t xml:space="preserve"> </w:t>
      </w:r>
      <w:r>
        <w:t>to</w:t>
      </w:r>
      <w:r>
        <w:rPr>
          <w:spacing w:val="-5"/>
        </w:rPr>
        <w:t xml:space="preserve"> </w:t>
      </w:r>
      <w:r>
        <w:t>reflect changes in the macroeconomic outlook.</w:t>
      </w:r>
    </w:p>
    <w:p w14:paraId="1A1ECAFE" w14:textId="77777777" w:rsidR="003E5C19" w:rsidRDefault="003E5C19">
      <w:pPr>
        <w:pStyle w:val="BodyText"/>
        <w:rPr>
          <w:sz w:val="31"/>
        </w:rPr>
      </w:pPr>
    </w:p>
    <w:p w14:paraId="2A5E37E2" w14:textId="77777777" w:rsidR="003E5C19" w:rsidRDefault="003E5C19">
      <w:pPr>
        <w:pStyle w:val="BodyText"/>
        <w:spacing w:before="244"/>
        <w:rPr>
          <w:sz w:val="31"/>
        </w:rPr>
      </w:pPr>
    </w:p>
    <w:p w14:paraId="7B92A91F" w14:textId="77777777" w:rsidR="003E5C19" w:rsidRDefault="0072703F">
      <w:pPr>
        <w:pStyle w:val="Heading3"/>
        <w:numPr>
          <w:ilvl w:val="1"/>
          <w:numId w:val="10"/>
        </w:numPr>
        <w:tabs>
          <w:tab w:val="left" w:pos="486"/>
        </w:tabs>
        <w:ind w:left="486" w:hanging="389"/>
      </w:pPr>
      <w:r>
        <w:rPr>
          <w:color w:val="12273E"/>
        </w:rPr>
        <w:t>:</w:t>
      </w:r>
      <w:r>
        <w:rPr>
          <w:color w:val="12273E"/>
          <w:spacing w:val="-17"/>
        </w:rPr>
        <w:t xml:space="preserve"> </w:t>
      </w:r>
      <w:r>
        <w:rPr>
          <w:color w:val="12273E"/>
        </w:rPr>
        <w:t>Recent</w:t>
      </w:r>
      <w:r>
        <w:rPr>
          <w:color w:val="12273E"/>
          <w:spacing w:val="-17"/>
        </w:rPr>
        <w:t xml:space="preserve"> </w:t>
      </w:r>
      <w:r>
        <w:rPr>
          <w:color w:val="12273E"/>
        </w:rPr>
        <w:t>developments</w:t>
      </w:r>
      <w:r>
        <w:rPr>
          <w:color w:val="12273E"/>
          <w:spacing w:val="-16"/>
        </w:rPr>
        <w:t xml:space="preserve"> </w:t>
      </w:r>
      <w:r>
        <w:rPr>
          <w:color w:val="12273E"/>
        </w:rPr>
        <w:t>in</w:t>
      </w:r>
      <w:r>
        <w:rPr>
          <w:color w:val="12273E"/>
          <w:spacing w:val="-17"/>
        </w:rPr>
        <w:t xml:space="preserve"> </w:t>
      </w:r>
      <w:r>
        <w:rPr>
          <w:color w:val="12273E"/>
        </w:rPr>
        <w:t>banks’</w:t>
      </w:r>
      <w:r>
        <w:rPr>
          <w:color w:val="12273E"/>
          <w:spacing w:val="-17"/>
        </w:rPr>
        <w:t xml:space="preserve"> </w:t>
      </w:r>
      <w:r>
        <w:rPr>
          <w:color w:val="12273E"/>
          <w:spacing w:val="-2"/>
        </w:rPr>
        <w:t>resilience</w:t>
      </w:r>
    </w:p>
    <w:p w14:paraId="446F0A2A" w14:textId="77777777" w:rsidR="003E5C19" w:rsidRDefault="0072703F">
      <w:pPr>
        <w:pStyle w:val="Heading5"/>
        <w:spacing w:before="141"/>
      </w:pPr>
      <w:r>
        <w:rPr>
          <w:noProof/>
        </w:rPr>
        <mc:AlternateContent>
          <mc:Choice Requires="wps">
            <w:drawing>
              <wp:anchor distT="0" distB="0" distL="0" distR="0" simplePos="0" relativeHeight="15757312" behindDoc="0" locked="0" layoutInCell="1" allowOverlap="1" wp14:anchorId="09EC4F62" wp14:editId="49AE1EFE">
                <wp:simplePos x="0" y="0"/>
                <wp:positionH relativeFrom="page">
                  <wp:posOffset>603249</wp:posOffset>
                </wp:positionH>
                <wp:positionV relativeFrom="paragraph">
                  <wp:posOffset>118808</wp:posOffset>
                </wp:positionV>
                <wp:extent cx="19050" cy="133350"/>
                <wp:effectExtent l="0" t="0" r="0" b="0"/>
                <wp:wrapNone/>
                <wp:docPr id="126" name="Graphic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33350"/>
                        </a:xfrm>
                        <a:custGeom>
                          <a:avLst/>
                          <a:gdLst/>
                          <a:ahLst/>
                          <a:cxnLst/>
                          <a:rect l="l" t="t" r="r" b="b"/>
                          <a:pathLst>
                            <a:path w="19050" h="133350">
                              <a:moveTo>
                                <a:pt x="19050" y="133350"/>
                              </a:moveTo>
                              <a:lnTo>
                                <a:pt x="0" y="133350"/>
                              </a:lnTo>
                              <a:lnTo>
                                <a:pt x="0" y="0"/>
                              </a:lnTo>
                              <a:lnTo>
                                <a:pt x="19050" y="0"/>
                              </a:lnTo>
                              <a:lnTo>
                                <a:pt x="19050" y="1333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285301C4" id="Graphic 126" o:spid="_x0000_s1026" style="position:absolute;margin-left:47.5pt;margin-top:9.35pt;width:1.5pt;height:10.5pt;z-index:15757312;visibility:visible;mso-wrap-style:square;mso-wrap-distance-left:0;mso-wrap-distance-top:0;mso-wrap-distance-right:0;mso-wrap-distance-bottom:0;mso-position-horizontal:absolute;mso-position-horizontal-relative:page;mso-position-vertical:absolute;mso-position-vertical-relative:text;v-text-anchor:top" coordsize="190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" path="m19050,133350l,133350,,,19050,r,133350xe" fillcolor="#3bd6d9" stroked="f">
                <v:path arrowok="t"/>
                <w10:wrap anchorx="page"/>
              </v:shape>
            </w:pict>
          </mc:Fallback>
        </mc:AlternateContent>
      </w:r>
      <w:r>
        <w:t>The</w:t>
      </w:r>
      <w:r>
        <w:rPr>
          <w:spacing w:val="-2"/>
        </w:rPr>
        <w:t xml:space="preserve"> </w:t>
      </w:r>
      <w:r>
        <w:t xml:space="preserve">UK banking system is well </w:t>
      </w:r>
      <w:proofErr w:type="spellStart"/>
      <w:r>
        <w:t>capitalised</w:t>
      </w:r>
      <w:proofErr w:type="spellEnd"/>
      <w:r>
        <w:t xml:space="preserve"> and has high levels of </w:t>
      </w:r>
      <w:r>
        <w:rPr>
          <w:spacing w:val="-2"/>
        </w:rPr>
        <w:t>liquidity.</w:t>
      </w:r>
    </w:p>
    <w:p w14:paraId="72E5C97E" w14:textId="77777777" w:rsidR="003E5C19" w:rsidRDefault="0072703F">
      <w:pPr>
        <w:pStyle w:val="BodyText"/>
        <w:spacing w:before="160" w:line="312" w:lineRule="auto"/>
        <w:ind w:left="97" w:right="136"/>
      </w:pPr>
      <w:r>
        <w:t xml:space="preserve">Major UK banks and building societies (‘major UK banks’) remain well </w:t>
      </w:r>
      <w:proofErr w:type="spellStart"/>
      <w:r>
        <w:t>capitalised</w:t>
      </w:r>
      <w:proofErr w:type="spellEnd"/>
      <w:r>
        <w:t>, with an aggregate Common Equity Tier 1 (CET1) capital ratio of 14.7% in 2024 Q1. This level is broadly</w:t>
      </w:r>
      <w:r>
        <w:rPr>
          <w:spacing w:val="-3"/>
        </w:rPr>
        <w:t xml:space="preserve"> </w:t>
      </w:r>
      <w:r>
        <w:t>unchanged</w:t>
      </w:r>
      <w:r>
        <w:rPr>
          <w:spacing w:val="-3"/>
        </w:rPr>
        <w:t xml:space="preserve"> </w:t>
      </w:r>
      <w:r>
        <w:t>since</w:t>
      </w:r>
      <w:r>
        <w:rPr>
          <w:spacing w:val="-3"/>
        </w:rPr>
        <w:t xml:space="preserve"> </w:t>
      </w:r>
      <w:r>
        <w:t>the</w:t>
      </w:r>
      <w:r>
        <w:rPr>
          <w:spacing w:val="-3"/>
        </w:rPr>
        <w:t xml:space="preserve"> </w:t>
      </w:r>
      <w:r>
        <w:t>December</w:t>
      </w:r>
      <w:r>
        <w:rPr>
          <w:spacing w:val="-3"/>
        </w:rPr>
        <w:t xml:space="preserve"> </w:t>
      </w:r>
      <w:r>
        <w:t>2023</w:t>
      </w:r>
      <w:r>
        <w:rPr>
          <w:spacing w:val="-3"/>
        </w:rPr>
        <w:t xml:space="preserve"> </w:t>
      </w:r>
      <w:r>
        <w:t>FSR,</w:t>
      </w:r>
      <w:r>
        <w:rPr>
          <w:spacing w:val="-3"/>
        </w:rPr>
        <w:t xml:space="preserve"> </w:t>
      </w:r>
      <w:r>
        <w:t>as</w:t>
      </w:r>
      <w:r>
        <w:rPr>
          <w:spacing w:val="-3"/>
        </w:rPr>
        <w:t xml:space="preserve"> </w:t>
      </w:r>
      <w:r>
        <w:t>strong</w:t>
      </w:r>
      <w:r>
        <w:rPr>
          <w:spacing w:val="-3"/>
        </w:rPr>
        <w:t xml:space="preserve"> </w:t>
      </w:r>
      <w:r>
        <w:t>pre-provision</w:t>
      </w:r>
      <w:r>
        <w:rPr>
          <w:spacing w:val="-3"/>
        </w:rPr>
        <w:t xml:space="preserve"> </w:t>
      </w:r>
      <w:r>
        <w:t>profits</w:t>
      </w:r>
      <w:r>
        <w:rPr>
          <w:spacing w:val="-3"/>
        </w:rPr>
        <w:t xml:space="preserve"> </w:t>
      </w:r>
      <w:r>
        <w:t>have</w:t>
      </w:r>
      <w:r>
        <w:rPr>
          <w:spacing w:val="-3"/>
        </w:rPr>
        <w:t xml:space="preserve"> </w:t>
      </w:r>
      <w:r>
        <w:t>been broadly offset by impairments and distributions to shareholders. Small and medium-sized UK banks and building societies (‘small and medium-sized UK banks’) have also maintained robust capital positions in aggregate with an overall CET1 ratio of 17.7% in 2024 Q1.</w:t>
      </w:r>
    </w:p>
    <w:p w14:paraId="746FD79D" w14:textId="77777777" w:rsidR="003E5C19" w:rsidRDefault="0072703F">
      <w:pPr>
        <w:pStyle w:val="BodyText"/>
        <w:spacing w:before="247" w:line="312" w:lineRule="auto"/>
        <w:ind w:left="97" w:right="267"/>
      </w:pPr>
      <w:r>
        <w:t>The UK banking system also maintains high levels of liquidity. Major UK banks’ aggregate three-month</w:t>
      </w:r>
      <w:r>
        <w:rPr>
          <w:spacing w:val="-4"/>
        </w:rPr>
        <w:t xml:space="preserve"> </w:t>
      </w:r>
      <w:r>
        <w:t>moving</w:t>
      </w:r>
      <w:r>
        <w:rPr>
          <w:spacing w:val="-4"/>
        </w:rPr>
        <w:t xml:space="preserve"> </w:t>
      </w:r>
      <w:r>
        <w:t>average</w:t>
      </w:r>
      <w:r>
        <w:rPr>
          <w:spacing w:val="-4"/>
        </w:rPr>
        <w:t xml:space="preserve"> </w:t>
      </w:r>
      <w:r>
        <w:t>Liquidity</w:t>
      </w:r>
      <w:r>
        <w:rPr>
          <w:spacing w:val="-4"/>
        </w:rPr>
        <w:t xml:space="preserve"> </w:t>
      </w:r>
      <w:r>
        <w:t>Coverage</w:t>
      </w:r>
      <w:r>
        <w:rPr>
          <w:spacing w:val="-4"/>
        </w:rPr>
        <w:t xml:space="preserve"> </w:t>
      </w:r>
      <w:r>
        <w:t>Ratio</w:t>
      </w:r>
      <w:r>
        <w:rPr>
          <w:spacing w:val="-4"/>
        </w:rPr>
        <w:t xml:space="preserve"> </w:t>
      </w:r>
      <w:r>
        <w:t>(LCR)</w:t>
      </w:r>
      <w:r>
        <w:rPr>
          <w:spacing w:val="-4"/>
        </w:rPr>
        <w:t xml:space="preserve"> </w:t>
      </w:r>
      <w:r>
        <w:t>is</w:t>
      </w:r>
      <w:r>
        <w:rPr>
          <w:spacing w:val="-4"/>
        </w:rPr>
        <w:t xml:space="preserve"> </w:t>
      </w:r>
      <w:r>
        <w:t>broadly</w:t>
      </w:r>
      <w:r>
        <w:rPr>
          <w:spacing w:val="-4"/>
        </w:rPr>
        <w:t xml:space="preserve"> </w:t>
      </w:r>
      <w:r>
        <w:t>unchanged</w:t>
      </w:r>
      <w:r>
        <w:rPr>
          <w:spacing w:val="-4"/>
        </w:rPr>
        <w:t xml:space="preserve"> </w:t>
      </w:r>
      <w:r>
        <w:t>since</w:t>
      </w:r>
      <w:r>
        <w:rPr>
          <w:spacing w:val="-4"/>
        </w:rPr>
        <w:t xml:space="preserve"> </w:t>
      </w:r>
      <w:r>
        <w:t>the December FSR, standing at 150% in</w:t>
      </w:r>
      <w:r>
        <w:rPr>
          <w:spacing w:val="-3"/>
        </w:rPr>
        <w:t xml:space="preserve"> </w:t>
      </w:r>
      <w:r>
        <w:t>April, and these banks maintained total high-quality</w:t>
      </w:r>
    </w:p>
    <w:p w14:paraId="01AF9128" w14:textId="77777777" w:rsidR="003E5C19" w:rsidRDefault="003E5C19">
      <w:pPr>
        <w:pStyle w:val="BodyText"/>
        <w:spacing w:line="312" w:lineRule="auto"/>
        <w:sectPr w:rsidR="003E5C19">
          <w:pgSz w:w="11900" w:h="16840"/>
          <w:pgMar w:top="1220" w:right="850" w:bottom="280" w:left="850" w:header="769" w:footer="0" w:gutter="0"/>
          <w:cols w:space="720"/>
        </w:sectPr>
      </w:pPr>
    </w:p>
    <w:p w14:paraId="47606D65" w14:textId="77777777" w:rsidR="003E5C19" w:rsidRDefault="003E5C19">
      <w:pPr>
        <w:pStyle w:val="BodyText"/>
        <w:spacing w:before="28"/>
      </w:pPr>
    </w:p>
    <w:p w14:paraId="59518892" w14:textId="77777777" w:rsidR="003E5C19" w:rsidRDefault="0072703F">
      <w:pPr>
        <w:pStyle w:val="BodyText"/>
        <w:spacing w:line="312" w:lineRule="auto"/>
        <w:ind w:left="97" w:right="136"/>
      </w:pPr>
      <w:r>
        <w:t>liquid</w:t>
      </w:r>
      <w:r>
        <w:rPr>
          <w:spacing w:val="-3"/>
        </w:rPr>
        <w:t xml:space="preserve"> </w:t>
      </w:r>
      <w:r>
        <w:t>assets</w:t>
      </w:r>
      <w:r>
        <w:rPr>
          <w:spacing w:val="-3"/>
        </w:rPr>
        <w:t xml:space="preserve"> </w:t>
      </w:r>
      <w:r>
        <w:t>(HQLA)</w:t>
      </w:r>
      <w:r>
        <w:rPr>
          <w:spacing w:val="-3"/>
        </w:rPr>
        <w:t xml:space="preserve"> </w:t>
      </w:r>
      <w:r>
        <w:t>of</w:t>
      </w:r>
      <w:r>
        <w:rPr>
          <w:spacing w:val="-3"/>
        </w:rPr>
        <w:t xml:space="preserve"> </w:t>
      </w:r>
      <w:r>
        <w:t>around</w:t>
      </w:r>
      <w:r>
        <w:rPr>
          <w:spacing w:val="-3"/>
        </w:rPr>
        <w:t xml:space="preserve"> </w:t>
      </w:r>
      <w:r>
        <w:t>£1.3</w:t>
      </w:r>
      <w:r>
        <w:rPr>
          <w:spacing w:val="-3"/>
        </w:rPr>
        <w:t xml:space="preserve"> </w:t>
      </w:r>
      <w:r>
        <w:t>trillion.</w:t>
      </w:r>
      <w:r>
        <w:rPr>
          <w:spacing w:val="-7"/>
        </w:rPr>
        <w:t xml:space="preserve"> </w:t>
      </w:r>
      <w:r>
        <w:t>The</w:t>
      </w:r>
      <w:r>
        <w:rPr>
          <w:spacing w:val="-3"/>
        </w:rPr>
        <w:t xml:space="preserve"> </w:t>
      </w:r>
      <w:r>
        <w:t>aggregate</w:t>
      </w:r>
      <w:r>
        <w:rPr>
          <w:spacing w:val="-3"/>
        </w:rPr>
        <w:t xml:space="preserve"> </w:t>
      </w:r>
      <w:r>
        <w:t>LCR</w:t>
      </w:r>
      <w:r>
        <w:rPr>
          <w:spacing w:val="-3"/>
        </w:rPr>
        <w:t xml:space="preserve"> </w:t>
      </w:r>
      <w:r>
        <w:t>for</w:t>
      </w:r>
      <w:r>
        <w:rPr>
          <w:spacing w:val="-3"/>
        </w:rPr>
        <w:t xml:space="preserve"> </w:t>
      </w:r>
      <w:r>
        <w:t>small</w:t>
      </w:r>
      <w:r>
        <w:rPr>
          <w:spacing w:val="-3"/>
        </w:rPr>
        <w:t xml:space="preserve"> </w:t>
      </w:r>
      <w:r>
        <w:t>and</w:t>
      </w:r>
      <w:r>
        <w:rPr>
          <w:spacing w:val="-3"/>
        </w:rPr>
        <w:t xml:space="preserve"> </w:t>
      </w:r>
      <w:r>
        <w:t>medium-sized UK banks was 260% in March and they had £160 billion of HQLA.</w:t>
      </w:r>
    </w:p>
    <w:p w14:paraId="27F12175" w14:textId="77777777" w:rsidR="003E5C19" w:rsidRDefault="0072703F">
      <w:pPr>
        <w:pStyle w:val="Heading5"/>
        <w:spacing w:before="243"/>
      </w:pPr>
      <w:r>
        <w:rPr>
          <w:noProof/>
        </w:rPr>
        <mc:AlternateContent>
          <mc:Choice Requires="wps">
            <w:drawing>
              <wp:anchor distT="0" distB="0" distL="0" distR="0" simplePos="0" relativeHeight="15758336" behindDoc="0" locked="0" layoutInCell="1" allowOverlap="1" wp14:anchorId="37E7DF8C" wp14:editId="5577DF91">
                <wp:simplePos x="0" y="0"/>
                <wp:positionH relativeFrom="page">
                  <wp:posOffset>603250</wp:posOffset>
                </wp:positionH>
                <wp:positionV relativeFrom="paragraph">
                  <wp:posOffset>182934</wp:posOffset>
                </wp:positionV>
                <wp:extent cx="19050" cy="133350"/>
                <wp:effectExtent l="0" t="0" r="0" b="0"/>
                <wp:wrapNone/>
                <wp:docPr id="127" name="Graphic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33350"/>
                        </a:xfrm>
                        <a:custGeom>
                          <a:avLst/>
                          <a:gdLst/>
                          <a:ahLst/>
                          <a:cxnLst/>
                          <a:rect l="l" t="t" r="r" b="b"/>
                          <a:pathLst>
                            <a:path w="19050" h="133350">
                              <a:moveTo>
                                <a:pt x="19050" y="133350"/>
                              </a:moveTo>
                              <a:lnTo>
                                <a:pt x="0" y="133350"/>
                              </a:lnTo>
                              <a:lnTo>
                                <a:pt x="0" y="0"/>
                              </a:lnTo>
                              <a:lnTo>
                                <a:pt x="19050" y="0"/>
                              </a:lnTo>
                              <a:lnTo>
                                <a:pt x="19050" y="1333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52B1A93A" id="Graphic 127" o:spid="_x0000_s1026" style="position:absolute;margin-left:47.5pt;margin-top:14.4pt;width:1.5pt;height:10.5pt;z-index:15758336;visibility:visible;mso-wrap-style:square;mso-wrap-distance-left:0;mso-wrap-distance-top:0;mso-wrap-distance-right:0;mso-wrap-distance-bottom:0;mso-position-horizontal:absolute;mso-position-horizontal-relative:page;mso-position-vertical:absolute;mso-position-vertical-relative:text;v-text-anchor:top" coordsize="190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" path="m19050,133350l,133350,,,19050,r,133350xe" fillcolor="#3bd6d9" stroked="f">
                <v:path arrowok="t"/>
                <w10:wrap anchorx="page"/>
              </v:shape>
            </w:pict>
          </mc:Fallback>
        </mc:AlternateContent>
      </w:r>
      <w:r>
        <w:t xml:space="preserve">Strong earnings have supported a recent rise in major UK banks </w:t>
      </w:r>
      <w:r>
        <w:rPr>
          <w:spacing w:val="-2"/>
        </w:rPr>
        <w:t>valuations.</w:t>
      </w:r>
    </w:p>
    <w:p w14:paraId="689D45DD" w14:textId="77777777" w:rsidR="003E5C19" w:rsidRDefault="0072703F">
      <w:pPr>
        <w:pStyle w:val="BodyText"/>
        <w:spacing w:before="159" w:line="312" w:lineRule="auto"/>
        <w:ind w:left="97" w:right="143"/>
      </w:pPr>
      <w:r>
        <w:t>Major UK banks reported robust earnings in 2024 Q1, with underlying return on tangible</w:t>
      </w:r>
      <w:r>
        <w:rPr>
          <w:spacing w:val="40"/>
        </w:rPr>
        <w:t xml:space="preserve"> </w:t>
      </w:r>
      <w:r>
        <w:t>equity rising from 11% in the previous quarter to 14%, which is around the same level as their cost of equity (the compensation investors require for the perceived riskiness of those returns).</w:t>
      </w:r>
      <w:r>
        <w:rPr>
          <w:spacing w:val="-4"/>
        </w:rPr>
        <w:t xml:space="preserve"> </w:t>
      </w:r>
      <w:r>
        <w:t>Pre-provision</w:t>
      </w:r>
      <w:r>
        <w:rPr>
          <w:spacing w:val="-4"/>
        </w:rPr>
        <w:t xml:space="preserve"> </w:t>
      </w:r>
      <w:r>
        <w:t>profits</w:t>
      </w:r>
      <w:r>
        <w:rPr>
          <w:spacing w:val="-4"/>
        </w:rPr>
        <w:t xml:space="preserve"> </w:t>
      </w:r>
      <w:r>
        <w:t>rose</w:t>
      </w:r>
      <w:r>
        <w:rPr>
          <w:spacing w:val="-4"/>
        </w:rPr>
        <w:t xml:space="preserve"> </w:t>
      </w:r>
      <w:r>
        <w:t>a</w:t>
      </w:r>
      <w:r>
        <w:rPr>
          <w:spacing w:val="-4"/>
        </w:rPr>
        <w:t xml:space="preserve"> </w:t>
      </w:r>
      <w:r>
        <w:t>little</w:t>
      </w:r>
      <w:r>
        <w:rPr>
          <w:spacing w:val="-4"/>
        </w:rPr>
        <w:t xml:space="preserve"> </w:t>
      </w:r>
      <w:r>
        <w:t>on</w:t>
      </w:r>
      <w:r>
        <w:rPr>
          <w:spacing w:val="-4"/>
        </w:rPr>
        <w:t xml:space="preserve"> </w:t>
      </w:r>
      <w:r>
        <w:t>the</w:t>
      </w:r>
      <w:r>
        <w:rPr>
          <w:spacing w:val="-4"/>
        </w:rPr>
        <w:t xml:space="preserve"> </w:t>
      </w:r>
      <w:r>
        <w:t>quarter,</w:t>
      </w:r>
      <w:r>
        <w:rPr>
          <w:spacing w:val="-4"/>
        </w:rPr>
        <w:t xml:space="preserve"> </w:t>
      </w:r>
      <w:r>
        <w:t>to</w:t>
      </w:r>
      <w:r>
        <w:rPr>
          <w:spacing w:val="-4"/>
        </w:rPr>
        <w:t xml:space="preserve"> </w:t>
      </w:r>
      <w:r>
        <w:t>£16.4</w:t>
      </w:r>
      <w:r>
        <w:rPr>
          <w:spacing w:val="-4"/>
        </w:rPr>
        <w:t xml:space="preserve"> </w:t>
      </w:r>
      <w:r>
        <w:t>billion,</w:t>
      </w:r>
      <w:r>
        <w:rPr>
          <w:spacing w:val="-4"/>
        </w:rPr>
        <w:t xml:space="preserve"> </w:t>
      </w:r>
      <w:r>
        <w:t>largely</w:t>
      </w:r>
      <w:r>
        <w:rPr>
          <w:spacing w:val="-4"/>
        </w:rPr>
        <w:t xml:space="preserve"> </w:t>
      </w:r>
      <w:r>
        <w:t>driven</w:t>
      </w:r>
      <w:r>
        <w:rPr>
          <w:spacing w:val="-4"/>
        </w:rPr>
        <w:t xml:space="preserve"> </w:t>
      </w:r>
      <w:r>
        <w:t>by</w:t>
      </w:r>
      <w:r>
        <w:rPr>
          <w:spacing w:val="-4"/>
        </w:rPr>
        <w:t xml:space="preserve"> </w:t>
      </w:r>
      <w:r>
        <w:t>non- interest income, though this was a little below their peak of £17.9 billion in 2023 Q1.</w:t>
      </w:r>
    </w:p>
    <w:p w14:paraId="748E309C" w14:textId="77777777" w:rsidR="003E5C19" w:rsidRDefault="0072703F">
      <w:pPr>
        <w:pStyle w:val="BodyText"/>
        <w:spacing w:before="246" w:line="312" w:lineRule="auto"/>
        <w:ind w:left="97"/>
      </w:pPr>
      <w:r>
        <w:t>Major</w:t>
      </w:r>
      <w:r>
        <w:rPr>
          <w:spacing w:val="-3"/>
        </w:rPr>
        <w:t xml:space="preserve"> </w:t>
      </w:r>
      <w:r>
        <w:t>UK</w:t>
      </w:r>
      <w:r>
        <w:rPr>
          <w:spacing w:val="-3"/>
        </w:rPr>
        <w:t xml:space="preserve"> </w:t>
      </w:r>
      <w:r>
        <w:t>banks’</w:t>
      </w:r>
      <w:r>
        <w:rPr>
          <w:spacing w:val="-12"/>
        </w:rPr>
        <w:t xml:space="preserve"> </w:t>
      </w:r>
      <w:r>
        <w:t>earnings</w:t>
      </w:r>
      <w:r>
        <w:rPr>
          <w:spacing w:val="-3"/>
        </w:rPr>
        <w:t xml:space="preserve"> </w:t>
      </w:r>
      <w:r>
        <w:t>are</w:t>
      </w:r>
      <w:r>
        <w:rPr>
          <w:spacing w:val="-3"/>
        </w:rPr>
        <w:t xml:space="preserve"> </w:t>
      </w:r>
      <w:r>
        <w:t>expected</w:t>
      </w:r>
      <w:r>
        <w:rPr>
          <w:spacing w:val="-3"/>
        </w:rPr>
        <w:t xml:space="preserve"> </w:t>
      </w:r>
      <w:r>
        <w:t>to</w:t>
      </w:r>
      <w:r>
        <w:rPr>
          <w:spacing w:val="-3"/>
        </w:rPr>
        <w:t xml:space="preserve"> </w:t>
      </w:r>
      <w:r>
        <w:t>remain</w:t>
      </w:r>
      <w:r>
        <w:rPr>
          <w:spacing w:val="-3"/>
        </w:rPr>
        <w:t xml:space="preserve"> </w:t>
      </w:r>
      <w:r>
        <w:t>around</w:t>
      </w:r>
      <w:r>
        <w:rPr>
          <w:spacing w:val="-3"/>
        </w:rPr>
        <w:t xml:space="preserve"> </w:t>
      </w:r>
      <w:r>
        <w:t>their</w:t>
      </w:r>
      <w:r>
        <w:rPr>
          <w:spacing w:val="-3"/>
        </w:rPr>
        <w:t xml:space="preserve"> </w:t>
      </w:r>
      <w:r>
        <w:t>current</w:t>
      </w:r>
      <w:r>
        <w:rPr>
          <w:spacing w:val="-3"/>
        </w:rPr>
        <w:t xml:space="preserve"> </w:t>
      </w:r>
      <w:r>
        <w:t>levels</w:t>
      </w:r>
      <w:r>
        <w:rPr>
          <w:spacing w:val="-3"/>
        </w:rPr>
        <w:t xml:space="preserve"> </w:t>
      </w:r>
      <w:r>
        <w:t>in</w:t>
      </w:r>
      <w:r>
        <w:rPr>
          <w:spacing w:val="-3"/>
        </w:rPr>
        <w:t xml:space="preserve"> </w:t>
      </w:r>
      <w:r>
        <w:t>aggregate.</w:t>
      </w:r>
      <w:r>
        <w:rPr>
          <w:spacing w:val="-3"/>
        </w:rPr>
        <w:t xml:space="preserve"> </w:t>
      </w:r>
      <w:r>
        <w:t>In 2024 Q1, net interest margins (NIMs) were down relative to their 2023 Q2 peaks (Chart 4.1), and consensus estimates suggest they will fall a little further this year. However, NIMs are expected to remain higher than in recent years when Bank Rate was close to zero, and just below their long-run average level.</w:t>
      </w:r>
    </w:p>
    <w:p w14:paraId="0DEBBE25" w14:textId="77777777" w:rsidR="003E5C19" w:rsidRDefault="0072703F">
      <w:pPr>
        <w:pStyle w:val="BodyText"/>
        <w:spacing w:before="202"/>
        <w:rPr>
          <w:sz w:val="20"/>
        </w:rPr>
      </w:pPr>
      <w:r>
        <w:rPr>
          <w:noProof/>
          <w:sz w:val="20"/>
        </w:rPr>
        <mc:AlternateContent>
          <mc:Choice Requires="wpg">
            <w:drawing>
              <wp:anchor distT="0" distB="0" distL="0" distR="0" simplePos="0" relativeHeight="487617024" behindDoc="1" locked="0" layoutInCell="1" allowOverlap="1" wp14:anchorId="72C8921E" wp14:editId="139A7DF1">
                <wp:simplePos x="0" y="0"/>
                <wp:positionH relativeFrom="page">
                  <wp:posOffset>603250</wp:posOffset>
                </wp:positionH>
                <wp:positionV relativeFrom="paragraph">
                  <wp:posOffset>289823</wp:posOffset>
                </wp:positionV>
                <wp:extent cx="6334125" cy="3990975"/>
                <wp:effectExtent l="0" t="0" r="0" b="0"/>
                <wp:wrapTopAndBottom/>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3990975"/>
                          <a:chOff x="0" y="0"/>
                          <a:chExt cx="6334125" cy="3990975"/>
                        </a:xfrm>
                      </wpg:grpSpPr>
                      <wps:wsp>
                        <wps:cNvPr id="129" name="Graphic 129"/>
                        <wps:cNvSpPr/>
                        <wps:spPr>
                          <a:xfrm>
                            <a:off x="0" y="0"/>
                            <a:ext cx="6334125" cy="3990975"/>
                          </a:xfrm>
                          <a:custGeom>
                            <a:avLst/>
                            <a:gdLst/>
                            <a:ahLst/>
                            <a:cxnLst/>
                            <a:rect l="l" t="t" r="r" b="b"/>
                            <a:pathLst>
                              <a:path w="6334125" h="3990975">
                                <a:moveTo>
                                  <a:pt x="6334125" y="3990975"/>
                                </a:moveTo>
                                <a:lnTo>
                                  <a:pt x="0" y="3990975"/>
                                </a:lnTo>
                                <a:lnTo>
                                  <a:pt x="0" y="0"/>
                                </a:lnTo>
                                <a:lnTo>
                                  <a:pt x="6334125" y="0"/>
                                </a:lnTo>
                                <a:lnTo>
                                  <a:pt x="6334125" y="3990975"/>
                                </a:lnTo>
                                <a:close/>
                              </a:path>
                            </a:pathLst>
                          </a:custGeom>
                          <a:solidFill>
                            <a:srgbClr val="12273E"/>
                          </a:solidFill>
                        </wps:spPr>
                        <wps:bodyPr wrap="square" lIns="0" tIns="0" rIns="0" bIns="0" rtlCol="0">
                          <a:prstTxWarp prst="textNoShape">
                            <a:avLst/>
                          </a:prstTxWarp>
                          <a:noAutofit/>
                        </wps:bodyPr>
                      </wps:wsp>
                      <wps:wsp>
                        <wps:cNvPr id="130" name="Graphic 130"/>
                        <wps:cNvSpPr/>
                        <wps:spPr>
                          <a:xfrm>
                            <a:off x="3594786" y="876304"/>
                            <a:ext cx="401955" cy="9525"/>
                          </a:xfrm>
                          <a:custGeom>
                            <a:avLst/>
                            <a:gdLst/>
                            <a:ahLst/>
                            <a:cxnLst/>
                            <a:rect l="l" t="t" r="r" b="b"/>
                            <a:pathLst>
                              <a:path w="401955" h="9525">
                                <a:moveTo>
                                  <a:pt x="61912" y="0"/>
                                </a:moveTo>
                                <a:lnTo>
                                  <a:pt x="0" y="0"/>
                                </a:lnTo>
                                <a:lnTo>
                                  <a:pt x="0" y="9525"/>
                                </a:lnTo>
                                <a:lnTo>
                                  <a:pt x="61912" y="9525"/>
                                </a:lnTo>
                                <a:lnTo>
                                  <a:pt x="61912" y="0"/>
                                </a:lnTo>
                                <a:close/>
                              </a:path>
                              <a:path w="401955" h="9525">
                                <a:moveTo>
                                  <a:pt x="234708" y="0"/>
                                </a:moveTo>
                                <a:lnTo>
                                  <a:pt x="166839" y="0"/>
                                </a:lnTo>
                                <a:lnTo>
                                  <a:pt x="166839" y="9525"/>
                                </a:lnTo>
                                <a:lnTo>
                                  <a:pt x="234708" y="9525"/>
                                </a:lnTo>
                                <a:lnTo>
                                  <a:pt x="234708" y="0"/>
                                </a:lnTo>
                                <a:close/>
                              </a:path>
                              <a:path w="401955" h="9525">
                                <a:moveTo>
                                  <a:pt x="401535" y="0"/>
                                </a:moveTo>
                                <a:lnTo>
                                  <a:pt x="339623" y="0"/>
                                </a:lnTo>
                                <a:lnTo>
                                  <a:pt x="339623" y="9525"/>
                                </a:lnTo>
                                <a:lnTo>
                                  <a:pt x="401535" y="9525"/>
                                </a:lnTo>
                                <a:lnTo>
                                  <a:pt x="401535" y="0"/>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131" name="Image 131"/>
                          <pic:cNvPicPr/>
                        </pic:nvPicPr>
                        <pic:blipFill>
                          <a:blip r:embed="rId44" cstate="print"/>
                          <a:stretch>
                            <a:fillRect/>
                          </a:stretch>
                        </pic:blipFill>
                        <pic:spPr>
                          <a:xfrm>
                            <a:off x="238125" y="1009705"/>
                            <a:ext cx="5857875" cy="2695575"/>
                          </a:xfrm>
                          <a:prstGeom prst="rect">
                            <a:avLst/>
                          </a:prstGeom>
                        </pic:spPr>
                      </pic:pic>
                      <wps:wsp>
                        <wps:cNvPr id="132" name="Textbox 132"/>
                        <wps:cNvSpPr txBox="1"/>
                        <wps:spPr>
                          <a:xfrm>
                            <a:off x="0" y="0"/>
                            <a:ext cx="6334125" cy="3990975"/>
                          </a:xfrm>
                          <a:prstGeom prst="rect">
                            <a:avLst/>
                          </a:prstGeom>
                        </wps:spPr>
                        <wps:txbx>
                          <w:txbxContent>
                            <w:p w14:paraId="65A79553" w14:textId="77777777" w:rsidR="003E5C19" w:rsidRDefault="003E5C19">
                              <w:pPr>
                                <w:spacing w:before="155"/>
                              </w:pPr>
                            </w:p>
                            <w:p w14:paraId="69188A4F" w14:textId="77777777" w:rsidR="003E5C19" w:rsidRDefault="0072703F">
                              <w:pPr>
                                <w:spacing w:line="326" w:lineRule="auto"/>
                                <w:ind w:left="372" w:right="410"/>
                                <w:rPr>
                                  <w:rFonts w:ascii="Arial" w:hAnsi="Arial"/>
                                  <w:b/>
                                </w:rPr>
                              </w:pPr>
                              <w:r>
                                <w:rPr>
                                  <w:rFonts w:ascii="Arial" w:hAnsi="Arial"/>
                                  <w:b/>
                                  <w:color w:val="FFFFFF"/>
                                </w:rPr>
                                <w:t>Chart 4.1: Major UK banks’</w:t>
                              </w:r>
                              <w:r>
                                <w:rPr>
                                  <w:rFonts w:ascii="Arial" w:hAnsi="Arial"/>
                                  <w:b/>
                                  <w:color w:val="FFFFFF"/>
                                  <w:spacing w:val="-3"/>
                                </w:rPr>
                                <w:t xml:space="preserve"> </w:t>
                              </w:r>
                              <w:r>
                                <w:rPr>
                                  <w:rFonts w:ascii="Arial" w:hAnsi="Arial"/>
                                  <w:b/>
                                  <w:color w:val="FFFFFF"/>
                                </w:rPr>
                                <w:t>average loan margins are down on recent peaks but expected to stabilise around their long-run average</w:t>
                              </w:r>
                            </w:p>
                            <w:p w14:paraId="6D7EEDE2" w14:textId="77777777" w:rsidR="003E5C19" w:rsidRDefault="0072703F">
                              <w:pPr>
                                <w:spacing w:before="27"/>
                                <w:ind w:left="372"/>
                                <w:rPr>
                                  <w:sz w:val="17"/>
                                </w:rPr>
                              </w:pPr>
                              <w:r>
                                <w:rPr>
                                  <w:color w:val="FFFFFF"/>
                                  <w:sz w:val="21"/>
                                </w:rPr>
                                <w:t>Average margin on</w:t>
                              </w:r>
                              <w:r>
                                <w:rPr>
                                  <w:color w:val="FFFFFF"/>
                                  <w:spacing w:val="1"/>
                                  <w:sz w:val="21"/>
                                </w:rPr>
                                <w:t xml:space="preserve"> </w:t>
                              </w:r>
                              <w:r>
                                <w:rPr>
                                  <w:color w:val="FFFFFF"/>
                                  <w:sz w:val="21"/>
                                </w:rPr>
                                <w:t>major UK</w:t>
                              </w:r>
                              <w:r>
                                <w:rPr>
                                  <w:color w:val="FFFFFF"/>
                                  <w:spacing w:val="1"/>
                                  <w:sz w:val="21"/>
                                </w:rPr>
                                <w:t xml:space="preserve"> </w:t>
                              </w:r>
                              <w:r>
                                <w:rPr>
                                  <w:color w:val="FFFFFF"/>
                                  <w:sz w:val="21"/>
                                </w:rPr>
                                <w:t>banks’</w:t>
                              </w:r>
                              <w:r>
                                <w:rPr>
                                  <w:color w:val="FFFFFF"/>
                                  <w:spacing w:val="-8"/>
                                  <w:sz w:val="21"/>
                                </w:rPr>
                                <w:t xml:space="preserve"> </w:t>
                              </w:r>
                              <w:r>
                                <w:rPr>
                                  <w:color w:val="FFFFFF"/>
                                  <w:sz w:val="21"/>
                                </w:rPr>
                                <w:t>lending since</w:t>
                              </w:r>
                              <w:r>
                                <w:rPr>
                                  <w:color w:val="FFFFFF"/>
                                  <w:spacing w:val="1"/>
                                  <w:sz w:val="21"/>
                                </w:rPr>
                                <w:t xml:space="preserve"> </w:t>
                              </w:r>
                              <w:r>
                                <w:rPr>
                                  <w:color w:val="FFFFFF"/>
                                  <w:sz w:val="21"/>
                                </w:rPr>
                                <w:t>2000</w:t>
                              </w:r>
                              <w:r>
                                <w:rPr>
                                  <w:color w:val="FFFFFF"/>
                                  <w:spacing w:val="-1"/>
                                  <w:sz w:val="21"/>
                                </w:rPr>
                                <w:t xml:space="preserve"> </w:t>
                              </w:r>
                              <w:r>
                                <w:rPr>
                                  <w:color w:val="FFFFFF"/>
                                  <w:sz w:val="17"/>
                                </w:rPr>
                                <w:t>(</w:t>
                              </w:r>
                              <w:r>
                                <w:rPr>
                                  <w:rFonts w:ascii="Arial" w:hAnsi="Arial"/>
                                  <w:b/>
                                  <w:color w:val="FFFFFF"/>
                                  <w:sz w:val="17"/>
                                </w:rPr>
                                <w:t>a</w:t>
                              </w:r>
                              <w:r>
                                <w:rPr>
                                  <w:color w:val="FFFFFF"/>
                                  <w:sz w:val="17"/>
                                </w:rPr>
                                <w:t>)</w:t>
                              </w:r>
                              <w:r>
                                <w:rPr>
                                  <w:color w:val="FFFFFF"/>
                                  <w:spacing w:val="2"/>
                                  <w:sz w:val="17"/>
                                </w:rPr>
                                <w:t xml:space="preserve"> </w:t>
                              </w:r>
                              <w:r>
                                <w:rPr>
                                  <w:color w:val="FFFFFF"/>
                                  <w:sz w:val="17"/>
                                </w:rPr>
                                <w:t>(</w:t>
                              </w:r>
                              <w:r>
                                <w:rPr>
                                  <w:rFonts w:ascii="Arial" w:hAnsi="Arial"/>
                                  <w:b/>
                                  <w:color w:val="FFFFFF"/>
                                  <w:sz w:val="17"/>
                                </w:rPr>
                                <w:t>b</w:t>
                              </w:r>
                              <w:r>
                                <w:rPr>
                                  <w:color w:val="FFFFFF"/>
                                  <w:sz w:val="17"/>
                                </w:rPr>
                                <w:t>)</w:t>
                              </w:r>
                              <w:r>
                                <w:rPr>
                                  <w:color w:val="FFFFFF"/>
                                  <w:spacing w:val="1"/>
                                  <w:sz w:val="17"/>
                                </w:rPr>
                                <w:t xml:space="preserve"> </w:t>
                              </w:r>
                              <w:r>
                                <w:rPr>
                                  <w:color w:val="FFFFFF"/>
                                  <w:spacing w:val="-5"/>
                                  <w:sz w:val="17"/>
                                </w:rPr>
                                <w:t>(</w:t>
                              </w:r>
                              <w:r>
                                <w:rPr>
                                  <w:rFonts w:ascii="Arial" w:hAnsi="Arial"/>
                                  <w:b/>
                                  <w:color w:val="FFFFFF"/>
                                  <w:spacing w:val="-5"/>
                                  <w:sz w:val="17"/>
                                </w:rPr>
                                <w:t>c</w:t>
                              </w:r>
                              <w:r>
                                <w:rPr>
                                  <w:color w:val="FFFFFF"/>
                                  <w:spacing w:val="-5"/>
                                  <w:sz w:val="17"/>
                                </w:rPr>
                                <w:t>)</w:t>
                              </w:r>
                            </w:p>
                          </w:txbxContent>
                        </wps:txbx>
                        <wps:bodyPr wrap="square" lIns="0" tIns="0" rIns="0" bIns="0" rtlCol="0">
                          <a:noAutofit/>
                        </wps:bodyPr>
                      </wps:wsp>
                    </wpg:wgp>
                  </a:graphicData>
                </a:graphic>
              </wp:anchor>
            </w:drawing>
          </mc:Choice>
          <mc:Fallback>
            <w:pict>
              <v:group w14:anchorId="72C8921E" id="Group 128" o:spid="_x0000_s1089" style="position:absolute;margin-left:47.5pt;margin-top:22.8pt;width:498.75pt;height:314.25pt;z-index:-15699456;mso-wrap-distance-left:0;mso-wrap-distance-right:0;mso-position-horizontal-relative:page;mso-position-vertical-relative:text" coordsize="63341,39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">
                <v:shape id="Graphic 129" o:spid="_x0000_s1090" style="position:absolute;width:63341;height:39909;visibility:visible;mso-wrap-style:square;v-text-anchor:top" coordsize="6334125,399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" path="m6334125,3990975l,3990975,,,6334125,r,3990975xe" fillcolor="#12273e" stroked="f">
                  <v:path arrowok="t"/>
                </v:shape>
                <v:shape id="Graphic 130" o:spid="_x0000_s1091" style="position:absolute;left:35947;top:8763;width:4020;height:95;visibility:visible;mso-wrap-style:square;v-text-anchor:top" coordsize="40195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" path="m61912,l,,,9525r61912,l61912,xem234708,l166839,r,9525l234708,9525r,-9525xem401535,l339623,r,9525l401535,9525r,-9525xe" fillcolor="#20a3a6" stroked="f">
                  <v:path arrowok="t"/>
                </v:shape>
                <v:shape id="Image 131" o:spid="_x0000_s1092" type="#_x0000_t75" style="position:absolute;left:2381;top:10097;width:58579;height:26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">
                  <v:imagedata r:id="rId45" o:title=""/>
                </v:shape>
                <v:shape id="Textbox 132" o:spid="_x0000_s1093" type="#_x0000_t202" style="position:absolute;width:63341;height:39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14:paraId="65A79553" w14:textId="77777777" w:rsidR="003E5C19" w:rsidRDefault="003E5C19">
                        <w:pPr>
                          <w:spacing w:before="155"/>
                        </w:pPr>
                      </w:p>
                      <w:p w14:paraId="69188A4F" w14:textId="77777777" w:rsidR="003E5C19" w:rsidRDefault="0072703F">
                        <w:pPr>
                          <w:spacing w:line="326" w:lineRule="auto"/>
                          <w:ind w:left="372" w:right="410"/>
                          <w:rPr>
                            <w:rFonts w:ascii="Arial" w:hAnsi="Arial"/>
                            <w:b/>
                          </w:rPr>
                        </w:pPr>
                        <w:r>
                          <w:rPr>
                            <w:rFonts w:ascii="Arial" w:hAnsi="Arial"/>
                            <w:b/>
                            <w:color w:val="FFFFFF"/>
                          </w:rPr>
                          <w:t>Chart 4.1: Major UK banks’</w:t>
                        </w:r>
                        <w:r>
                          <w:rPr>
                            <w:rFonts w:ascii="Arial" w:hAnsi="Arial"/>
                            <w:b/>
                            <w:color w:val="FFFFFF"/>
                            <w:spacing w:val="-3"/>
                          </w:rPr>
                          <w:t xml:space="preserve"> </w:t>
                        </w:r>
                        <w:r>
                          <w:rPr>
                            <w:rFonts w:ascii="Arial" w:hAnsi="Arial"/>
                            <w:b/>
                            <w:color w:val="FFFFFF"/>
                          </w:rPr>
                          <w:t>average loan margins are down on recent peaks but expected to stabilise around their long-run average</w:t>
                        </w:r>
                      </w:p>
                      <w:p w14:paraId="6D7EEDE2" w14:textId="77777777" w:rsidR="003E5C19" w:rsidRDefault="0072703F">
                        <w:pPr>
                          <w:spacing w:before="27"/>
                          <w:ind w:left="372"/>
                          <w:rPr>
                            <w:sz w:val="17"/>
                          </w:rPr>
                        </w:pPr>
                        <w:r>
                          <w:rPr>
                            <w:color w:val="FFFFFF"/>
                            <w:sz w:val="21"/>
                          </w:rPr>
                          <w:t>Average margin on</w:t>
                        </w:r>
                        <w:r>
                          <w:rPr>
                            <w:color w:val="FFFFFF"/>
                            <w:spacing w:val="1"/>
                            <w:sz w:val="21"/>
                          </w:rPr>
                          <w:t xml:space="preserve"> </w:t>
                        </w:r>
                        <w:r>
                          <w:rPr>
                            <w:color w:val="FFFFFF"/>
                            <w:sz w:val="21"/>
                          </w:rPr>
                          <w:t>major UK</w:t>
                        </w:r>
                        <w:r>
                          <w:rPr>
                            <w:color w:val="FFFFFF"/>
                            <w:spacing w:val="1"/>
                            <w:sz w:val="21"/>
                          </w:rPr>
                          <w:t xml:space="preserve"> </w:t>
                        </w:r>
                        <w:r>
                          <w:rPr>
                            <w:color w:val="FFFFFF"/>
                            <w:sz w:val="21"/>
                          </w:rPr>
                          <w:t>banks’</w:t>
                        </w:r>
                        <w:r>
                          <w:rPr>
                            <w:color w:val="FFFFFF"/>
                            <w:spacing w:val="-8"/>
                            <w:sz w:val="21"/>
                          </w:rPr>
                          <w:t xml:space="preserve"> </w:t>
                        </w:r>
                        <w:r>
                          <w:rPr>
                            <w:color w:val="FFFFFF"/>
                            <w:sz w:val="21"/>
                          </w:rPr>
                          <w:t>lending since</w:t>
                        </w:r>
                        <w:r>
                          <w:rPr>
                            <w:color w:val="FFFFFF"/>
                            <w:spacing w:val="1"/>
                            <w:sz w:val="21"/>
                          </w:rPr>
                          <w:t xml:space="preserve"> </w:t>
                        </w:r>
                        <w:r>
                          <w:rPr>
                            <w:color w:val="FFFFFF"/>
                            <w:sz w:val="21"/>
                          </w:rPr>
                          <w:t>2000</w:t>
                        </w:r>
                        <w:r>
                          <w:rPr>
                            <w:color w:val="FFFFFF"/>
                            <w:spacing w:val="-1"/>
                            <w:sz w:val="21"/>
                          </w:rPr>
                          <w:t xml:space="preserve"> </w:t>
                        </w:r>
                        <w:r>
                          <w:rPr>
                            <w:color w:val="FFFFFF"/>
                            <w:sz w:val="17"/>
                          </w:rPr>
                          <w:t>(</w:t>
                        </w:r>
                        <w:r>
                          <w:rPr>
                            <w:rFonts w:ascii="Arial" w:hAnsi="Arial"/>
                            <w:b/>
                            <w:color w:val="FFFFFF"/>
                            <w:sz w:val="17"/>
                          </w:rPr>
                          <w:t>a</w:t>
                        </w:r>
                        <w:r>
                          <w:rPr>
                            <w:color w:val="FFFFFF"/>
                            <w:sz w:val="17"/>
                          </w:rPr>
                          <w:t>)</w:t>
                        </w:r>
                        <w:r>
                          <w:rPr>
                            <w:color w:val="FFFFFF"/>
                            <w:spacing w:val="2"/>
                            <w:sz w:val="17"/>
                          </w:rPr>
                          <w:t xml:space="preserve"> </w:t>
                        </w:r>
                        <w:r>
                          <w:rPr>
                            <w:color w:val="FFFFFF"/>
                            <w:sz w:val="17"/>
                          </w:rPr>
                          <w:t>(</w:t>
                        </w:r>
                        <w:r>
                          <w:rPr>
                            <w:rFonts w:ascii="Arial" w:hAnsi="Arial"/>
                            <w:b/>
                            <w:color w:val="FFFFFF"/>
                            <w:sz w:val="17"/>
                          </w:rPr>
                          <w:t>b</w:t>
                        </w:r>
                        <w:r>
                          <w:rPr>
                            <w:color w:val="FFFFFF"/>
                            <w:sz w:val="17"/>
                          </w:rPr>
                          <w:t>)</w:t>
                        </w:r>
                        <w:r>
                          <w:rPr>
                            <w:color w:val="FFFFFF"/>
                            <w:spacing w:val="1"/>
                            <w:sz w:val="17"/>
                          </w:rPr>
                          <w:t xml:space="preserve"> </w:t>
                        </w:r>
                        <w:r>
                          <w:rPr>
                            <w:color w:val="FFFFFF"/>
                            <w:spacing w:val="-5"/>
                            <w:sz w:val="17"/>
                          </w:rPr>
                          <w:t>(</w:t>
                        </w:r>
                        <w:r>
                          <w:rPr>
                            <w:rFonts w:ascii="Arial" w:hAnsi="Arial"/>
                            <w:b/>
                            <w:color w:val="FFFFFF"/>
                            <w:spacing w:val="-5"/>
                            <w:sz w:val="17"/>
                          </w:rPr>
                          <w:t>c</w:t>
                        </w:r>
                        <w:r>
                          <w:rPr>
                            <w:color w:val="FFFFFF"/>
                            <w:spacing w:val="-5"/>
                            <w:sz w:val="17"/>
                          </w:rPr>
                          <w:t>)</w:t>
                        </w:r>
                      </w:p>
                    </w:txbxContent>
                  </v:textbox>
                </v:shape>
                <w10:wrap type="topAndBottom" anchorx="page"/>
              </v:group>
            </w:pict>
          </mc:Fallback>
        </mc:AlternateContent>
      </w:r>
    </w:p>
    <w:p w14:paraId="27EA5374" w14:textId="77777777" w:rsidR="003E5C19" w:rsidRDefault="0072703F">
      <w:pPr>
        <w:spacing w:before="176"/>
        <w:ind w:left="97"/>
        <w:rPr>
          <w:sz w:val="18"/>
        </w:rPr>
      </w:pPr>
      <w:r>
        <w:rPr>
          <w:sz w:val="18"/>
        </w:rPr>
        <w:t xml:space="preserve">Sources: Refinitiv Eikon from LSEG, published accounts and Bank </w:t>
      </w:r>
      <w:r>
        <w:rPr>
          <w:spacing w:val="-2"/>
          <w:sz w:val="18"/>
        </w:rPr>
        <w:t>calculations.</w:t>
      </w:r>
    </w:p>
    <w:p w14:paraId="639063F4" w14:textId="77777777" w:rsidR="003E5C19" w:rsidRDefault="003E5C19">
      <w:pPr>
        <w:pStyle w:val="BodyText"/>
        <w:spacing w:before="36"/>
        <w:rPr>
          <w:sz w:val="18"/>
        </w:rPr>
      </w:pPr>
    </w:p>
    <w:p w14:paraId="3557672D" w14:textId="77777777" w:rsidR="003E5C19" w:rsidRDefault="0072703F">
      <w:pPr>
        <w:pStyle w:val="ListParagraph"/>
        <w:numPr>
          <w:ilvl w:val="0"/>
          <w:numId w:val="9"/>
        </w:numPr>
        <w:tabs>
          <w:tab w:val="left" w:pos="367"/>
        </w:tabs>
        <w:spacing w:line="312" w:lineRule="auto"/>
        <w:ind w:right="185" w:firstLine="0"/>
        <w:jc w:val="both"/>
        <w:rPr>
          <w:sz w:val="18"/>
        </w:rPr>
      </w:pPr>
      <w:r>
        <w:rPr>
          <w:sz w:val="18"/>
        </w:rPr>
        <w:t>Loan</w:t>
      </w:r>
      <w:r>
        <w:rPr>
          <w:spacing w:val="-2"/>
          <w:sz w:val="18"/>
        </w:rPr>
        <w:t xml:space="preserve"> </w:t>
      </w:r>
      <w:r>
        <w:rPr>
          <w:sz w:val="18"/>
        </w:rPr>
        <w:t>margin</w:t>
      </w:r>
      <w:r>
        <w:rPr>
          <w:spacing w:val="-2"/>
          <w:sz w:val="18"/>
        </w:rPr>
        <w:t xml:space="preserve"> </w:t>
      </w:r>
      <w:r>
        <w:rPr>
          <w:sz w:val="18"/>
        </w:rPr>
        <w:t>is</w:t>
      </w:r>
      <w:r>
        <w:rPr>
          <w:spacing w:val="-2"/>
          <w:sz w:val="18"/>
        </w:rPr>
        <w:t xml:space="preserve"> </w:t>
      </w:r>
      <w:r>
        <w:rPr>
          <w:sz w:val="18"/>
        </w:rPr>
        <w:t>calculated</w:t>
      </w:r>
      <w:r>
        <w:rPr>
          <w:spacing w:val="-2"/>
          <w:sz w:val="18"/>
        </w:rPr>
        <w:t xml:space="preserve"> </w:t>
      </w:r>
      <w:r>
        <w:rPr>
          <w:sz w:val="18"/>
        </w:rPr>
        <w:t>as</w:t>
      </w:r>
      <w:r>
        <w:rPr>
          <w:spacing w:val="-2"/>
          <w:sz w:val="18"/>
        </w:rPr>
        <w:t xml:space="preserve"> </w:t>
      </w:r>
      <w:r>
        <w:rPr>
          <w:sz w:val="18"/>
        </w:rPr>
        <w:t>net</w:t>
      </w:r>
      <w:r>
        <w:rPr>
          <w:spacing w:val="-2"/>
          <w:sz w:val="18"/>
        </w:rPr>
        <w:t xml:space="preserve"> </w:t>
      </w:r>
      <w:r>
        <w:rPr>
          <w:sz w:val="18"/>
        </w:rPr>
        <w:t>interest</w:t>
      </w:r>
      <w:r>
        <w:rPr>
          <w:spacing w:val="-2"/>
          <w:sz w:val="18"/>
        </w:rPr>
        <w:t xml:space="preserve"> </w:t>
      </w:r>
      <w:r>
        <w:rPr>
          <w:sz w:val="18"/>
        </w:rPr>
        <w:t>income</w:t>
      </w:r>
      <w:r>
        <w:rPr>
          <w:spacing w:val="-2"/>
          <w:sz w:val="18"/>
        </w:rPr>
        <w:t xml:space="preserve"> </w:t>
      </w:r>
      <w:r>
        <w:rPr>
          <w:sz w:val="18"/>
        </w:rPr>
        <w:t>divided</w:t>
      </w:r>
      <w:r>
        <w:rPr>
          <w:spacing w:val="-2"/>
          <w:sz w:val="18"/>
        </w:rPr>
        <w:t xml:space="preserve"> </w:t>
      </w:r>
      <w:r>
        <w:rPr>
          <w:sz w:val="18"/>
        </w:rPr>
        <w:t>by</w:t>
      </w:r>
      <w:r>
        <w:rPr>
          <w:spacing w:val="-2"/>
          <w:sz w:val="18"/>
        </w:rPr>
        <w:t xml:space="preserve"> </w:t>
      </w:r>
      <w:r>
        <w:rPr>
          <w:sz w:val="18"/>
        </w:rPr>
        <w:t>total</w:t>
      </w:r>
      <w:r>
        <w:rPr>
          <w:spacing w:val="-2"/>
          <w:sz w:val="18"/>
        </w:rPr>
        <w:t xml:space="preserve"> </w:t>
      </w:r>
      <w:r>
        <w:rPr>
          <w:sz w:val="18"/>
        </w:rPr>
        <w:t>lending.</w:t>
      </w:r>
      <w:r>
        <w:rPr>
          <w:spacing w:val="-2"/>
          <w:sz w:val="18"/>
        </w:rPr>
        <w:t xml:space="preserve"> </w:t>
      </w:r>
      <w:r>
        <w:rPr>
          <w:sz w:val="18"/>
        </w:rPr>
        <w:t>Loan</w:t>
      </w:r>
      <w:r>
        <w:rPr>
          <w:spacing w:val="-2"/>
          <w:sz w:val="18"/>
        </w:rPr>
        <w:t xml:space="preserve"> </w:t>
      </w:r>
      <w:r>
        <w:rPr>
          <w:sz w:val="18"/>
        </w:rPr>
        <w:t>margins</w:t>
      </w:r>
      <w:r>
        <w:rPr>
          <w:spacing w:val="-2"/>
          <w:sz w:val="18"/>
        </w:rPr>
        <w:t xml:space="preserve"> </w:t>
      </w:r>
      <w:r>
        <w:rPr>
          <w:sz w:val="18"/>
        </w:rPr>
        <w:t>in</w:t>
      </w:r>
      <w:r>
        <w:rPr>
          <w:spacing w:val="-2"/>
          <w:sz w:val="18"/>
        </w:rPr>
        <w:t xml:space="preserve"> </w:t>
      </w:r>
      <w:r>
        <w:rPr>
          <w:sz w:val="18"/>
        </w:rPr>
        <w:t>this</w:t>
      </w:r>
      <w:r>
        <w:rPr>
          <w:spacing w:val="-2"/>
          <w:sz w:val="18"/>
        </w:rPr>
        <w:t xml:space="preserve"> </w:t>
      </w:r>
      <w:r>
        <w:rPr>
          <w:sz w:val="18"/>
        </w:rPr>
        <w:t>chart</w:t>
      </w:r>
      <w:r>
        <w:rPr>
          <w:spacing w:val="-2"/>
          <w:sz w:val="18"/>
        </w:rPr>
        <w:t xml:space="preserve"> </w:t>
      </w:r>
      <w:r>
        <w:rPr>
          <w:sz w:val="18"/>
        </w:rPr>
        <w:t>are</w:t>
      </w:r>
      <w:r>
        <w:rPr>
          <w:spacing w:val="-2"/>
          <w:sz w:val="18"/>
        </w:rPr>
        <w:t xml:space="preserve"> </w:t>
      </w:r>
      <w:r>
        <w:rPr>
          <w:sz w:val="18"/>
        </w:rPr>
        <w:t>calculated</w:t>
      </w:r>
      <w:r>
        <w:rPr>
          <w:spacing w:val="-2"/>
          <w:sz w:val="18"/>
        </w:rPr>
        <w:t xml:space="preserve"> </w:t>
      </w:r>
      <w:r>
        <w:rPr>
          <w:sz w:val="18"/>
        </w:rPr>
        <w:t>across all currencies. Net interest income is interest income minus interest expense.</w:t>
      </w:r>
    </w:p>
    <w:p w14:paraId="751DF386" w14:textId="77777777" w:rsidR="003E5C19" w:rsidRDefault="0072703F">
      <w:pPr>
        <w:pStyle w:val="ListParagraph"/>
        <w:numPr>
          <w:ilvl w:val="0"/>
          <w:numId w:val="9"/>
        </w:numPr>
        <w:tabs>
          <w:tab w:val="left" w:pos="367"/>
        </w:tabs>
        <w:spacing w:before="2"/>
        <w:ind w:left="367" w:hanging="270"/>
        <w:jc w:val="both"/>
        <w:rPr>
          <w:sz w:val="18"/>
        </w:rPr>
      </w:pPr>
      <w:r>
        <w:rPr>
          <w:sz w:val="18"/>
        </w:rPr>
        <w:t>Figures</w:t>
      </w:r>
      <w:r>
        <w:rPr>
          <w:spacing w:val="-1"/>
          <w:sz w:val="18"/>
        </w:rPr>
        <w:t xml:space="preserve"> </w:t>
      </w:r>
      <w:r>
        <w:rPr>
          <w:sz w:val="18"/>
        </w:rPr>
        <w:t>between 2000 and 2019 exclude</w:t>
      </w:r>
      <w:r>
        <w:rPr>
          <w:spacing w:val="-1"/>
          <w:sz w:val="18"/>
        </w:rPr>
        <w:t xml:space="preserve"> </w:t>
      </w:r>
      <w:r>
        <w:rPr>
          <w:sz w:val="18"/>
        </w:rPr>
        <w:t>Virgin Money UK, and figures</w:t>
      </w:r>
      <w:r>
        <w:rPr>
          <w:spacing w:val="-1"/>
          <w:sz w:val="18"/>
        </w:rPr>
        <w:t xml:space="preserve"> </w:t>
      </w:r>
      <w:r>
        <w:rPr>
          <w:sz w:val="18"/>
        </w:rPr>
        <w:t xml:space="preserve">before 2006 exclude Standard </w:t>
      </w:r>
      <w:r>
        <w:rPr>
          <w:spacing w:val="-2"/>
          <w:sz w:val="18"/>
        </w:rPr>
        <w:t>Chartered.</w:t>
      </w:r>
    </w:p>
    <w:p w14:paraId="19145524" w14:textId="77777777" w:rsidR="003E5C19" w:rsidRDefault="0072703F">
      <w:pPr>
        <w:pStyle w:val="ListParagraph"/>
        <w:numPr>
          <w:ilvl w:val="0"/>
          <w:numId w:val="9"/>
        </w:numPr>
        <w:tabs>
          <w:tab w:val="left" w:pos="356"/>
        </w:tabs>
        <w:spacing w:before="63" w:line="312" w:lineRule="auto"/>
        <w:ind w:right="430" w:firstLine="0"/>
        <w:jc w:val="both"/>
        <w:rPr>
          <w:sz w:val="18"/>
        </w:rPr>
      </w:pPr>
      <w:r>
        <w:rPr>
          <w:sz w:val="18"/>
        </w:rPr>
        <w:t>Consensus</w:t>
      </w:r>
      <w:r>
        <w:rPr>
          <w:spacing w:val="-2"/>
          <w:sz w:val="18"/>
        </w:rPr>
        <w:t xml:space="preserve"> </w:t>
      </w:r>
      <w:r>
        <w:rPr>
          <w:sz w:val="18"/>
        </w:rPr>
        <w:t>estimates</w:t>
      </w:r>
      <w:r>
        <w:rPr>
          <w:spacing w:val="-2"/>
          <w:sz w:val="18"/>
        </w:rPr>
        <w:t xml:space="preserve"> </w:t>
      </w:r>
      <w:r>
        <w:rPr>
          <w:sz w:val="18"/>
        </w:rPr>
        <w:t>are</w:t>
      </w:r>
      <w:r>
        <w:rPr>
          <w:spacing w:val="-2"/>
          <w:sz w:val="18"/>
        </w:rPr>
        <w:t xml:space="preserve"> </w:t>
      </w:r>
      <w:r>
        <w:rPr>
          <w:sz w:val="18"/>
        </w:rPr>
        <w:t>scaled</w:t>
      </w:r>
      <w:r>
        <w:rPr>
          <w:spacing w:val="-2"/>
          <w:sz w:val="18"/>
        </w:rPr>
        <w:t xml:space="preserve"> </w:t>
      </w:r>
      <w:r>
        <w:rPr>
          <w:sz w:val="18"/>
        </w:rPr>
        <w:t>based</w:t>
      </w:r>
      <w:r>
        <w:rPr>
          <w:spacing w:val="-2"/>
          <w:sz w:val="18"/>
        </w:rPr>
        <w:t xml:space="preserve"> </w:t>
      </w:r>
      <w:r>
        <w:rPr>
          <w:sz w:val="18"/>
        </w:rPr>
        <w:t>on</w:t>
      </w:r>
      <w:r>
        <w:rPr>
          <w:spacing w:val="-2"/>
          <w:sz w:val="18"/>
        </w:rPr>
        <w:t xml:space="preserve"> </w:t>
      </w:r>
      <w:r>
        <w:rPr>
          <w:sz w:val="18"/>
        </w:rPr>
        <w:t>analysts’</w:t>
      </w:r>
      <w:r>
        <w:rPr>
          <w:spacing w:val="-9"/>
          <w:sz w:val="18"/>
        </w:rPr>
        <w:t xml:space="preserve"> </w:t>
      </w:r>
      <w:r>
        <w:rPr>
          <w:sz w:val="18"/>
        </w:rPr>
        <w:t>expectations</w:t>
      </w:r>
      <w:r>
        <w:rPr>
          <w:spacing w:val="-2"/>
          <w:sz w:val="18"/>
        </w:rPr>
        <w:t xml:space="preserve"> </w:t>
      </w:r>
      <w:r>
        <w:rPr>
          <w:sz w:val="18"/>
        </w:rPr>
        <w:t>of</w:t>
      </w:r>
      <w:r>
        <w:rPr>
          <w:spacing w:val="-2"/>
          <w:sz w:val="18"/>
        </w:rPr>
        <w:t xml:space="preserve"> </w:t>
      </w:r>
      <w:r>
        <w:rPr>
          <w:sz w:val="18"/>
        </w:rPr>
        <w:t>loan</w:t>
      </w:r>
      <w:r>
        <w:rPr>
          <w:spacing w:val="-2"/>
          <w:sz w:val="18"/>
        </w:rPr>
        <w:t xml:space="preserve"> </w:t>
      </w:r>
      <w:r>
        <w:rPr>
          <w:sz w:val="18"/>
        </w:rPr>
        <w:t>margins</w:t>
      </w:r>
      <w:r>
        <w:rPr>
          <w:spacing w:val="-2"/>
          <w:sz w:val="18"/>
        </w:rPr>
        <w:t xml:space="preserve"> </w:t>
      </w:r>
      <w:r>
        <w:rPr>
          <w:sz w:val="18"/>
        </w:rPr>
        <w:t>for</w:t>
      </w:r>
      <w:r>
        <w:rPr>
          <w:spacing w:val="-2"/>
          <w:sz w:val="18"/>
        </w:rPr>
        <w:t xml:space="preserve"> </w:t>
      </w:r>
      <w:r>
        <w:rPr>
          <w:sz w:val="18"/>
        </w:rPr>
        <w:t>Barclays,</w:t>
      </w:r>
      <w:r>
        <w:rPr>
          <w:spacing w:val="-2"/>
          <w:sz w:val="18"/>
        </w:rPr>
        <w:t xml:space="preserve"> </w:t>
      </w:r>
      <w:r>
        <w:rPr>
          <w:sz w:val="18"/>
        </w:rPr>
        <w:t>HSBC,</w:t>
      </w:r>
      <w:r>
        <w:rPr>
          <w:spacing w:val="-2"/>
          <w:sz w:val="18"/>
        </w:rPr>
        <w:t xml:space="preserve"> </w:t>
      </w:r>
      <w:r>
        <w:rPr>
          <w:sz w:val="18"/>
        </w:rPr>
        <w:t>Lloyds</w:t>
      </w:r>
      <w:r>
        <w:rPr>
          <w:spacing w:val="-2"/>
          <w:sz w:val="18"/>
        </w:rPr>
        <w:t xml:space="preserve"> </w:t>
      </w:r>
      <w:r>
        <w:rPr>
          <w:sz w:val="18"/>
        </w:rPr>
        <w:t>Banking Group,</w:t>
      </w:r>
      <w:r>
        <w:rPr>
          <w:spacing w:val="-3"/>
          <w:sz w:val="18"/>
        </w:rPr>
        <w:t xml:space="preserve"> </w:t>
      </w:r>
      <w:r>
        <w:rPr>
          <w:sz w:val="18"/>
        </w:rPr>
        <w:t>NatWest</w:t>
      </w:r>
      <w:r>
        <w:rPr>
          <w:spacing w:val="-3"/>
          <w:sz w:val="18"/>
        </w:rPr>
        <w:t xml:space="preserve"> </w:t>
      </w:r>
      <w:r>
        <w:rPr>
          <w:sz w:val="18"/>
        </w:rPr>
        <w:t>Group,</w:t>
      </w:r>
      <w:r>
        <w:rPr>
          <w:spacing w:val="-3"/>
          <w:sz w:val="18"/>
        </w:rPr>
        <w:t xml:space="preserve"> </w:t>
      </w:r>
      <w:r>
        <w:rPr>
          <w:sz w:val="18"/>
        </w:rPr>
        <w:t>Standard</w:t>
      </w:r>
      <w:r>
        <w:rPr>
          <w:spacing w:val="-3"/>
          <w:sz w:val="18"/>
        </w:rPr>
        <w:t xml:space="preserve"> </w:t>
      </w:r>
      <w:r>
        <w:rPr>
          <w:sz w:val="18"/>
        </w:rPr>
        <w:t>Chartered</w:t>
      </w:r>
      <w:r>
        <w:rPr>
          <w:spacing w:val="-3"/>
          <w:sz w:val="18"/>
        </w:rPr>
        <w:t xml:space="preserve"> </w:t>
      </w:r>
      <w:r>
        <w:rPr>
          <w:sz w:val="18"/>
        </w:rPr>
        <w:t>and</w:t>
      </w:r>
      <w:r>
        <w:rPr>
          <w:spacing w:val="-3"/>
          <w:sz w:val="18"/>
        </w:rPr>
        <w:t xml:space="preserve"> </w:t>
      </w:r>
      <w:r>
        <w:rPr>
          <w:sz w:val="18"/>
        </w:rPr>
        <w:t>Virgin</w:t>
      </w:r>
      <w:r>
        <w:rPr>
          <w:spacing w:val="-3"/>
          <w:sz w:val="18"/>
        </w:rPr>
        <w:t xml:space="preserve"> </w:t>
      </w:r>
      <w:r>
        <w:rPr>
          <w:sz w:val="18"/>
        </w:rPr>
        <w:t>Money</w:t>
      </w:r>
      <w:r>
        <w:rPr>
          <w:spacing w:val="-3"/>
          <w:sz w:val="18"/>
        </w:rPr>
        <w:t xml:space="preserve"> </w:t>
      </w:r>
      <w:r>
        <w:rPr>
          <w:sz w:val="18"/>
        </w:rPr>
        <w:t>UK.</w:t>
      </w:r>
      <w:r>
        <w:rPr>
          <w:spacing w:val="-3"/>
          <w:sz w:val="18"/>
        </w:rPr>
        <w:t xml:space="preserve"> </w:t>
      </w:r>
      <w:r>
        <w:rPr>
          <w:sz w:val="18"/>
        </w:rPr>
        <w:t>Purple</w:t>
      </w:r>
      <w:r>
        <w:rPr>
          <w:spacing w:val="-3"/>
          <w:sz w:val="18"/>
        </w:rPr>
        <w:t xml:space="preserve"> </w:t>
      </w:r>
      <w:r>
        <w:rPr>
          <w:sz w:val="18"/>
        </w:rPr>
        <w:t>diamonds</w:t>
      </w:r>
      <w:r>
        <w:rPr>
          <w:spacing w:val="-3"/>
          <w:sz w:val="18"/>
        </w:rPr>
        <w:t xml:space="preserve"> </w:t>
      </w:r>
      <w:r>
        <w:rPr>
          <w:sz w:val="18"/>
        </w:rPr>
        <w:t>are</w:t>
      </w:r>
      <w:r>
        <w:rPr>
          <w:spacing w:val="-3"/>
          <w:sz w:val="18"/>
        </w:rPr>
        <w:t xml:space="preserve"> </w:t>
      </w:r>
      <w:r>
        <w:rPr>
          <w:sz w:val="18"/>
        </w:rPr>
        <w:t>the</w:t>
      </w:r>
      <w:r>
        <w:rPr>
          <w:spacing w:val="-3"/>
          <w:sz w:val="18"/>
        </w:rPr>
        <w:t xml:space="preserve"> </w:t>
      </w:r>
      <w:r>
        <w:rPr>
          <w:sz w:val="18"/>
        </w:rPr>
        <w:t>forecasts</w:t>
      </w:r>
      <w:r>
        <w:rPr>
          <w:spacing w:val="-3"/>
          <w:sz w:val="18"/>
        </w:rPr>
        <w:t xml:space="preserve"> </w:t>
      </w:r>
      <w:r>
        <w:rPr>
          <w:sz w:val="18"/>
        </w:rPr>
        <w:t>for</w:t>
      </w:r>
      <w:r>
        <w:rPr>
          <w:spacing w:val="-3"/>
          <w:sz w:val="18"/>
        </w:rPr>
        <w:t xml:space="preserve"> </w:t>
      </w:r>
      <w:r>
        <w:rPr>
          <w:sz w:val="18"/>
        </w:rPr>
        <w:t>2024,</w:t>
      </w:r>
      <w:r>
        <w:rPr>
          <w:spacing w:val="-3"/>
          <w:sz w:val="18"/>
        </w:rPr>
        <w:t xml:space="preserve"> </w:t>
      </w:r>
      <w:r>
        <w:rPr>
          <w:sz w:val="18"/>
        </w:rPr>
        <w:t>2025</w:t>
      </w:r>
      <w:r>
        <w:rPr>
          <w:spacing w:val="-3"/>
          <w:sz w:val="18"/>
        </w:rPr>
        <w:t xml:space="preserve"> </w:t>
      </w:r>
      <w:r>
        <w:rPr>
          <w:sz w:val="18"/>
        </w:rPr>
        <w:t xml:space="preserve">and </w:t>
      </w:r>
      <w:r>
        <w:rPr>
          <w:spacing w:val="-2"/>
          <w:sz w:val="18"/>
        </w:rPr>
        <w:t>2026.</w:t>
      </w:r>
    </w:p>
    <w:p w14:paraId="3C130A7D" w14:textId="77777777" w:rsidR="003E5C19" w:rsidRDefault="003E5C19">
      <w:pPr>
        <w:pStyle w:val="ListParagraph"/>
        <w:spacing w:line="312" w:lineRule="auto"/>
        <w:jc w:val="both"/>
        <w:rPr>
          <w:sz w:val="18"/>
        </w:rPr>
        <w:sectPr w:rsidR="003E5C19">
          <w:pgSz w:w="11900" w:h="16840"/>
          <w:pgMar w:top="1220" w:right="850" w:bottom="280" w:left="850" w:header="769" w:footer="0" w:gutter="0"/>
          <w:cols w:space="720"/>
        </w:sectPr>
      </w:pPr>
    </w:p>
    <w:p w14:paraId="41863108" w14:textId="77777777" w:rsidR="003E5C19" w:rsidRDefault="003E5C19">
      <w:pPr>
        <w:pStyle w:val="BodyText"/>
        <w:spacing w:before="28"/>
      </w:pPr>
    </w:p>
    <w:p w14:paraId="5413CEA8" w14:textId="77777777" w:rsidR="003E5C19" w:rsidRDefault="0072703F">
      <w:pPr>
        <w:pStyle w:val="BodyText"/>
        <w:spacing w:line="312" w:lineRule="auto"/>
        <w:ind w:left="97" w:right="213"/>
      </w:pPr>
      <w:r>
        <w:t>Reflecting</w:t>
      </w:r>
      <w:r>
        <w:rPr>
          <w:spacing w:val="-2"/>
        </w:rPr>
        <w:t xml:space="preserve"> </w:t>
      </w:r>
      <w:r>
        <w:t>strong</w:t>
      </w:r>
      <w:r>
        <w:rPr>
          <w:spacing w:val="-2"/>
        </w:rPr>
        <w:t xml:space="preserve"> </w:t>
      </w:r>
      <w:r>
        <w:t>results,</w:t>
      </w:r>
      <w:r>
        <w:rPr>
          <w:spacing w:val="-2"/>
        </w:rPr>
        <w:t xml:space="preserve"> </w:t>
      </w:r>
      <w:r>
        <w:t>UK</w:t>
      </w:r>
      <w:r>
        <w:rPr>
          <w:spacing w:val="-2"/>
        </w:rPr>
        <w:t xml:space="preserve"> </w:t>
      </w:r>
      <w:r>
        <w:t>banks’</w:t>
      </w:r>
      <w:r>
        <w:rPr>
          <w:spacing w:val="-11"/>
        </w:rPr>
        <w:t xml:space="preserve"> </w:t>
      </w:r>
      <w:r>
        <w:t>share</w:t>
      </w:r>
      <w:r>
        <w:rPr>
          <w:spacing w:val="-2"/>
        </w:rPr>
        <w:t xml:space="preserve"> </w:t>
      </w:r>
      <w:r>
        <w:t>prices</w:t>
      </w:r>
      <w:r>
        <w:rPr>
          <w:spacing w:val="-2"/>
        </w:rPr>
        <w:t xml:space="preserve"> </w:t>
      </w:r>
      <w:r>
        <w:t>rose</w:t>
      </w:r>
      <w:r>
        <w:rPr>
          <w:spacing w:val="-2"/>
        </w:rPr>
        <w:t xml:space="preserve"> </w:t>
      </w:r>
      <w:r>
        <w:t>at</w:t>
      </w:r>
      <w:r>
        <w:rPr>
          <w:spacing w:val="-2"/>
        </w:rPr>
        <w:t xml:space="preserve"> </w:t>
      </w:r>
      <w:r>
        <w:t>the</w:t>
      </w:r>
      <w:r>
        <w:rPr>
          <w:spacing w:val="-2"/>
        </w:rPr>
        <w:t xml:space="preserve"> </w:t>
      </w:r>
      <w:r>
        <w:t>start</w:t>
      </w:r>
      <w:r>
        <w:rPr>
          <w:spacing w:val="-2"/>
        </w:rPr>
        <w:t xml:space="preserve"> </w:t>
      </w:r>
      <w:r>
        <w:t>of</w:t>
      </w:r>
      <w:r>
        <w:rPr>
          <w:spacing w:val="-2"/>
        </w:rPr>
        <w:t xml:space="preserve"> </w:t>
      </w:r>
      <w:r>
        <w:t>2024,</w:t>
      </w:r>
      <w:r>
        <w:rPr>
          <w:spacing w:val="-2"/>
        </w:rPr>
        <w:t xml:space="preserve"> </w:t>
      </w:r>
      <w:r>
        <w:t>with</w:t>
      </w:r>
      <w:r>
        <w:rPr>
          <w:spacing w:val="-2"/>
        </w:rPr>
        <w:t xml:space="preserve"> </w:t>
      </w:r>
      <w:r>
        <w:t>the</w:t>
      </w:r>
      <w:r>
        <w:rPr>
          <w:spacing w:val="-2"/>
        </w:rPr>
        <w:t xml:space="preserve"> </w:t>
      </w:r>
      <w:r>
        <w:t>FTSE</w:t>
      </w:r>
      <w:r>
        <w:rPr>
          <w:spacing w:val="-2"/>
        </w:rPr>
        <w:t xml:space="preserve"> </w:t>
      </w:r>
      <w:r>
        <w:t xml:space="preserve">350 bank index increasing by 17% since the start of the year. Higher valuations have been reflected in </w:t>
      </w:r>
      <w:proofErr w:type="spellStart"/>
      <w:r>
        <w:t>PtTB</w:t>
      </w:r>
      <w:proofErr w:type="spellEnd"/>
      <w:r>
        <w:t xml:space="preserve"> ratios, with the average UK bank </w:t>
      </w:r>
      <w:proofErr w:type="spellStart"/>
      <w:r>
        <w:t>PtTB</w:t>
      </w:r>
      <w:proofErr w:type="spellEnd"/>
      <w:r>
        <w:t xml:space="preserve"> ratio rising to around one, up from Covid-era lows of around 0.5. UK banks’</w:t>
      </w:r>
      <w:r>
        <w:rPr>
          <w:spacing w:val="-3"/>
        </w:rPr>
        <w:t xml:space="preserve"> </w:t>
      </w:r>
      <w:proofErr w:type="spellStart"/>
      <w:r>
        <w:t>PtTB</w:t>
      </w:r>
      <w:proofErr w:type="spellEnd"/>
      <w:r>
        <w:t xml:space="preserve"> ratios are further discussed in Box</w:t>
      </w:r>
      <w:r>
        <w:rPr>
          <w:spacing w:val="-9"/>
        </w:rPr>
        <w:t xml:space="preserve"> </w:t>
      </w:r>
      <w:r>
        <w:t>A. Several acquisitions</w:t>
      </w:r>
      <w:r>
        <w:rPr>
          <w:spacing w:val="-3"/>
        </w:rPr>
        <w:t xml:space="preserve"> </w:t>
      </w:r>
      <w:r>
        <w:t>were</w:t>
      </w:r>
      <w:r>
        <w:rPr>
          <w:spacing w:val="-3"/>
        </w:rPr>
        <w:t xml:space="preserve"> </w:t>
      </w:r>
      <w:r>
        <w:t>also</w:t>
      </w:r>
      <w:r>
        <w:rPr>
          <w:spacing w:val="-3"/>
        </w:rPr>
        <w:t xml:space="preserve"> </w:t>
      </w:r>
      <w:r>
        <w:t>announced</w:t>
      </w:r>
      <w:r>
        <w:rPr>
          <w:spacing w:val="-3"/>
        </w:rPr>
        <w:t xml:space="preserve"> </w:t>
      </w:r>
      <w:r>
        <w:t>during</w:t>
      </w:r>
      <w:r>
        <w:rPr>
          <w:spacing w:val="-3"/>
        </w:rPr>
        <w:t xml:space="preserve"> </w:t>
      </w:r>
      <w:r>
        <w:t>this</w:t>
      </w:r>
      <w:r>
        <w:rPr>
          <w:spacing w:val="-3"/>
        </w:rPr>
        <w:t xml:space="preserve"> </w:t>
      </w:r>
      <w:r>
        <w:t>period,</w:t>
      </w:r>
      <w:r>
        <w:rPr>
          <w:spacing w:val="-3"/>
        </w:rPr>
        <w:t xml:space="preserve"> </w:t>
      </w:r>
      <w:r>
        <w:t>which</w:t>
      </w:r>
      <w:r>
        <w:rPr>
          <w:spacing w:val="-3"/>
        </w:rPr>
        <w:t xml:space="preserve"> </w:t>
      </w:r>
      <w:r>
        <w:t>would,</w:t>
      </w:r>
      <w:r>
        <w:rPr>
          <w:spacing w:val="-3"/>
        </w:rPr>
        <w:t xml:space="preserve"> </w:t>
      </w:r>
      <w:r>
        <w:t>if</w:t>
      </w:r>
      <w:r>
        <w:rPr>
          <w:spacing w:val="-3"/>
        </w:rPr>
        <w:t xml:space="preserve"> </w:t>
      </w:r>
      <w:r>
        <w:t>completed,</w:t>
      </w:r>
      <w:r>
        <w:rPr>
          <w:spacing w:val="-3"/>
        </w:rPr>
        <w:t xml:space="preserve"> </w:t>
      </w:r>
      <w:r>
        <w:t>lead</w:t>
      </w:r>
      <w:r>
        <w:rPr>
          <w:spacing w:val="-3"/>
        </w:rPr>
        <w:t xml:space="preserve"> </w:t>
      </w:r>
      <w:r>
        <w:t>to</w:t>
      </w:r>
      <w:r>
        <w:rPr>
          <w:spacing w:val="-3"/>
        </w:rPr>
        <w:t xml:space="preserve"> </w:t>
      </w:r>
      <w:r>
        <w:t>some consolidation within the UK banking sector.</w:t>
      </w:r>
    </w:p>
    <w:p w14:paraId="16EBD934" w14:textId="77777777" w:rsidR="003E5C19" w:rsidRDefault="0072703F">
      <w:pPr>
        <w:pStyle w:val="Heading5"/>
        <w:spacing w:before="248"/>
        <w:ind w:left="97" w:firstLine="180"/>
      </w:pPr>
      <w:r>
        <w:rPr>
          <w:noProof/>
        </w:rPr>
        <mc:AlternateContent>
          <mc:Choice Requires="wps">
            <w:drawing>
              <wp:anchor distT="0" distB="0" distL="0" distR="0" simplePos="0" relativeHeight="15758848" behindDoc="0" locked="0" layoutInCell="1" allowOverlap="1" wp14:anchorId="28DE2F8A" wp14:editId="6ED28251">
                <wp:simplePos x="0" y="0"/>
                <wp:positionH relativeFrom="page">
                  <wp:posOffset>603250</wp:posOffset>
                </wp:positionH>
                <wp:positionV relativeFrom="paragraph">
                  <wp:posOffset>186062</wp:posOffset>
                </wp:positionV>
                <wp:extent cx="19050" cy="133350"/>
                <wp:effectExtent l="0" t="0" r="0" b="0"/>
                <wp:wrapNone/>
                <wp:docPr id="133" name="Graphic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33350"/>
                        </a:xfrm>
                        <a:custGeom>
                          <a:avLst/>
                          <a:gdLst/>
                          <a:ahLst/>
                          <a:cxnLst/>
                          <a:rect l="l" t="t" r="r" b="b"/>
                          <a:pathLst>
                            <a:path w="19050" h="133350">
                              <a:moveTo>
                                <a:pt x="19050" y="133350"/>
                              </a:moveTo>
                              <a:lnTo>
                                <a:pt x="0" y="133350"/>
                              </a:lnTo>
                              <a:lnTo>
                                <a:pt x="0" y="0"/>
                              </a:lnTo>
                              <a:lnTo>
                                <a:pt x="19050" y="0"/>
                              </a:lnTo>
                              <a:lnTo>
                                <a:pt x="19050" y="1333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EBE9F6D" id="Graphic 133" o:spid="_x0000_s1026" style="position:absolute;margin-left:47.5pt;margin-top:14.65pt;width:1.5pt;height:10.5pt;z-index:15758848;visibility:visible;mso-wrap-style:square;mso-wrap-distance-left:0;mso-wrap-distance-top:0;mso-wrap-distance-right:0;mso-wrap-distance-bottom:0;mso-position-horizontal:absolute;mso-position-horizontal-relative:page;mso-position-vertical:absolute;mso-position-vertical-relative:text;v-text-anchor:top" coordsize="190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" path="m19050,133350l,133350,,,19050,r,133350xe" fillcolor="#3bd6d9" stroked="f">
                <v:path arrowok="t"/>
                <w10:wrap anchorx="page"/>
              </v:shape>
            </w:pict>
          </mc:Fallback>
        </mc:AlternateContent>
      </w:r>
      <w:r>
        <w:t xml:space="preserve">Asset quality for major UK banks has remained strong since the December </w:t>
      </w:r>
      <w:r>
        <w:rPr>
          <w:spacing w:val="-4"/>
        </w:rPr>
        <w:t>FSR.</w:t>
      </w:r>
    </w:p>
    <w:p w14:paraId="70F84F05" w14:textId="77777777" w:rsidR="003E5C19" w:rsidRDefault="0072703F">
      <w:pPr>
        <w:pStyle w:val="BodyText"/>
        <w:spacing w:before="159" w:line="312" w:lineRule="auto"/>
        <w:ind w:left="97" w:right="77"/>
      </w:pPr>
      <w:r>
        <w:t>The overall risk environment remains challenging as higher interest rates continue to put pressure on households and corporate borrowers, with refinancing at higher rates not yet complete. Since the December FSR, mortgage arrears have remained broadly flat and are expected</w:t>
      </w:r>
      <w:r>
        <w:rPr>
          <w:spacing w:val="-3"/>
        </w:rPr>
        <w:t xml:space="preserve"> </w:t>
      </w:r>
      <w:r>
        <w:t>to</w:t>
      </w:r>
      <w:r>
        <w:rPr>
          <w:spacing w:val="-3"/>
        </w:rPr>
        <w:t xml:space="preserve"> </w:t>
      </w:r>
      <w:r>
        <w:t>remain</w:t>
      </w:r>
      <w:r>
        <w:rPr>
          <w:spacing w:val="-4"/>
        </w:rPr>
        <w:t xml:space="preserve"> </w:t>
      </w:r>
      <w:r>
        <w:t>well</w:t>
      </w:r>
      <w:r>
        <w:rPr>
          <w:spacing w:val="-3"/>
        </w:rPr>
        <w:t xml:space="preserve"> </w:t>
      </w:r>
      <w:r>
        <w:t>below</w:t>
      </w:r>
      <w:r>
        <w:rPr>
          <w:spacing w:val="-3"/>
        </w:rPr>
        <w:t xml:space="preserve"> </w:t>
      </w:r>
      <w:r>
        <w:t>their</w:t>
      </w:r>
      <w:r>
        <w:rPr>
          <w:spacing w:val="-4"/>
        </w:rPr>
        <w:t xml:space="preserve"> </w:t>
      </w:r>
      <w:r>
        <w:t>historical</w:t>
      </w:r>
      <w:r>
        <w:rPr>
          <w:spacing w:val="-3"/>
        </w:rPr>
        <w:t xml:space="preserve"> </w:t>
      </w:r>
      <w:r>
        <w:t>peaks.</w:t>
      </w:r>
      <w:r>
        <w:rPr>
          <w:spacing w:val="-3"/>
        </w:rPr>
        <w:t xml:space="preserve"> </w:t>
      </w:r>
      <w:r>
        <w:t>Business</w:t>
      </w:r>
      <w:r>
        <w:rPr>
          <w:spacing w:val="-4"/>
        </w:rPr>
        <w:t xml:space="preserve"> </w:t>
      </w:r>
      <w:r>
        <w:t>insolvencies</w:t>
      </w:r>
      <w:r>
        <w:rPr>
          <w:spacing w:val="-3"/>
        </w:rPr>
        <w:t xml:space="preserve"> </w:t>
      </w:r>
      <w:r>
        <w:t>have</w:t>
      </w:r>
      <w:r>
        <w:rPr>
          <w:spacing w:val="-3"/>
        </w:rPr>
        <w:t xml:space="preserve"> </w:t>
      </w:r>
      <w:r>
        <w:t>risen</w:t>
      </w:r>
      <w:r>
        <w:rPr>
          <w:spacing w:val="-4"/>
        </w:rPr>
        <w:t xml:space="preserve"> </w:t>
      </w:r>
      <w:r>
        <w:t xml:space="preserve">slightly but remain well below their long-term average level (see Section 3). Certain global risks have continued to </w:t>
      </w:r>
      <w:proofErr w:type="spellStart"/>
      <w:r>
        <w:t>crystallise</w:t>
      </w:r>
      <w:proofErr w:type="spellEnd"/>
      <w:r>
        <w:t xml:space="preserve"> (see Section 2).</w:t>
      </w:r>
    </w:p>
    <w:p w14:paraId="00FC5653" w14:textId="77777777" w:rsidR="003E5C19" w:rsidRDefault="0072703F">
      <w:pPr>
        <w:pStyle w:val="BodyText"/>
        <w:spacing w:before="247" w:line="312" w:lineRule="auto"/>
        <w:ind w:left="97" w:right="208"/>
      </w:pPr>
      <w:r>
        <w:t>Some forms of lending – as well as lenders that are more concentrated in those assets – are more</w:t>
      </w:r>
      <w:r>
        <w:rPr>
          <w:spacing w:val="-3"/>
        </w:rPr>
        <w:t xml:space="preserve"> </w:t>
      </w:r>
      <w:r>
        <w:t>exposed</w:t>
      </w:r>
      <w:r>
        <w:rPr>
          <w:spacing w:val="-3"/>
        </w:rPr>
        <w:t xml:space="preserve"> </w:t>
      </w:r>
      <w:r>
        <w:t>to</w:t>
      </w:r>
      <w:r>
        <w:rPr>
          <w:spacing w:val="-3"/>
        </w:rPr>
        <w:t xml:space="preserve"> </w:t>
      </w:r>
      <w:r>
        <w:t>credit</w:t>
      </w:r>
      <w:r>
        <w:rPr>
          <w:spacing w:val="-3"/>
        </w:rPr>
        <w:t xml:space="preserve"> </w:t>
      </w:r>
      <w:r>
        <w:t>losses</w:t>
      </w:r>
      <w:r>
        <w:rPr>
          <w:spacing w:val="-3"/>
        </w:rPr>
        <w:t xml:space="preserve"> </w:t>
      </w:r>
      <w:r>
        <w:t>as</w:t>
      </w:r>
      <w:r>
        <w:rPr>
          <w:spacing w:val="-3"/>
        </w:rPr>
        <w:t xml:space="preserve"> </w:t>
      </w:r>
      <w:r>
        <w:t>borrowing</w:t>
      </w:r>
      <w:r>
        <w:rPr>
          <w:spacing w:val="-3"/>
        </w:rPr>
        <w:t xml:space="preserve"> </w:t>
      </w:r>
      <w:r>
        <w:t>costs</w:t>
      </w:r>
      <w:r>
        <w:rPr>
          <w:spacing w:val="-3"/>
        </w:rPr>
        <w:t xml:space="preserve"> </w:t>
      </w:r>
      <w:r>
        <w:t>rise</w:t>
      </w:r>
      <w:r>
        <w:rPr>
          <w:spacing w:val="-3"/>
        </w:rPr>
        <w:t xml:space="preserve"> </w:t>
      </w:r>
      <w:r>
        <w:t>or</w:t>
      </w:r>
      <w:r>
        <w:rPr>
          <w:spacing w:val="-3"/>
        </w:rPr>
        <w:t xml:space="preserve"> </w:t>
      </w:r>
      <w:r>
        <w:t>should</w:t>
      </w:r>
      <w:r>
        <w:rPr>
          <w:spacing w:val="-3"/>
        </w:rPr>
        <w:t xml:space="preserve"> </w:t>
      </w:r>
      <w:r>
        <w:t>economic</w:t>
      </w:r>
      <w:r>
        <w:rPr>
          <w:spacing w:val="-3"/>
        </w:rPr>
        <w:t xml:space="preserve"> </w:t>
      </w:r>
      <w:r>
        <w:t>conditions</w:t>
      </w:r>
      <w:r>
        <w:rPr>
          <w:spacing w:val="-3"/>
        </w:rPr>
        <w:t xml:space="preserve"> </w:t>
      </w:r>
      <w:r>
        <w:t>turn</w:t>
      </w:r>
      <w:r>
        <w:rPr>
          <w:spacing w:val="-3"/>
        </w:rPr>
        <w:t xml:space="preserve"> </w:t>
      </w:r>
      <w:r>
        <w:t>out worse than expected. This includes consumer credit, buy-to-let and commercial real estate lending, and lending to highly leveraged corporates. The global banking system has significant exposures to private equity-related activity, including via leveraged lending, and these are discussed (see Section 6).</w:t>
      </w:r>
    </w:p>
    <w:p w14:paraId="6B886A05" w14:textId="77777777" w:rsidR="003E5C19" w:rsidRDefault="0072703F">
      <w:pPr>
        <w:pStyle w:val="BodyText"/>
        <w:spacing w:before="247" w:line="312" w:lineRule="auto"/>
        <w:ind w:left="97" w:right="136"/>
      </w:pPr>
      <w:r>
        <w:t>On some measures, leveraged loan defaults globally have increased further since the December FSR, and vulnerabilities in mainland Chinese and Hong Kong property markets continue</w:t>
      </w:r>
      <w:r>
        <w:rPr>
          <w:spacing w:val="-3"/>
        </w:rPr>
        <w:t xml:space="preserve"> </w:t>
      </w:r>
      <w:r>
        <w:t>to</w:t>
      </w:r>
      <w:r>
        <w:rPr>
          <w:spacing w:val="-3"/>
        </w:rPr>
        <w:t xml:space="preserve"> </w:t>
      </w:r>
      <w:proofErr w:type="spellStart"/>
      <w:r>
        <w:t>crystallise</w:t>
      </w:r>
      <w:proofErr w:type="spellEnd"/>
      <w:r>
        <w:rPr>
          <w:spacing w:val="-3"/>
        </w:rPr>
        <w:t xml:space="preserve"> </w:t>
      </w:r>
      <w:r>
        <w:t>(see</w:t>
      </w:r>
      <w:r>
        <w:rPr>
          <w:spacing w:val="-3"/>
        </w:rPr>
        <w:t xml:space="preserve"> </w:t>
      </w:r>
      <w:r>
        <w:t>Section</w:t>
      </w:r>
      <w:r>
        <w:rPr>
          <w:spacing w:val="-3"/>
        </w:rPr>
        <w:t xml:space="preserve"> </w:t>
      </w:r>
      <w:r>
        <w:t>2).</w:t>
      </w:r>
      <w:r>
        <w:rPr>
          <w:spacing w:val="-3"/>
        </w:rPr>
        <w:t xml:space="preserve"> </w:t>
      </w:r>
      <w:r>
        <w:t>But</w:t>
      </w:r>
      <w:r>
        <w:rPr>
          <w:spacing w:val="-3"/>
        </w:rPr>
        <w:t xml:space="preserve"> </w:t>
      </w:r>
      <w:r>
        <w:t>leveraged</w:t>
      </w:r>
      <w:r>
        <w:rPr>
          <w:spacing w:val="-3"/>
        </w:rPr>
        <w:t xml:space="preserve"> </w:t>
      </w:r>
      <w:r>
        <w:t>loan</w:t>
      </w:r>
      <w:r>
        <w:rPr>
          <w:spacing w:val="-3"/>
        </w:rPr>
        <w:t xml:space="preserve"> </w:t>
      </w:r>
      <w:r>
        <w:t>defaults</w:t>
      </w:r>
      <w:r>
        <w:rPr>
          <w:spacing w:val="-3"/>
        </w:rPr>
        <w:t xml:space="preserve"> </w:t>
      </w:r>
      <w:r>
        <w:t>and</w:t>
      </w:r>
      <w:r>
        <w:rPr>
          <w:spacing w:val="-3"/>
        </w:rPr>
        <w:t xml:space="preserve"> </w:t>
      </w:r>
      <w:r>
        <w:t>property</w:t>
      </w:r>
      <w:r>
        <w:rPr>
          <w:spacing w:val="-3"/>
        </w:rPr>
        <w:t xml:space="preserve"> </w:t>
      </w:r>
      <w:r>
        <w:t>price</w:t>
      </w:r>
      <w:r>
        <w:rPr>
          <w:spacing w:val="-3"/>
        </w:rPr>
        <w:t xml:space="preserve"> </w:t>
      </w:r>
      <w:r>
        <w:t>declines in mainland China and Hong Kong remain significantly less severe than levels to which major UK banks were tested as part of the 2022/23 annual cyclical scenario bank stress test.</w:t>
      </w:r>
    </w:p>
    <w:p w14:paraId="6B5820AD" w14:textId="77777777" w:rsidR="003E5C19" w:rsidRDefault="0072703F">
      <w:pPr>
        <w:pStyle w:val="BodyText"/>
        <w:spacing w:before="247" w:line="312" w:lineRule="auto"/>
        <w:ind w:left="97" w:right="208"/>
      </w:pPr>
      <w:r>
        <w:t>Major UK banks’ forward-looking indicators of asset quality have improved since the December FSR. The share of loans either for which there has been a significant increase in credit risk (International Financial Reporting Standard (IFRS) 9 ‘stage 2’ loans) or that are credit</w:t>
      </w:r>
      <w:r>
        <w:rPr>
          <w:spacing w:val="-3"/>
        </w:rPr>
        <w:t xml:space="preserve"> </w:t>
      </w:r>
      <w:r>
        <w:t>impaired</w:t>
      </w:r>
      <w:r>
        <w:rPr>
          <w:spacing w:val="-3"/>
        </w:rPr>
        <w:t xml:space="preserve"> </w:t>
      </w:r>
      <w:r>
        <w:t>(IFRS</w:t>
      </w:r>
      <w:r>
        <w:rPr>
          <w:spacing w:val="-3"/>
        </w:rPr>
        <w:t xml:space="preserve"> </w:t>
      </w:r>
      <w:r>
        <w:t>9</w:t>
      </w:r>
      <w:r>
        <w:rPr>
          <w:spacing w:val="-3"/>
        </w:rPr>
        <w:t xml:space="preserve"> </w:t>
      </w:r>
      <w:r>
        <w:t>‘stage</w:t>
      </w:r>
      <w:r>
        <w:rPr>
          <w:spacing w:val="-3"/>
        </w:rPr>
        <w:t xml:space="preserve"> </w:t>
      </w:r>
      <w:r>
        <w:t>3’</w:t>
      </w:r>
      <w:r>
        <w:rPr>
          <w:spacing w:val="-11"/>
        </w:rPr>
        <w:t xml:space="preserve"> </w:t>
      </w:r>
      <w:r>
        <w:t>loans)</w:t>
      </w:r>
      <w:r>
        <w:rPr>
          <w:spacing w:val="-3"/>
        </w:rPr>
        <w:t xml:space="preserve"> </w:t>
      </w:r>
      <w:r>
        <w:t>are</w:t>
      </w:r>
      <w:r>
        <w:rPr>
          <w:spacing w:val="-3"/>
        </w:rPr>
        <w:t xml:space="preserve"> </w:t>
      </w:r>
      <w:r>
        <w:t>down,</w:t>
      </w:r>
      <w:r>
        <w:rPr>
          <w:spacing w:val="-3"/>
        </w:rPr>
        <w:t xml:space="preserve"> </w:t>
      </w:r>
      <w:r>
        <w:t>at</w:t>
      </w:r>
      <w:r>
        <w:rPr>
          <w:spacing w:val="-3"/>
        </w:rPr>
        <w:t xml:space="preserve"> </w:t>
      </w:r>
      <w:r>
        <w:t>12.3%</w:t>
      </w:r>
      <w:r>
        <w:rPr>
          <w:spacing w:val="-3"/>
        </w:rPr>
        <w:t xml:space="preserve"> </w:t>
      </w:r>
      <w:r>
        <w:t>in</w:t>
      </w:r>
      <w:r>
        <w:rPr>
          <w:spacing w:val="-3"/>
        </w:rPr>
        <w:t xml:space="preserve"> </w:t>
      </w:r>
      <w:r>
        <w:t>2024</w:t>
      </w:r>
      <w:r>
        <w:rPr>
          <w:spacing w:val="-3"/>
        </w:rPr>
        <w:t xml:space="preserve"> </w:t>
      </w:r>
      <w:r>
        <w:t>Q1</w:t>
      </w:r>
      <w:r>
        <w:rPr>
          <w:spacing w:val="-3"/>
        </w:rPr>
        <w:t xml:space="preserve"> </w:t>
      </w:r>
      <w:r>
        <w:t>compared</w:t>
      </w:r>
      <w:r>
        <w:rPr>
          <w:spacing w:val="-3"/>
        </w:rPr>
        <w:t xml:space="preserve"> </w:t>
      </w:r>
      <w:r>
        <w:t>with</w:t>
      </w:r>
      <w:r>
        <w:rPr>
          <w:spacing w:val="-3"/>
        </w:rPr>
        <w:t xml:space="preserve"> </w:t>
      </w:r>
      <w:r>
        <w:t>13.4% in 2023 Q3. The decline has been driven by a fall in corporate loans in stage 2.</w:t>
      </w:r>
    </w:p>
    <w:p w14:paraId="2EEA7094" w14:textId="77777777" w:rsidR="003E5C19" w:rsidRDefault="0072703F">
      <w:pPr>
        <w:pStyle w:val="BodyText"/>
        <w:spacing w:before="246" w:line="312" w:lineRule="auto"/>
        <w:ind w:left="97" w:right="136"/>
      </w:pPr>
      <w:r>
        <w:t>Reflecting the fact that overall asset quality has moved in line with banks’ expectations, provision coverage by major UK banks has been broadly unchanged since the December FSR,</w:t>
      </w:r>
      <w:r>
        <w:rPr>
          <w:spacing w:val="-3"/>
        </w:rPr>
        <w:t xml:space="preserve"> </w:t>
      </w:r>
      <w:r>
        <w:t>at</w:t>
      </w:r>
      <w:r>
        <w:rPr>
          <w:spacing w:val="-3"/>
        </w:rPr>
        <w:t xml:space="preserve"> </w:t>
      </w:r>
      <w:r>
        <w:t>around</w:t>
      </w:r>
      <w:r>
        <w:rPr>
          <w:spacing w:val="-3"/>
        </w:rPr>
        <w:t xml:space="preserve"> </w:t>
      </w:r>
      <w:r>
        <w:t>1%</w:t>
      </w:r>
      <w:r>
        <w:rPr>
          <w:spacing w:val="-3"/>
        </w:rPr>
        <w:t xml:space="preserve"> </w:t>
      </w:r>
      <w:r>
        <w:t>of</w:t>
      </w:r>
      <w:r>
        <w:rPr>
          <w:spacing w:val="-3"/>
        </w:rPr>
        <w:t xml:space="preserve"> </w:t>
      </w:r>
      <w:r>
        <w:t>loans.</w:t>
      </w:r>
      <w:r>
        <w:rPr>
          <w:spacing w:val="-8"/>
        </w:rPr>
        <w:t xml:space="preserve"> </w:t>
      </w:r>
      <w:r>
        <w:t>This</w:t>
      </w:r>
      <w:r>
        <w:rPr>
          <w:spacing w:val="-3"/>
        </w:rPr>
        <w:t xml:space="preserve"> </w:t>
      </w:r>
      <w:r>
        <w:t>level</w:t>
      </w:r>
      <w:r>
        <w:rPr>
          <w:spacing w:val="-3"/>
        </w:rPr>
        <w:t xml:space="preserve"> </w:t>
      </w:r>
      <w:r>
        <w:t>remains</w:t>
      </w:r>
      <w:r>
        <w:rPr>
          <w:spacing w:val="-3"/>
        </w:rPr>
        <w:t xml:space="preserve"> </w:t>
      </w:r>
      <w:r>
        <w:t>only</w:t>
      </w:r>
      <w:r>
        <w:rPr>
          <w:spacing w:val="-3"/>
        </w:rPr>
        <w:t xml:space="preserve"> </w:t>
      </w:r>
      <w:r>
        <w:t>slightly</w:t>
      </w:r>
      <w:r>
        <w:rPr>
          <w:spacing w:val="-3"/>
        </w:rPr>
        <w:t xml:space="preserve"> </w:t>
      </w:r>
      <w:r>
        <w:t>above</w:t>
      </w:r>
      <w:r>
        <w:rPr>
          <w:spacing w:val="-3"/>
        </w:rPr>
        <w:t xml:space="preserve"> </w:t>
      </w:r>
      <w:r>
        <w:t>its</w:t>
      </w:r>
      <w:r>
        <w:rPr>
          <w:spacing w:val="-3"/>
        </w:rPr>
        <w:t xml:space="preserve"> </w:t>
      </w:r>
      <w:r>
        <w:t>2019</w:t>
      </w:r>
      <w:r>
        <w:rPr>
          <w:spacing w:val="-3"/>
        </w:rPr>
        <w:t xml:space="preserve"> </w:t>
      </w:r>
      <w:r>
        <w:t>pre-Covid</w:t>
      </w:r>
      <w:r>
        <w:rPr>
          <w:spacing w:val="-3"/>
        </w:rPr>
        <w:t xml:space="preserve"> </w:t>
      </w:r>
      <w:r>
        <w:t>value.</w:t>
      </w:r>
    </w:p>
    <w:p w14:paraId="72EDAE9C" w14:textId="77777777" w:rsidR="003E5C19" w:rsidRDefault="0072703F">
      <w:pPr>
        <w:pStyle w:val="BodyText"/>
        <w:spacing w:before="243" w:line="312" w:lineRule="auto"/>
        <w:ind w:left="97" w:right="77"/>
      </w:pPr>
      <w:r>
        <w:t>Indicators of small and medium-sized UK banks’ aggregate asset quality declined slightly. There</w:t>
      </w:r>
      <w:r>
        <w:rPr>
          <w:spacing w:val="-3"/>
        </w:rPr>
        <w:t xml:space="preserve"> </w:t>
      </w:r>
      <w:r>
        <w:t>is</w:t>
      </w:r>
      <w:r>
        <w:rPr>
          <w:spacing w:val="-3"/>
        </w:rPr>
        <w:t xml:space="preserve"> </w:t>
      </w:r>
      <w:r>
        <w:t>a</w:t>
      </w:r>
      <w:r>
        <w:rPr>
          <w:spacing w:val="-3"/>
        </w:rPr>
        <w:t xml:space="preserve"> </w:t>
      </w:r>
      <w:r>
        <w:t>wide</w:t>
      </w:r>
      <w:r>
        <w:rPr>
          <w:spacing w:val="-3"/>
        </w:rPr>
        <w:t xml:space="preserve"> </w:t>
      </w:r>
      <w:r>
        <w:t>range</w:t>
      </w:r>
      <w:r>
        <w:rPr>
          <w:spacing w:val="-3"/>
        </w:rPr>
        <w:t xml:space="preserve"> </w:t>
      </w:r>
      <w:r>
        <w:t>of</w:t>
      </w:r>
      <w:r>
        <w:rPr>
          <w:spacing w:val="-3"/>
        </w:rPr>
        <w:t xml:space="preserve"> </w:t>
      </w:r>
      <w:r>
        <w:t>business</w:t>
      </w:r>
      <w:r>
        <w:rPr>
          <w:spacing w:val="-3"/>
        </w:rPr>
        <w:t xml:space="preserve"> </w:t>
      </w:r>
      <w:r>
        <w:t>models</w:t>
      </w:r>
      <w:r>
        <w:rPr>
          <w:spacing w:val="-3"/>
        </w:rPr>
        <w:t xml:space="preserve"> </w:t>
      </w:r>
      <w:r>
        <w:t>among</w:t>
      </w:r>
      <w:r>
        <w:rPr>
          <w:spacing w:val="-3"/>
        </w:rPr>
        <w:t xml:space="preserve"> </w:t>
      </w:r>
      <w:r>
        <w:t>these</w:t>
      </w:r>
      <w:r>
        <w:rPr>
          <w:spacing w:val="-3"/>
        </w:rPr>
        <w:t xml:space="preserve"> </w:t>
      </w:r>
      <w:r>
        <w:t>banks,</w:t>
      </w:r>
      <w:r>
        <w:rPr>
          <w:spacing w:val="-3"/>
        </w:rPr>
        <w:t xml:space="preserve"> </w:t>
      </w:r>
      <w:r>
        <w:t>some</w:t>
      </w:r>
      <w:r>
        <w:rPr>
          <w:spacing w:val="-3"/>
        </w:rPr>
        <w:t xml:space="preserve"> </w:t>
      </w:r>
      <w:r>
        <w:t>of</w:t>
      </w:r>
      <w:r>
        <w:rPr>
          <w:spacing w:val="-3"/>
        </w:rPr>
        <w:t xml:space="preserve"> </w:t>
      </w:r>
      <w:r>
        <w:t>which</w:t>
      </w:r>
      <w:r>
        <w:rPr>
          <w:spacing w:val="-3"/>
        </w:rPr>
        <w:t xml:space="preserve"> </w:t>
      </w:r>
      <w:r>
        <w:t>are</w:t>
      </w:r>
      <w:r>
        <w:rPr>
          <w:spacing w:val="-3"/>
        </w:rPr>
        <w:t xml:space="preserve"> </w:t>
      </w:r>
      <w:proofErr w:type="spellStart"/>
      <w:r>
        <w:t>specialised</w:t>
      </w:r>
      <w:proofErr w:type="spellEnd"/>
      <w:r>
        <w:t xml:space="preserve"> in particular activities or serve particular sectors. This variety of business models means</w:t>
      </w:r>
    </w:p>
    <w:p w14:paraId="23509680" w14:textId="77777777" w:rsidR="003E5C19" w:rsidRDefault="003E5C19">
      <w:pPr>
        <w:pStyle w:val="BodyText"/>
        <w:spacing w:line="312" w:lineRule="auto"/>
        <w:sectPr w:rsidR="003E5C19">
          <w:pgSz w:w="11900" w:h="16840"/>
          <w:pgMar w:top="1220" w:right="850" w:bottom="280" w:left="850" w:header="769" w:footer="0" w:gutter="0"/>
          <w:cols w:space="720"/>
        </w:sectPr>
      </w:pPr>
    </w:p>
    <w:p w14:paraId="65AA81D7" w14:textId="77777777" w:rsidR="003E5C19" w:rsidRDefault="003E5C19">
      <w:pPr>
        <w:pStyle w:val="BodyText"/>
        <w:spacing w:before="28"/>
      </w:pPr>
    </w:p>
    <w:p w14:paraId="59441109" w14:textId="77777777" w:rsidR="003E5C19" w:rsidRDefault="0072703F">
      <w:pPr>
        <w:pStyle w:val="BodyText"/>
        <w:spacing w:line="312" w:lineRule="auto"/>
        <w:ind w:left="97" w:right="229"/>
      </w:pPr>
      <w:r>
        <w:t>individual</w:t>
      </w:r>
      <w:r>
        <w:rPr>
          <w:spacing w:val="-4"/>
        </w:rPr>
        <w:t xml:space="preserve"> </w:t>
      </w:r>
      <w:r>
        <w:t>banks</w:t>
      </w:r>
      <w:r>
        <w:rPr>
          <w:spacing w:val="-4"/>
        </w:rPr>
        <w:t xml:space="preserve"> </w:t>
      </w:r>
      <w:r>
        <w:t>will</w:t>
      </w:r>
      <w:r>
        <w:rPr>
          <w:spacing w:val="-4"/>
        </w:rPr>
        <w:t xml:space="preserve"> </w:t>
      </w:r>
      <w:r>
        <w:t>be</w:t>
      </w:r>
      <w:r>
        <w:rPr>
          <w:spacing w:val="-4"/>
        </w:rPr>
        <w:t xml:space="preserve"> </w:t>
      </w:r>
      <w:r>
        <w:t>presented</w:t>
      </w:r>
      <w:r>
        <w:rPr>
          <w:spacing w:val="-4"/>
        </w:rPr>
        <w:t xml:space="preserve"> </w:t>
      </w:r>
      <w:r>
        <w:t>with</w:t>
      </w:r>
      <w:r>
        <w:rPr>
          <w:spacing w:val="-4"/>
        </w:rPr>
        <w:t xml:space="preserve"> </w:t>
      </w:r>
      <w:r>
        <w:t>different</w:t>
      </w:r>
      <w:r>
        <w:rPr>
          <w:spacing w:val="-4"/>
        </w:rPr>
        <w:t xml:space="preserve"> </w:t>
      </w:r>
      <w:r>
        <w:t>challenges</w:t>
      </w:r>
      <w:r>
        <w:rPr>
          <w:spacing w:val="-4"/>
        </w:rPr>
        <w:t xml:space="preserve"> </w:t>
      </w:r>
      <w:r>
        <w:t>or</w:t>
      </w:r>
      <w:r>
        <w:rPr>
          <w:spacing w:val="-4"/>
        </w:rPr>
        <w:t xml:space="preserve"> </w:t>
      </w:r>
      <w:r>
        <w:t>opportunities</w:t>
      </w:r>
      <w:r>
        <w:rPr>
          <w:spacing w:val="-4"/>
        </w:rPr>
        <w:t xml:space="preserve"> </w:t>
      </w:r>
      <w:r>
        <w:t>as</w:t>
      </w:r>
      <w:r>
        <w:rPr>
          <w:spacing w:val="-4"/>
        </w:rPr>
        <w:t xml:space="preserve"> </w:t>
      </w:r>
      <w:r>
        <w:t>the environment evolves.</w:t>
      </w:r>
    </w:p>
    <w:p w14:paraId="234E70BF" w14:textId="77777777" w:rsidR="003E5C19" w:rsidRDefault="0072703F">
      <w:pPr>
        <w:pStyle w:val="BodyText"/>
        <w:spacing w:before="243" w:line="312" w:lineRule="auto"/>
        <w:ind w:left="97" w:right="229"/>
      </w:pPr>
      <w:r>
        <w:t>Overall, the UK banking system is resilient to the current economic outlook and has the capacity</w:t>
      </w:r>
      <w:r>
        <w:rPr>
          <w:spacing w:val="-4"/>
        </w:rPr>
        <w:t xml:space="preserve"> </w:t>
      </w:r>
      <w:r>
        <w:t>to</w:t>
      </w:r>
      <w:r>
        <w:rPr>
          <w:spacing w:val="-4"/>
        </w:rPr>
        <w:t xml:space="preserve"> </w:t>
      </w:r>
      <w:r>
        <w:t>support</w:t>
      </w:r>
      <w:r>
        <w:rPr>
          <w:spacing w:val="-4"/>
        </w:rPr>
        <w:t xml:space="preserve"> </w:t>
      </w:r>
      <w:r>
        <w:t>households</w:t>
      </w:r>
      <w:r>
        <w:rPr>
          <w:spacing w:val="-4"/>
        </w:rPr>
        <w:t xml:space="preserve"> </w:t>
      </w:r>
      <w:r>
        <w:t>and</w:t>
      </w:r>
      <w:r>
        <w:rPr>
          <w:spacing w:val="-4"/>
        </w:rPr>
        <w:t xml:space="preserve"> </w:t>
      </w:r>
      <w:r>
        <w:t>businesses</w:t>
      </w:r>
      <w:r>
        <w:rPr>
          <w:spacing w:val="-4"/>
        </w:rPr>
        <w:t xml:space="preserve"> </w:t>
      </w:r>
      <w:r>
        <w:t>even</w:t>
      </w:r>
      <w:r>
        <w:rPr>
          <w:spacing w:val="-4"/>
        </w:rPr>
        <w:t xml:space="preserve"> </w:t>
      </w:r>
      <w:r>
        <w:t>if</w:t>
      </w:r>
      <w:r>
        <w:rPr>
          <w:spacing w:val="-4"/>
        </w:rPr>
        <w:t xml:space="preserve"> </w:t>
      </w:r>
      <w:r>
        <w:t>economic</w:t>
      </w:r>
      <w:r>
        <w:rPr>
          <w:spacing w:val="-4"/>
        </w:rPr>
        <w:t xml:space="preserve"> </w:t>
      </w:r>
      <w:r>
        <w:t>and</w:t>
      </w:r>
      <w:r>
        <w:rPr>
          <w:spacing w:val="-4"/>
        </w:rPr>
        <w:t xml:space="preserve"> </w:t>
      </w:r>
      <w:r>
        <w:t>financial</w:t>
      </w:r>
      <w:r>
        <w:rPr>
          <w:spacing w:val="-4"/>
        </w:rPr>
        <w:t xml:space="preserve"> </w:t>
      </w:r>
      <w:r>
        <w:t>conditions were to be substantially worse than expected.</w:t>
      </w:r>
    </w:p>
    <w:p w14:paraId="13480723" w14:textId="77777777" w:rsidR="003E5C19" w:rsidRDefault="0072703F">
      <w:pPr>
        <w:pStyle w:val="Heading5"/>
        <w:spacing w:before="243" w:line="312" w:lineRule="auto"/>
        <w:ind w:right="136"/>
      </w:pPr>
      <w:r>
        <w:rPr>
          <w:noProof/>
        </w:rPr>
        <mc:AlternateContent>
          <mc:Choice Requires="wps">
            <w:drawing>
              <wp:anchor distT="0" distB="0" distL="0" distR="0" simplePos="0" relativeHeight="15760384" behindDoc="0" locked="0" layoutInCell="1" allowOverlap="1" wp14:anchorId="1CDE5EAE" wp14:editId="19E2F96D">
                <wp:simplePos x="0" y="0"/>
                <wp:positionH relativeFrom="page">
                  <wp:posOffset>603250</wp:posOffset>
                </wp:positionH>
                <wp:positionV relativeFrom="paragraph">
                  <wp:posOffset>183374</wp:posOffset>
                </wp:positionV>
                <wp:extent cx="19050" cy="361950"/>
                <wp:effectExtent l="0" t="0" r="0" b="0"/>
                <wp:wrapNone/>
                <wp:docPr id="134" name="Graphic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67247565" id="Graphic 134" o:spid="_x0000_s1026" style="position:absolute;margin-left:47.5pt;margin-top:14.45pt;width:1.5pt;height:28.5pt;z-index:15760384;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" path="m19050,361950l,361950,,,19050,r,361950xe" fillcolor="#3bd6d9" stroked="f">
                <v:path arrowok="t"/>
                <w10:wrap anchorx="page"/>
              </v:shape>
            </w:pict>
          </mc:Fallback>
        </mc:AlternateContent>
      </w:r>
      <w:r>
        <w:t>The</w:t>
      </w:r>
      <w:r>
        <w:rPr>
          <w:spacing w:val="-3"/>
        </w:rPr>
        <w:t xml:space="preserve"> </w:t>
      </w:r>
      <w:r>
        <w:t>FPC</w:t>
      </w:r>
      <w:r>
        <w:rPr>
          <w:spacing w:val="-3"/>
        </w:rPr>
        <w:t xml:space="preserve"> </w:t>
      </w:r>
      <w:r>
        <w:t>continues</w:t>
      </w:r>
      <w:r>
        <w:rPr>
          <w:spacing w:val="-3"/>
        </w:rPr>
        <w:t xml:space="preserve"> </w:t>
      </w:r>
      <w:r>
        <w:t>to</w:t>
      </w:r>
      <w:r>
        <w:rPr>
          <w:spacing w:val="-3"/>
        </w:rPr>
        <w:t xml:space="preserve"> </w:t>
      </w:r>
      <w:r>
        <w:t>monitor</w:t>
      </w:r>
      <w:r>
        <w:rPr>
          <w:spacing w:val="-3"/>
        </w:rPr>
        <w:t xml:space="preserve"> </w:t>
      </w:r>
      <w:r>
        <w:t>the</w:t>
      </w:r>
      <w:r>
        <w:rPr>
          <w:spacing w:val="-3"/>
        </w:rPr>
        <w:t xml:space="preserve"> </w:t>
      </w:r>
      <w:r>
        <w:t>implications</w:t>
      </w:r>
      <w:r>
        <w:rPr>
          <w:spacing w:val="-3"/>
        </w:rPr>
        <w:t xml:space="preserve"> </w:t>
      </w:r>
      <w:r>
        <w:t>of</w:t>
      </w:r>
      <w:r>
        <w:rPr>
          <w:spacing w:val="-3"/>
        </w:rPr>
        <w:t xml:space="preserve"> </w:t>
      </w:r>
      <w:r>
        <w:t>trends</w:t>
      </w:r>
      <w:r>
        <w:rPr>
          <w:spacing w:val="-3"/>
        </w:rPr>
        <w:t xml:space="preserve"> </w:t>
      </w:r>
      <w:r>
        <w:t>in</w:t>
      </w:r>
      <w:r>
        <w:rPr>
          <w:spacing w:val="-3"/>
        </w:rPr>
        <w:t xml:space="preserve"> </w:t>
      </w:r>
      <w:r>
        <w:t>banks’</w:t>
      </w:r>
      <w:r>
        <w:rPr>
          <w:spacing w:val="-17"/>
        </w:rPr>
        <w:t xml:space="preserve"> </w:t>
      </w:r>
      <w:r>
        <w:t>funding</w:t>
      </w:r>
      <w:r>
        <w:rPr>
          <w:spacing w:val="-3"/>
        </w:rPr>
        <w:t xml:space="preserve"> </w:t>
      </w:r>
      <w:r>
        <w:t xml:space="preserve">and liquidity as central bank balance sheets </w:t>
      </w:r>
      <w:proofErr w:type="spellStart"/>
      <w:r>
        <w:t>normalise</w:t>
      </w:r>
      <w:proofErr w:type="spellEnd"/>
      <w:r>
        <w:t>.</w:t>
      </w:r>
    </w:p>
    <w:p w14:paraId="4D468296" w14:textId="77777777" w:rsidR="003E5C19" w:rsidRDefault="0072703F">
      <w:pPr>
        <w:pStyle w:val="BodyText"/>
        <w:spacing w:before="78" w:line="312" w:lineRule="auto"/>
        <w:ind w:left="97" w:right="187"/>
      </w:pPr>
      <w:r>
        <w:rPr>
          <w:noProof/>
        </w:rPr>
        <mc:AlternateContent>
          <mc:Choice Requires="wps">
            <w:drawing>
              <wp:anchor distT="0" distB="0" distL="0" distR="0" simplePos="0" relativeHeight="486516736" behindDoc="1" locked="0" layoutInCell="1" allowOverlap="1" wp14:anchorId="338797A0" wp14:editId="73D0A479">
                <wp:simplePos x="0" y="0"/>
                <wp:positionH relativeFrom="page">
                  <wp:posOffset>601907</wp:posOffset>
                </wp:positionH>
                <wp:positionV relativeFrom="paragraph">
                  <wp:posOffset>468782</wp:posOffset>
                </wp:positionV>
                <wp:extent cx="1668780" cy="9525"/>
                <wp:effectExtent l="0" t="0" r="0" b="0"/>
                <wp:wrapNone/>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68780" cy="9525"/>
                        </a:xfrm>
                        <a:custGeom>
                          <a:avLst/>
                          <a:gdLst/>
                          <a:ahLst/>
                          <a:cxnLst/>
                          <a:rect l="l" t="t" r="r" b="b"/>
                          <a:pathLst>
                            <a:path w="1668780" h="9525">
                              <a:moveTo>
                                <a:pt x="1668360" y="9525"/>
                              </a:moveTo>
                              <a:lnTo>
                                <a:pt x="0" y="9525"/>
                              </a:lnTo>
                              <a:lnTo>
                                <a:pt x="0" y="0"/>
                              </a:lnTo>
                              <a:lnTo>
                                <a:pt x="1668360" y="0"/>
                              </a:lnTo>
                              <a:lnTo>
                                <a:pt x="1668360"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0AFAECAB" id="Graphic 135" o:spid="_x0000_s1026" style="position:absolute;margin-left:47.4pt;margin-top:36.9pt;width:131.4pt;height:.75pt;z-index:-16799744;visibility:visible;mso-wrap-style:square;mso-wrap-distance-left:0;mso-wrap-distance-top:0;mso-wrap-distance-right:0;mso-wrap-distance-bottom:0;mso-position-horizontal:absolute;mso-position-horizontal-relative:page;mso-position-vertical:absolute;mso-position-vertical-relative:text;v-text-anchor:top" coordsize="166878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" path="m1668360,9525l,9525,,,1668360,r,9525xe" fillcolor="#20a3a6" stroked="f">
                <v:path arrowok="t"/>
                <w10:wrap anchorx="page"/>
              </v:shape>
            </w:pict>
          </mc:Fallback>
        </mc:AlternateContent>
      </w:r>
      <w:r>
        <w:rPr>
          <w:noProof/>
        </w:rPr>
        <mc:AlternateContent>
          <mc:Choice Requires="wps">
            <w:drawing>
              <wp:anchor distT="0" distB="0" distL="0" distR="0" simplePos="0" relativeHeight="486517248" behindDoc="1" locked="0" layoutInCell="1" allowOverlap="1" wp14:anchorId="26429D83" wp14:editId="64A15F43">
                <wp:simplePos x="0" y="0"/>
                <wp:positionH relativeFrom="page">
                  <wp:posOffset>1864274</wp:posOffset>
                </wp:positionH>
                <wp:positionV relativeFrom="paragraph">
                  <wp:posOffset>925982</wp:posOffset>
                </wp:positionV>
                <wp:extent cx="932180" cy="9525"/>
                <wp:effectExtent l="0" t="0" r="0" b="0"/>
                <wp:wrapNone/>
                <wp:docPr id="136" name="Graphic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2180" cy="9525"/>
                        </a:xfrm>
                        <a:custGeom>
                          <a:avLst/>
                          <a:gdLst/>
                          <a:ahLst/>
                          <a:cxnLst/>
                          <a:rect l="l" t="t" r="r" b="b"/>
                          <a:pathLst>
                            <a:path w="932180" h="9525">
                              <a:moveTo>
                                <a:pt x="931964" y="9525"/>
                              </a:moveTo>
                              <a:lnTo>
                                <a:pt x="0" y="9525"/>
                              </a:lnTo>
                              <a:lnTo>
                                <a:pt x="0" y="0"/>
                              </a:lnTo>
                              <a:lnTo>
                                <a:pt x="931964" y="0"/>
                              </a:lnTo>
                              <a:lnTo>
                                <a:pt x="931964"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0F56E0E9" id="Graphic 136" o:spid="_x0000_s1026" style="position:absolute;margin-left:146.8pt;margin-top:72.9pt;width:73.4pt;height:.75pt;z-index:-16799232;visibility:visible;mso-wrap-style:square;mso-wrap-distance-left:0;mso-wrap-distance-top:0;mso-wrap-distance-right:0;mso-wrap-distance-bottom:0;mso-position-horizontal:absolute;mso-position-horizontal-relative:page;mso-position-vertical:absolute;mso-position-vertical-relative:text;v-text-anchor:top" coordsize="93218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" path="m931964,9525l,9525,,,931964,r,9525xe" fillcolor="#20a3a6" stroked="f">
                <v:path arrowok="t"/>
                <w10:wrap anchorx="page"/>
              </v:shape>
            </w:pict>
          </mc:Fallback>
        </mc:AlternateContent>
      </w:r>
      <w:r>
        <w:t>A</w:t>
      </w:r>
      <w:r>
        <w:rPr>
          <w:spacing w:val="-5"/>
        </w:rPr>
        <w:t xml:space="preserve"> </w:t>
      </w:r>
      <w:r>
        <w:t xml:space="preserve">number of system-wide trends in banks’ funding and liquidity were discussed in the </w:t>
      </w:r>
      <w:hyperlink r:id="rId46">
        <w:r>
          <w:rPr>
            <w:rFonts w:ascii="Arial" w:hAnsi="Arial"/>
            <w:b/>
            <w:color w:val="12273E"/>
          </w:rPr>
          <w:t>December FSR (Box D)</w:t>
        </w:r>
      </w:hyperlink>
      <w:r>
        <w:t>.</w:t>
      </w:r>
      <w:r>
        <w:rPr>
          <w:spacing w:val="-5"/>
        </w:rPr>
        <w:t xml:space="preserve"> </w:t>
      </w:r>
      <w:r>
        <w:t xml:space="preserve">An important factor is the </w:t>
      </w:r>
      <w:proofErr w:type="spellStart"/>
      <w:r>
        <w:t>normalisation</w:t>
      </w:r>
      <w:proofErr w:type="spellEnd"/>
      <w:r>
        <w:t xml:space="preserve"> of central bank balance sheets, as the extraordinary measures put in place following the GFC and Covid pandemic are unwound (see </w:t>
      </w:r>
      <w:hyperlink r:id="rId47">
        <w:r>
          <w:rPr>
            <w:rFonts w:ascii="Arial" w:hAnsi="Arial"/>
            <w:b/>
            <w:color w:val="12273E"/>
          </w:rPr>
          <w:t>Bailey (2024)</w:t>
        </w:r>
      </w:hyperlink>
      <w:r>
        <w:t>). The Bank of England, in accordance with the approach decided</w:t>
      </w:r>
      <w:r>
        <w:rPr>
          <w:spacing w:val="-5"/>
        </w:rPr>
        <w:t xml:space="preserve"> </w:t>
      </w:r>
      <w:r>
        <w:t>by</w:t>
      </w:r>
      <w:r>
        <w:rPr>
          <w:spacing w:val="-5"/>
        </w:rPr>
        <w:t xml:space="preserve"> </w:t>
      </w:r>
      <w:r>
        <w:t>the</w:t>
      </w:r>
      <w:r>
        <w:rPr>
          <w:spacing w:val="-5"/>
        </w:rPr>
        <w:t xml:space="preserve"> </w:t>
      </w:r>
      <w:r>
        <w:t>MPC,</w:t>
      </w:r>
      <w:r>
        <w:rPr>
          <w:spacing w:val="-5"/>
        </w:rPr>
        <w:t xml:space="preserve"> </w:t>
      </w:r>
      <w:r>
        <w:t>is</w:t>
      </w:r>
      <w:r>
        <w:rPr>
          <w:spacing w:val="-5"/>
        </w:rPr>
        <w:t xml:space="preserve"> </w:t>
      </w:r>
      <w:r>
        <w:t>unwinding</w:t>
      </w:r>
      <w:r>
        <w:rPr>
          <w:spacing w:val="-5"/>
        </w:rPr>
        <w:t xml:space="preserve"> </w:t>
      </w:r>
      <w:r>
        <w:t>holdings</w:t>
      </w:r>
      <w:r>
        <w:rPr>
          <w:spacing w:val="-5"/>
        </w:rPr>
        <w:t xml:space="preserve"> </w:t>
      </w:r>
      <w:r>
        <w:t>in</w:t>
      </w:r>
      <w:r>
        <w:rPr>
          <w:spacing w:val="-5"/>
        </w:rPr>
        <w:t xml:space="preserve"> </w:t>
      </w:r>
      <w:r>
        <w:t>its</w:t>
      </w:r>
      <w:r>
        <w:rPr>
          <w:spacing w:val="-17"/>
        </w:rPr>
        <w:t xml:space="preserve"> </w:t>
      </w:r>
      <w:r>
        <w:t>Asset</w:t>
      </w:r>
      <w:r>
        <w:rPr>
          <w:spacing w:val="-4"/>
        </w:rPr>
        <w:t xml:space="preserve"> </w:t>
      </w:r>
      <w:r>
        <w:t>Purchase</w:t>
      </w:r>
      <w:r>
        <w:rPr>
          <w:spacing w:val="-5"/>
        </w:rPr>
        <w:t xml:space="preserve"> </w:t>
      </w:r>
      <w:r>
        <w:t>Facility</w:t>
      </w:r>
      <w:r>
        <w:rPr>
          <w:spacing w:val="-5"/>
        </w:rPr>
        <w:t xml:space="preserve"> </w:t>
      </w:r>
      <w:r>
        <w:t>(APF),</w:t>
      </w:r>
      <w:r>
        <w:rPr>
          <w:spacing w:val="-5"/>
        </w:rPr>
        <w:t xml:space="preserve"> </w:t>
      </w:r>
      <w:r>
        <w:t>and</w:t>
      </w:r>
      <w:r>
        <w:rPr>
          <w:spacing w:val="-5"/>
        </w:rPr>
        <w:t xml:space="preserve"> </w:t>
      </w:r>
      <w:r>
        <w:t>the</w:t>
      </w:r>
      <w:r>
        <w:rPr>
          <w:spacing w:val="-9"/>
        </w:rPr>
        <w:t xml:space="preserve"> </w:t>
      </w:r>
      <w:r>
        <w:t>Term Funding Scheme with additional incentives for SMEs (TFSME) is coming to an end.</w:t>
      </w:r>
    </w:p>
    <w:p w14:paraId="250C892A" w14:textId="77777777" w:rsidR="003E5C19" w:rsidRDefault="0072703F">
      <w:pPr>
        <w:pStyle w:val="BodyText"/>
        <w:spacing w:before="247" w:line="312" w:lineRule="auto"/>
        <w:ind w:left="97" w:right="208"/>
      </w:pPr>
      <w:r>
        <w:t>Taken together, these trends will affect sources of bank funding, and could affect their cost. Unwinding holdings in the Bank’s</w:t>
      </w:r>
      <w:r>
        <w:rPr>
          <w:spacing w:val="-8"/>
        </w:rPr>
        <w:t xml:space="preserve"> </w:t>
      </w:r>
      <w:r>
        <w:t>APF is likely, all else equal, to put downward pressure on the</w:t>
      </w:r>
      <w:r>
        <w:rPr>
          <w:spacing w:val="-2"/>
        </w:rPr>
        <w:t xml:space="preserve"> </w:t>
      </w:r>
      <w:r>
        <w:t>overall</w:t>
      </w:r>
      <w:r>
        <w:rPr>
          <w:spacing w:val="-2"/>
        </w:rPr>
        <w:t xml:space="preserve"> </w:t>
      </w:r>
      <w:r>
        <w:t>level</w:t>
      </w:r>
      <w:r>
        <w:rPr>
          <w:spacing w:val="-2"/>
        </w:rPr>
        <w:t xml:space="preserve"> </w:t>
      </w:r>
      <w:r>
        <w:t>of</w:t>
      </w:r>
      <w:r>
        <w:rPr>
          <w:spacing w:val="-2"/>
        </w:rPr>
        <w:t xml:space="preserve"> </w:t>
      </w:r>
      <w:r>
        <w:t>bank</w:t>
      </w:r>
      <w:r>
        <w:rPr>
          <w:spacing w:val="-2"/>
        </w:rPr>
        <w:t xml:space="preserve"> </w:t>
      </w:r>
      <w:r>
        <w:t>deposits</w:t>
      </w:r>
      <w:r>
        <w:rPr>
          <w:spacing w:val="-2"/>
        </w:rPr>
        <w:t xml:space="preserve"> </w:t>
      </w:r>
      <w:r>
        <w:t>in</w:t>
      </w:r>
      <w:r>
        <w:rPr>
          <w:spacing w:val="-2"/>
        </w:rPr>
        <w:t xml:space="preserve"> </w:t>
      </w:r>
      <w:r>
        <w:t>the</w:t>
      </w:r>
      <w:r>
        <w:rPr>
          <w:spacing w:val="-2"/>
        </w:rPr>
        <w:t xml:space="preserve"> </w:t>
      </w:r>
      <w:r>
        <w:t>system,</w:t>
      </w:r>
      <w:r>
        <w:rPr>
          <w:spacing w:val="-2"/>
        </w:rPr>
        <w:t xml:space="preserve"> </w:t>
      </w:r>
      <w:r>
        <w:t>though</w:t>
      </w:r>
      <w:r>
        <w:rPr>
          <w:spacing w:val="-2"/>
        </w:rPr>
        <w:t xml:space="preserve"> </w:t>
      </w:r>
      <w:r>
        <w:t>there</w:t>
      </w:r>
      <w:r>
        <w:rPr>
          <w:spacing w:val="-2"/>
        </w:rPr>
        <w:t xml:space="preserve"> </w:t>
      </w:r>
      <w:r>
        <w:t>is</w:t>
      </w:r>
      <w:r>
        <w:rPr>
          <w:spacing w:val="-2"/>
        </w:rPr>
        <w:t xml:space="preserve"> </w:t>
      </w:r>
      <w:r>
        <w:t>some</w:t>
      </w:r>
      <w:r>
        <w:rPr>
          <w:spacing w:val="-2"/>
        </w:rPr>
        <w:t xml:space="preserve"> </w:t>
      </w:r>
      <w:r>
        <w:t>uncertainty</w:t>
      </w:r>
      <w:r>
        <w:rPr>
          <w:spacing w:val="-2"/>
        </w:rPr>
        <w:t xml:space="preserve"> </w:t>
      </w:r>
      <w:r>
        <w:t>around</w:t>
      </w:r>
      <w:r>
        <w:rPr>
          <w:spacing w:val="-2"/>
        </w:rPr>
        <w:t xml:space="preserve"> </w:t>
      </w:r>
      <w:r>
        <w:t>the exact</w:t>
      </w:r>
      <w:r>
        <w:rPr>
          <w:spacing w:val="-3"/>
        </w:rPr>
        <w:t xml:space="preserve"> </w:t>
      </w:r>
      <w:r>
        <w:t>impact.</w:t>
      </w:r>
      <w:r>
        <w:rPr>
          <w:spacing w:val="-3"/>
        </w:rPr>
        <w:t xml:space="preserve"> </w:t>
      </w:r>
      <w:r>
        <w:t>Banks</w:t>
      </w:r>
      <w:r>
        <w:rPr>
          <w:spacing w:val="-3"/>
        </w:rPr>
        <w:t xml:space="preserve"> </w:t>
      </w:r>
      <w:r>
        <w:t>have</w:t>
      </w:r>
      <w:r>
        <w:rPr>
          <w:spacing w:val="-3"/>
        </w:rPr>
        <w:t xml:space="preserve"> </w:t>
      </w:r>
      <w:r>
        <w:t>several</w:t>
      </w:r>
      <w:r>
        <w:rPr>
          <w:spacing w:val="-3"/>
        </w:rPr>
        <w:t xml:space="preserve"> </w:t>
      </w:r>
      <w:r>
        <w:t>options</w:t>
      </w:r>
      <w:r>
        <w:rPr>
          <w:spacing w:val="-3"/>
        </w:rPr>
        <w:t xml:space="preserve"> </w:t>
      </w:r>
      <w:r>
        <w:t>as</w:t>
      </w:r>
      <w:r>
        <w:rPr>
          <w:spacing w:val="-8"/>
        </w:rPr>
        <w:t xml:space="preserve"> </w:t>
      </w:r>
      <w:r>
        <w:t>TFSME</w:t>
      </w:r>
      <w:r>
        <w:rPr>
          <w:spacing w:val="-3"/>
        </w:rPr>
        <w:t xml:space="preserve"> </w:t>
      </w:r>
      <w:r>
        <w:t>funding</w:t>
      </w:r>
      <w:r>
        <w:rPr>
          <w:spacing w:val="-3"/>
        </w:rPr>
        <w:t xml:space="preserve"> </w:t>
      </w:r>
      <w:r>
        <w:t>matures.</w:t>
      </w:r>
      <w:r>
        <w:rPr>
          <w:spacing w:val="-8"/>
        </w:rPr>
        <w:t xml:space="preserve"> </w:t>
      </w:r>
      <w:r>
        <w:t>They</w:t>
      </w:r>
      <w:r>
        <w:rPr>
          <w:spacing w:val="-3"/>
        </w:rPr>
        <w:t xml:space="preserve"> </w:t>
      </w:r>
      <w:r>
        <w:t>could</w:t>
      </w:r>
      <w:r>
        <w:rPr>
          <w:spacing w:val="-3"/>
        </w:rPr>
        <w:t xml:space="preserve"> </w:t>
      </w:r>
      <w:r>
        <w:t>choose</w:t>
      </w:r>
      <w:r>
        <w:rPr>
          <w:spacing w:val="-3"/>
        </w:rPr>
        <w:t xml:space="preserve"> </w:t>
      </w:r>
      <w:r>
        <w:t>to repay the funding by reducing their stock of liquid assets, or to replace it with other forms of funding by competing for deposits, through more wholesale issuance, or through use of the Bank</w:t>
      </w:r>
      <w:r>
        <w:rPr>
          <w:spacing w:val="-3"/>
        </w:rPr>
        <w:t xml:space="preserve"> </w:t>
      </w:r>
      <w:r>
        <w:t>of</w:t>
      </w:r>
      <w:r>
        <w:rPr>
          <w:spacing w:val="-3"/>
        </w:rPr>
        <w:t xml:space="preserve"> </w:t>
      </w:r>
      <w:r>
        <w:t>England’s</w:t>
      </w:r>
      <w:r>
        <w:rPr>
          <w:spacing w:val="-3"/>
        </w:rPr>
        <w:t xml:space="preserve"> </w:t>
      </w:r>
      <w:r>
        <w:t>facilities.</w:t>
      </w:r>
      <w:r>
        <w:rPr>
          <w:spacing w:val="-8"/>
        </w:rPr>
        <w:t xml:space="preserve"> </w:t>
      </w:r>
      <w:r>
        <w:t>Thus</w:t>
      </w:r>
      <w:r>
        <w:rPr>
          <w:spacing w:val="-3"/>
        </w:rPr>
        <w:t xml:space="preserve"> </w:t>
      </w:r>
      <w:r>
        <w:t>far,</w:t>
      </w:r>
      <w:r>
        <w:rPr>
          <w:spacing w:val="-3"/>
        </w:rPr>
        <w:t xml:space="preserve"> </w:t>
      </w:r>
      <w:r>
        <w:t>around</w:t>
      </w:r>
      <w:r>
        <w:rPr>
          <w:spacing w:val="-3"/>
        </w:rPr>
        <w:t xml:space="preserve"> </w:t>
      </w:r>
      <w:r>
        <w:t>a</w:t>
      </w:r>
      <w:r>
        <w:rPr>
          <w:spacing w:val="-3"/>
        </w:rPr>
        <w:t xml:space="preserve"> </w:t>
      </w:r>
      <w:r>
        <w:t>quarter</w:t>
      </w:r>
      <w:r>
        <w:rPr>
          <w:spacing w:val="-3"/>
        </w:rPr>
        <w:t xml:space="preserve"> </w:t>
      </w:r>
      <w:r>
        <w:t>of</w:t>
      </w:r>
      <w:r>
        <w:rPr>
          <w:spacing w:val="-8"/>
        </w:rPr>
        <w:t xml:space="preserve"> </w:t>
      </w:r>
      <w:r>
        <w:t>TFSME</w:t>
      </w:r>
      <w:r>
        <w:rPr>
          <w:spacing w:val="-3"/>
        </w:rPr>
        <w:t xml:space="preserve"> </w:t>
      </w:r>
      <w:r>
        <w:t>funding</w:t>
      </w:r>
      <w:r>
        <w:rPr>
          <w:spacing w:val="-3"/>
        </w:rPr>
        <w:t xml:space="preserve"> </w:t>
      </w:r>
      <w:r>
        <w:t>has</w:t>
      </w:r>
      <w:r>
        <w:rPr>
          <w:spacing w:val="-3"/>
        </w:rPr>
        <w:t xml:space="preserve"> </w:t>
      </w:r>
      <w:r>
        <w:t>been</w:t>
      </w:r>
      <w:r>
        <w:rPr>
          <w:spacing w:val="-3"/>
        </w:rPr>
        <w:t xml:space="preserve"> </w:t>
      </w:r>
      <w:r>
        <w:t>repaid</w:t>
      </w:r>
      <w:r>
        <w:rPr>
          <w:spacing w:val="-3"/>
        </w:rPr>
        <w:t xml:space="preserve"> </w:t>
      </w:r>
      <w:r>
        <w:t>in advance of its contractual maturity.</w:t>
      </w:r>
    </w:p>
    <w:p w14:paraId="6CF6CD79" w14:textId="77777777" w:rsidR="003E5C19" w:rsidRDefault="0072703F">
      <w:pPr>
        <w:pStyle w:val="BodyText"/>
        <w:spacing w:before="250" w:line="312" w:lineRule="auto"/>
        <w:ind w:left="97" w:right="328"/>
        <w:jc w:val="both"/>
      </w:pPr>
      <w:r>
        <w:t xml:space="preserve">All else equal, the reduction of Bank of England reserves resulting from the </w:t>
      </w:r>
      <w:proofErr w:type="spellStart"/>
      <w:r>
        <w:t>normalisation</w:t>
      </w:r>
      <w:proofErr w:type="spellEnd"/>
      <w:r>
        <w:t xml:space="preserve"> of its</w:t>
      </w:r>
      <w:r>
        <w:rPr>
          <w:spacing w:val="-3"/>
        </w:rPr>
        <w:t xml:space="preserve"> </w:t>
      </w:r>
      <w:r>
        <w:t>balance</w:t>
      </w:r>
      <w:r>
        <w:rPr>
          <w:spacing w:val="-3"/>
        </w:rPr>
        <w:t xml:space="preserve"> </w:t>
      </w:r>
      <w:r>
        <w:t>sheet</w:t>
      </w:r>
      <w:r>
        <w:rPr>
          <w:spacing w:val="-3"/>
        </w:rPr>
        <w:t xml:space="preserve"> </w:t>
      </w:r>
      <w:r>
        <w:t>would</w:t>
      </w:r>
      <w:r>
        <w:rPr>
          <w:spacing w:val="-3"/>
        </w:rPr>
        <w:t xml:space="preserve"> </w:t>
      </w:r>
      <w:r>
        <w:t>put</w:t>
      </w:r>
      <w:r>
        <w:rPr>
          <w:spacing w:val="-3"/>
        </w:rPr>
        <w:t xml:space="preserve"> </w:t>
      </w:r>
      <w:r>
        <w:t>downward</w:t>
      </w:r>
      <w:r>
        <w:rPr>
          <w:spacing w:val="-3"/>
        </w:rPr>
        <w:t xml:space="preserve"> </w:t>
      </w:r>
      <w:r>
        <w:t>pressure</w:t>
      </w:r>
      <w:r>
        <w:rPr>
          <w:spacing w:val="-3"/>
        </w:rPr>
        <w:t xml:space="preserve"> </w:t>
      </w:r>
      <w:r>
        <w:t>on</w:t>
      </w:r>
      <w:r>
        <w:rPr>
          <w:spacing w:val="-3"/>
        </w:rPr>
        <w:t xml:space="preserve"> </w:t>
      </w:r>
      <w:r>
        <w:t>banks’</w:t>
      </w:r>
      <w:r>
        <w:rPr>
          <w:spacing w:val="-12"/>
        </w:rPr>
        <w:t xml:space="preserve"> </w:t>
      </w:r>
      <w:r>
        <w:t>liquidity</w:t>
      </w:r>
      <w:r>
        <w:rPr>
          <w:spacing w:val="-3"/>
        </w:rPr>
        <w:t xml:space="preserve"> </w:t>
      </w:r>
      <w:r>
        <w:t>ratios.</w:t>
      </w:r>
      <w:r>
        <w:rPr>
          <w:spacing w:val="-17"/>
        </w:rPr>
        <w:t xml:space="preserve"> </w:t>
      </w:r>
      <w:r>
        <w:t>Aggregate</w:t>
      </w:r>
      <w:r>
        <w:rPr>
          <w:spacing w:val="-3"/>
        </w:rPr>
        <w:t xml:space="preserve"> </w:t>
      </w:r>
      <w:r>
        <w:t>Bank</w:t>
      </w:r>
      <w:r>
        <w:rPr>
          <w:spacing w:val="-3"/>
        </w:rPr>
        <w:t xml:space="preserve"> </w:t>
      </w:r>
      <w:r>
        <w:t>of England reserves have declined by around £200 billion since their peak in early 2022. The</w:t>
      </w:r>
    </w:p>
    <w:p w14:paraId="53358428" w14:textId="77777777" w:rsidR="003E5C19" w:rsidRDefault="0072703F">
      <w:pPr>
        <w:pStyle w:val="BodyText"/>
        <w:spacing w:before="4" w:line="312" w:lineRule="auto"/>
        <w:ind w:left="97"/>
      </w:pPr>
      <w:r>
        <w:t>level of reserves supplied by the Bank of England to support UK financial stability will have to balance the rise in liquidity relative to the pre-GFC period, when the level of reserves was inadequate,</w:t>
      </w:r>
      <w:r>
        <w:rPr>
          <w:spacing w:val="-3"/>
        </w:rPr>
        <w:t xml:space="preserve"> </w:t>
      </w:r>
      <w:r>
        <w:t>against</w:t>
      </w:r>
      <w:r>
        <w:rPr>
          <w:spacing w:val="-3"/>
        </w:rPr>
        <w:t xml:space="preserve"> </w:t>
      </w:r>
      <w:r>
        <w:t>a</w:t>
      </w:r>
      <w:r>
        <w:rPr>
          <w:spacing w:val="-3"/>
        </w:rPr>
        <w:t xml:space="preserve"> </w:t>
      </w:r>
      <w:r>
        <w:t>desire</w:t>
      </w:r>
      <w:r>
        <w:rPr>
          <w:spacing w:val="-3"/>
        </w:rPr>
        <w:t xml:space="preserve"> </w:t>
      </w:r>
      <w:r>
        <w:t>not</w:t>
      </w:r>
      <w:r>
        <w:rPr>
          <w:spacing w:val="-3"/>
        </w:rPr>
        <w:t xml:space="preserve"> </w:t>
      </w:r>
      <w:r>
        <w:t>to</w:t>
      </w:r>
      <w:r>
        <w:rPr>
          <w:spacing w:val="-3"/>
        </w:rPr>
        <w:t xml:space="preserve"> </w:t>
      </w:r>
      <w:r>
        <w:t>over-supply</w:t>
      </w:r>
      <w:r>
        <w:rPr>
          <w:spacing w:val="-3"/>
        </w:rPr>
        <w:t xml:space="preserve"> </w:t>
      </w:r>
      <w:r>
        <w:t>reserves</w:t>
      </w:r>
      <w:r>
        <w:rPr>
          <w:spacing w:val="-3"/>
        </w:rPr>
        <w:t xml:space="preserve"> </w:t>
      </w:r>
      <w:r>
        <w:t>and</w:t>
      </w:r>
      <w:r>
        <w:rPr>
          <w:spacing w:val="-3"/>
        </w:rPr>
        <w:t xml:space="preserve"> </w:t>
      </w:r>
      <w:r>
        <w:t>impede</w:t>
      </w:r>
      <w:r>
        <w:rPr>
          <w:spacing w:val="-3"/>
        </w:rPr>
        <w:t xml:space="preserve"> </w:t>
      </w:r>
      <w:r>
        <w:t>the</w:t>
      </w:r>
      <w:r>
        <w:rPr>
          <w:spacing w:val="-3"/>
        </w:rPr>
        <w:t xml:space="preserve"> </w:t>
      </w:r>
      <w:r>
        <w:t>incentives</w:t>
      </w:r>
      <w:r>
        <w:rPr>
          <w:spacing w:val="-3"/>
        </w:rPr>
        <w:t xml:space="preserve"> </w:t>
      </w:r>
      <w:r>
        <w:t>for</w:t>
      </w:r>
      <w:r>
        <w:rPr>
          <w:spacing w:val="-3"/>
        </w:rPr>
        <w:t xml:space="preserve"> </w:t>
      </w:r>
      <w:r>
        <w:t>robust private sector liquidity management.</w:t>
      </w:r>
    </w:p>
    <w:p w14:paraId="471BCD45" w14:textId="77777777" w:rsidR="003E5C19" w:rsidRDefault="0072703F">
      <w:pPr>
        <w:pStyle w:val="BodyText"/>
        <w:spacing w:before="245" w:line="312" w:lineRule="auto"/>
        <w:ind w:left="97"/>
      </w:pPr>
      <w:r>
        <w:t>Banks</w:t>
      </w:r>
      <w:r>
        <w:rPr>
          <w:spacing w:val="-3"/>
        </w:rPr>
        <w:t xml:space="preserve"> </w:t>
      </w:r>
      <w:r>
        <w:t>have</w:t>
      </w:r>
      <w:r>
        <w:rPr>
          <w:spacing w:val="-3"/>
        </w:rPr>
        <w:t xml:space="preserve"> </w:t>
      </w:r>
      <w:r>
        <w:t>a</w:t>
      </w:r>
      <w:r>
        <w:rPr>
          <w:spacing w:val="-3"/>
        </w:rPr>
        <w:t xml:space="preserve"> </w:t>
      </w:r>
      <w:r>
        <w:t>number</w:t>
      </w:r>
      <w:r>
        <w:rPr>
          <w:spacing w:val="-3"/>
        </w:rPr>
        <w:t xml:space="preserve"> </w:t>
      </w:r>
      <w:r>
        <w:t>of</w:t>
      </w:r>
      <w:r>
        <w:rPr>
          <w:spacing w:val="-3"/>
        </w:rPr>
        <w:t xml:space="preserve"> </w:t>
      </w:r>
      <w:r>
        <w:t>options</w:t>
      </w:r>
      <w:r>
        <w:rPr>
          <w:spacing w:val="-3"/>
        </w:rPr>
        <w:t xml:space="preserve"> </w:t>
      </w:r>
      <w:r>
        <w:t>and</w:t>
      </w:r>
      <w:r>
        <w:rPr>
          <w:spacing w:val="-3"/>
        </w:rPr>
        <w:t xml:space="preserve"> </w:t>
      </w:r>
      <w:r>
        <w:t>liquidity</w:t>
      </w:r>
      <w:r>
        <w:rPr>
          <w:spacing w:val="-3"/>
        </w:rPr>
        <w:t xml:space="preserve"> </w:t>
      </w:r>
      <w:r>
        <w:t>management</w:t>
      </w:r>
      <w:r>
        <w:rPr>
          <w:spacing w:val="-3"/>
        </w:rPr>
        <w:t xml:space="preserve"> </w:t>
      </w:r>
      <w:r>
        <w:t>tools</w:t>
      </w:r>
      <w:r>
        <w:rPr>
          <w:spacing w:val="-3"/>
        </w:rPr>
        <w:t xml:space="preserve"> </w:t>
      </w:r>
      <w:r>
        <w:t>available</w:t>
      </w:r>
      <w:r>
        <w:rPr>
          <w:spacing w:val="-3"/>
        </w:rPr>
        <w:t xml:space="preserve"> </w:t>
      </w:r>
      <w:r>
        <w:t>to</w:t>
      </w:r>
      <w:r>
        <w:rPr>
          <w:spacing w:val="-3"/>
        </w:rPr>
        <w:t xml:space="preserve"> </w:t>
      </w:r>
      <w:r>
        <w:t>them</w:t>
      </w:r>
      <w:r>
        <w:rPr>
          <w:spacing w:val="-3"/>
        </w:rPr>
        <w:t xml:space="preserve"> </w:t>
      </w:r>
      <w:r>
        <w:t>to</w:t>
      </w:r>
      <w:r>
        <w:rPr>
          <w:spacing w:val="-3"/>
        </w:rPr>
        <w:t xml:space="preserve"> </w:t>
      </w:r>
      <w:r>
        <w:t xml:space="preserve">maintain their liquid assets above their target levels as central bank balance sheets are </w:t>
      </w:r>
      <w:proofErr w:type="spellStart"/>
      <w:r>
        <w:t>normalised</w:t>
      </w:r>
      <w:proofErr w:type="spellEnd"/>
      <w:r>
        <w:t>.</w:t>
      </w:r>
    </w:p>
    <w:p w14:paraId="109EA8A3" w14:textId="77777777" w:rsidR="003E5C19" w:rsidRDefault="0072703F">
      <w:pPr>
        <w:pStyle w:val="BodyText"/>
        <w:spacing w:before="2" w:line="312" w:lineRule="auto"/>
        <w:ind w:left="97"/>
      </w:pPr>
      <w:r>
        <w:t>They</w:t>
      </w:r>
      <w:r>
        <w:rPr>
          <w:spacing w:val="-3"/>
        </w:rPr>
        <w:t xml:space="preserve"> </w:t>
      </w:r>
      <w:r>
        <w:t>can</w:t>
      </w:r>
      <w:r>
        <w:rPr>
          <w:spacing w:val="-3"/>
        </w:rPr>
        <w:t xml:space="preserve"> </w:t>
      </w:r>
      <w:r>
        <w:t>replace</w:t>
      </w:r>
      <w:r>
        <w:rPr>
          <w:spacing w:val="-3"/>
        </w:rPr>
        <w:t xml:space="preserve"> </w:t>
      </w:r>
      <w:r>
        <w:t>reserves</w:t>
      </w:r>
      <w:r>
        <w:rPr>
          <w:spacing w:val="-3"/>
        </w:rPr>
        <w:t xml:space="preserve"> </w:t>
      </w:r>
      <w:r>
        <w:t>with</w:t>
      </w:r>
      <w:r>
        <w:rPr>
          <w:spacing w:val="-3"/>
        </w:rPr>
        <w:t xml:space="preserve"> </w:t>
      </w:r>
      <w:r>
        <w:t>other</w:t>
      </w:r>
      <w:r>
        <w:rPr>
          <w:spacing w:val="-3"/>
        </w:rPr>
        <w:t xml:space="preserve"> </w:t>
      </w:r>
      <w:r>
        <w:t>forms</w:t>
      </w:r>
      <w:r>
        <w:rPr>
          <w:spacing w:val="-3"/>
        </w:rPr>
        <w:t xml:space="preserve"> </w:t>
      </w:r>
      <w:r>
        <w:t>of</w:t>
      </w:r>
      <w:r>
        <w:rPr>
          <w:spacing w:val="-3"/>
        </w:rPr>
        <w:t xml:space="preserve"> </w:t>
      </w:r>
      <w:r>
        <w:t>HQLA,</w:t>
      </w:r>
      <w:r>
        <w:rPr>
          <w:spacing w:val="-3"/>
        </w:rPr>
        <w:t xml:space="preserve"> </w:t>
      </w:r>
      <w:r>
        <w:t>and</w:t>
      </w:r>
      <w:r>
        <w:rPr>
          <w:spacing w:val="-3"/>
        </w:rPr>
        <w:t xml:space="preserve"> </w:t>
      </w:r>
      <w:r>
        <w:t>this</w:t>
      </w:r>
      <w:r>
        <w:rPr>
          <w:spacing w:val="-3"/>
        </w:rPr>
        <w:t xml:space="preserve"> </w:t>
      </w:r>
      <w:r>
        <w:t>is</w:t>
      </w:r>
      <w:r>
        <w:rPr>
          <w:spacing w:val="-3"/>
        </w:rPr>
        <w:t xml:space="preserve"> </w:t>
      </w:r>
      <w:r>
        <w:t>already</w:t>
      </w:r>
      <w:r>
        <w:rPr>
          <w:spacing w:val="-3"/>
        </w:rPr>
        <w:t xml:space="preserve"> </w:t>
      </w:r>
      <w:r>
        <w:t>happening:</w:t>
      </w:r>
      <w:r>
        <w:rPr>
          <w:spacing w:val="-3"/>
        </w:rPr>
        <w:t xml:space="preserve"> </w:t>
      </w:r>
      <w:r>
        <w:t>the</w:t>
      </w:r>
      <w:r>
        <w:rPr>
          <w:spacing w:val="-3"/>
        </w:rPr>
        <w:t xml:space="preserve"> </w:t>
      </w:r>
      <w:r>
        <w:t>share of government bonds in major UK banks’ HQLA</w:t>
      </w:r>
      <w:r>
        <w:rPr>
          <w:spacing w:val="-6"/>
        </w:rPr>
        <w:t xml:space="preserve"> </w:t>
      </w:r>
      <w:r>
        <w:t>has increased as the share of central bank reserves has decreased, the latter falling from 67% in February 2022 to 52% in</w:t>
      </w:r>
      <w:r>
        <w:rPr>
          <w:spacing w:val="-6"/>
        </w:rPr>
        <w:t xml:space="preserve"> </w:t>
      </w:r>
      <w:r>
        <w:t>April 2024.</w:t>
      </w:r>
    </w:p>
    <w:p w14:paraId="31B81D27" w14:textId="77777777" w:rsidR="003E5C19" w:rsidRDefault="0072703F">
      <w:pPr>
        <w:pStyle w:val="BodyText"/>
        <w:spacing w:before="4" w:line="312" w:lineRule="auto"/>
        <w:ind w:left="97" w:right="136"/>
      </w:pPr>
      <w:r>
        <w:t>During this period, LCRs have remained broadly unchanged. In addition, banks can use the Bank</w:t>
      </w:r>
      <w:r>
        <w:rPr>
          <w:spacing w:val="-3"/>
        </w:rPr>
        <w:t xml:space="preserve"> </w:t>
      </w:r>
      <w:r>
        <w:t>of</w:t>
      </w:r>
      <w:r>
        <w:rPr>
          <w:spacing w:val="-3"/>
        </w:rPr>
        <w:t xml:space="preserve"> </w:t>
      </w:r>
      <w:r>
        <w:t>England’s</w:t>
      </w:r>
      <w:r>
        <w:rPr>
          <w:spacing w:val="-3"/>
        </w:rPr>
        <w:t xml:space="preserve"> </w:t>
      </w:r>
      <w:r>
        <w:t>facilities,</w:t>
      </w:r>
      <w:r>
        <w:rPr>
          <w:spacing w:val="-3"/>
        </w:rPr>
        <w:t xml:space="preserve"> </w:t>
      </w:r>
      <w:r>
        <w:t>which</w:t>
      </w:r>
      <w:r>
        <w:rPr>
          <w:spacing w:val="-3"/>
        </w:rPr>
        <w:t xml:space="preserve"> </w:t>
      </w:r>
      <w:r>
        <w:t>supply</w:t>
      </w:r>
      <w:r>
        <w:rPr>
          <w:spacing w:val="-3"/>
        </w:rPr>
        <w:t xml:space="preserve"> </w:t>
      </w:r>
      <w:r>
        <w:t>central</w:t>
      </w:r>
      <w:r>
        <w:rPr>
          <w:spacing w:val="-3"/>
        </w:rPr>
        <w:t xml:space="preserve"> </w:t>
      </w:r>
      <w:r>
        <w:t>bank</w:t>
      </w:r>
      <w:r>
        <w:rPr>
          <w:spacing w:val="-3"/>
        </w:rPr>
        <w:t xml:space="preserve"> </w:t>
      </w:r>
      <w:r>
        <w:t>reserves</w:t>
      </w:r>
      <w:r>
        <w:rPr>
          <w:spacing w:val="-3"/>
        </w:rPr>
        <w:t xml:space="preserve"> </w:t>
      </w:r>
      <w:r>
        <w:t>in</w:t>
      </w:r>
      <w:r>
        <w:rPr>
          <w:spacing w:val="-3"/>
        </w:rPr>
        <w:t xml:space="preserve"> </w:t>
      </w:r>
      <w:r>
        <w:t>exchange</w:t>
      </w:r>
      <w:r>
        <w:rPr>
          <w:spacing w:val="-3"/>
        </w:rPr>
        <w:t xml:space="preserve"> </w:t>
      </w:r>
      <w:r>
        <w:t>for</w:t>
      </w:r>
      <w:r>
        <w:rPr>
          <w:spacing w:val="-3"/>
        </w:rPr>
        <w:t xml:space="preserve"> </w:t>
      </w:r>
      <w:r>
        <w:t>a</w:t>
      </w:r>
      <w:r>
        <w:rPr>
          <w:spacing w:val="-3"/>
        </w:rPr>
        <w:t xml:space="preserve"> </w:t>
      </w:r>
      <w:r>
        <w:t>wide</w:t>
      </w:r>
      <w:r>
        <w:rPr>
          <w:spacing w:val="-3"/>
        </w:rPr>
        <w:t xml:space="preserve"> </w:t>
      </w:r>
      <w:r>
        <w:t>range of liquid and less liquid collateral. They include the Short-Term Repo facility, which allows participants to borrow central bank reserves for a one-week period in exchange for high</w:t>
      </w:r>
    </w:p>
    <w:p w14:paraId="7F4333E3" w14:textId="77777777" w:rsidR="003E5C19" w:rsidRDefault="003E5C19">
      <w:pPr>
        <w:pStyle w:val="BodyText"/>
        <w:spacing w:line="312" w:lineRule="auto"/>
        <w:sectPr w:rsidR="003E5C19">
          <w:pgSz w:w="11900" w:h="16840"/>
          <w:pgMar w:top="1220" w:right="850" w:bottom="280" w:left="850" w:header="769" w:footer="0" w:gutter="0"/>
          <w:cols w:space="720"/>
        </w:sectPr>
      </w:pPr>
    </w:p>
    <w:p w14:paraId="502A79AF" w14:textId="77777777" w:rsidR="003E5C19" w:rsidRDefault="003E5C19">
      <w:pPr>
        <w:pStyle w:val="BodyText"/>
        <w:spacing w:before="28"/>
      </w:pPr>
    </w:p>
    <w:p w14:paraId="088B0FE9" w14:textId="77777777" w:rsidR="003E5C19" w:rsidRDefault="0072703F">
      <w:pPr>
        <w:pStyle w:val="BodyText"/>
        <w:spacing w:line="312" w:lineRule="auto"/>
        <w:ind w:left="97"/>
      </w:pPr>
      <w:r>
        <w:t>quality,</w:t>
      </w:r>
      <w:r>
        <w:rPr>
          <w:spacing w:val="-9"/>
        </w:rPr>
        <w:t xml:space="preserve"> </w:t>
      </w:r>
      <w:r>
        <w:t>highly-liquid</w:t>
      </w:r>
      <w:r>
        <w:rPr>
          <w:spacing w:val="-9"/>
        </w:rPr>
        <w:t xml:space="preserve"> </w:t>
      </w:r>
      <w:r>
        <w:t>assets</w:t>
      </w:r>
      <w:r>
        <w:rPr>
          <w:spacing w:val="-9"/>
        </w:rPr>
        <w:t xml:space="preserve"> </w:t>
      </w:r>
      <w:r>
        <w:t>and</w:t>
      </w:r>
      <w:r>
        <w:rPr>
          <w:spacing w:val="-9"/>
        </w:rPr>
        <w:t xml:space="preserve"> </w:t>
      </w:r>
      <w:r>
        <w:t>the</w:t>
      </w:r>
      <w:r>
        <w:rPr>
          <w:spacing w:val="-9"/>
        </w:rPr>
        <w:t xml:space="preserve"> </w:t>
      </w:r>
      <w:r>
        <w:t>Indexed</w:t>
      </w:r>
      <w:r>
        <w:rPr>
          <w:spacing w:val="-9"/>
        </w:rPr>
        <w:t xml:space="preserve"> </w:t>
      </w:r>
      <w:r>
        <w:t>Long-Term</w:t>
      </w:r>
      <w:r>
        <w:rPr>
          <w:spacing w:val="-9"/>
        </w:rPr>
        <w:t xml:space="preserve"> </w:t>
      </w:r>
      <w:r>
        <w:t>Repo</w:t>
      </w:r>
      <w:r>
        <w:rPr>
          <w:spacing w:val="-9"/>
        </w:rPr>
        <w:t xml:space="preserve"> </w:t>
      </w:r>
      <w:r>
        <w:t>facility,</w:t>
      </w:r>
      <w:r>
        <w:rPr>
          <w:spacing w:val="-9"/>
        </w:rPr>
        <w:t xml:space="preserve"> </w:t>
      </w:r>
      <w:r>
        <w:t>which</w:t>
      </w:r>
      <w:r>
        <w:rPr>
          <w:spacing w:val="-9"/>
        </w:rPr>
        <w:t xml:space="preserve"> </w:t>
      </w:r>
      <w:r>
        <w:t>allows</w:t>
      </w:r>
      <w:r>
        <w:rPr>
          <w:spacing w:val="-9"/>
        </w:rPr>
        <w:t xml:space="preserve"> </w:t>
      </w:r>
      <w:r>
        <w:t>participants to borrow central bank reserves for a six-month period against the full range of Sterling Monetary Framework eligible collateral (including less liquid assets).</w:t>
      </w:r>
    </w:p>
    <w:p w14:paraId="59EE0F3F" w14:textId="77777777" w:rsidR="003E5C19" w:rsidRDefault="0072703F">
      <w:pPr>
        <w:pStyle w:val="BodyText"/>
        <w:spacing w:before="244" w:line="312" w:lineRule="auto"/>
        <w:ind w:left="97" w:right="136"/>
      </w:pPr>
      <w:r>
        <w:t xml:space="preserve">The impact of these system-wide factors on individual banks will depend on their funding </w:t>
      </w:r>
      <w:bookmarkStart w:id="13" w:name="4.2:_UK_banks’_provision_of_credit"/>
      <w:bookmarkEnd w:id="13"/>
      <w:r>
        <w:t>structure</w:t>
      </w:r>
      <w:r>
        <w:rPr>
          <w:spacing w:val="-3"/>
        </w:rPr>
        <w:t xml:space="preserve"> </w:t>
      </w:r>
      <w:r>
        <w:t>and</w:t>
      </w:r>
      <w:r>
        <w:rPr>
          <w:spacing w:val="-1"/>
        </w:rPr>
        <w:t xml:space="preserve"> </w:t>
      </w:r>
      <w:r>
        <w:t>business</w:t>
      </w:r>
      <w:r>
        <w:rPr>
          <w:spacing w:val="-1"/>
        </w:rPr>
        <w:t xml:space="preserve"> </w:t>
      </w:r>
      <w:r>
        <w:t>models.</w:t>
      </w:r>
      <w:r>
        <w:rPr>
          <w:spacing w:val="-1"/>
        </w:rPr>
        <w:t xml:space="preserve"> </w:t>
      </w:r>
      <w:r>
        <w:t>It</w:t>
      </w:r>
      <w:r>
        <w:rPr>
          <w:spacing w:val="-1"/>
        </w:rPr>
        <w:t xml:space="preserve"> </w:t>
      </w:r>
      <w:r>
        <w:t>is</w:t>
      </w:r>
      <w:r>
        <w:rPr>
          <w:spacing w:val="-1"/>
        </w:rPr>
        <w:t xml:space="preserve"> </w:t>
      </w:r>
      <w:r>
        <w:t>important</w:t>
      </w:r>
      <w:r>
        <w:rPr>
          <w:spacing w:val="-1"/>
        </w:rPr>
        <w:t xml:space="preserve"> </w:t>
      </w:r>
      <w:r>
        <w:t>that</w:t>
      </w:r>
      <w:r>
        <w:rPr>
          <w:spacing w:val="-1"/>
        </w:rPr>
        <w:t xml:space="preserve"> </w:t>
      </w:r>
      <w:r>
        <w:t>banks</w:t>
      </w:r>
      <w:r>
        <w:rPr>
          <w:spacing w:val="-1"/>
        </w:rPr>
        <w:t xml:space="preserve"> </w:t>
      </w:r>
      <w:r>
        <w:t>incorporate</w:t>
      </w:r>
      <w:r>
        <w:rPr>
          <w:spacing w:val="-1"/>
        </w:rPr>
        <w:t xml:space="preserve"> </w:t>
      </w:r>
      <w:r>
        <w:t>them</w:t>
      </w:r>
      <w:r>
        <w:rPr>
          <w:spacing w:val="-1"/>
        </w:rPr>
        <w:t xml:space="preserve"> </w:t>
      </w:r>
      <w:r>
        <w:t>into</w:t>
      </w:r>
      <w:r>
        <w:rPr>
          <w:spacing w:val="-1"/>
        </w:rPr>
        <w:t xml:space="preserve"> </w:t>
      </w:r>
      <w:r>
        <w:t>their</w:t>
      </w:r>
      <w:r>
        <w:rPr>
          <w:spacing w:val="-1"/>
        </w:rPr>
        <w:t xml:space="preserve"> </w:t>
      </w:r>
      <w:r>
        <w:t>liquidity management</w:t>
      </w:r>
      <w:r>
        <w:rPr>
          <w:spacing w:val="-3"/>
        </w:rPr>
        <w:t xml:space="preserve"> </w:t>
      </w:r>
      <w:r>
        <w:t>and</w:t>
      </w:r>
      <w:r>
        <w:rPr>
          <w:spacing w:val="-3"/>
        </w:rPr>
        <w:t xml:space="preserve"> </w:t>
      </w:r>
      <w:r>
        <w:t>forward-planning</w:t>
      </w:r>
      <w:r>
        <w:rPr>
          <w:spacing w:val="-3"/>
        </w:rPr>
        <w:t xml:space="preserve"> </w:t>
      </w:r>
      <w:r>
        <w:t>over</w:t>
      </w:r>
      <w:r>
        <w:rPr>
          <w:spacing w:val="-3"/>
        </w:rPr>
        <w:t xml:space="preserve"> </w:t>
      </w:r>
      <w:r>
        <w:t>the</w:t>
      </w:r>
      <w:r>
        <w:rPr>
          <w:spacing w:val="-3"/>
        </w:rPr>
        <w:t xml:space="preserve"> </w:t>
      </w:r>
      <w:r>
        <w:t>coming</w:t>
      </w:r>
      <w:r>
        <w:rPr>
          <w:spacing w:val="-3"/>
        </w:rPr>
        <w:t xml:space="preserve"> </w:t>
      </w:r>
      <w:r>
        <w:t>years.</w:t>
      </w:r>
      <w:r>
        <w:rPr>
          <w:spacing w:val="-7"/>
        </w:rPr>
        <w:t xml:space="preserve"> </w:t>
      </w:r>
      <w:r>
        <w:t>The</w:t>
      </w:r>
      <w:r>
        <w:rPr>
          <w:spacing w:val="-3"/>
        </w:rPr>
        <w:t xml:space="preserve"> </w:t>
      </w:r>
      <w:r>
        <w:t>FPC</w:t>
      </w:r>
      <w:r>
        <w:rPr>
          <w:spacing w:val="-3"/>
        </w:rPr>
        <w:t xml:space="preserve"> </w:t>
      </w:r>
      <w:r>
        <w:t>will</w:t>
      </w:r>
      <w:r>
        <w:rPr>
          <w:spacing w:val="-3"/>
        </w:rPr>
        <w:t xml:space="preserve"> </w:t>
      </w:r>
      <w:r>
        <w:t>continue</w:t>
      </w:r>
      <w:r>
        <w:rPr>
          <w:spacing w:val="-3"/>
        </w:rPr>
        <w:t xml:space="preserve"> </w:t>
      </w:r>
      <w:r>
        <w:t>to</w:t>
      </w:r>
      <w:r>
        <w:rPr>
          <w:spacing w:val="-3"/>
        </w:rPr>
        <w:t xml:space="preserve"> </w:t>
      </w:r>
      <w:r>
        <w:t>monitor the implications of these trends for financial stability.</w:t>
      </w:r>
    </w:p>
    <w:p w14:paraId="1CCBC72B" w14:textId="77777777" w:rsidR="003E5C19" w:rsidRDefault="003E5C19">
      <w:pPr>
        <w:pStyle w:val="BodyText"/>
        <w:spacing w:before="158"/>
      </w:pPr>
    </w:p>
    <w:p w14:paraId="50A489F2" w14:textId="77777777" w:rsidR="003E5C19" w:rsidRDefault="0072703F">
      <w:pPr>
        <w:pStyle w:val="Heading3"/>
        <w:numPr>
          <w:ilvl w:val="1"/>
          <w:numId w:val="10"/>
        </w:numPr>
        <w:tabs>
          <w:tab w:val="left" w:pos="531"/>
        </w:tabs>
        <w:ind w:left="531" w:hanging="434"/>
      </w:pPr>
      <w:r>
        <w:rPr>
          <w:color w:val="12273E"/>
          <w:spacing w:val="-2"/>
        </w:rPr>
        <w:t>:</w:t>
      </w:r>
      <w:r>
        <w:rPr>
          <w:color w:val="12273E"/>
          <w:spacing w:val="-21"/>
        </w:rPr>
        <w:t xml:space="preserve"> </w:t>
      </w:r>
      <w:r>
        <w:rPr>
          <w:color w:val="12273E"/>
          <w:spacing w:val="-2"/>
        </w:rPr>
        <w:t>UK</w:t>
      </w:r>
      <w:r>
        <w:rPr>
          <w:color w:val="12273E"/>
          <w:spacing w:val="-21"/>
        </w:rPr>
        <w:t xml:space="preserve"> </w:t>
      </w:r>
      <w:r>
        <w:rPr>
          <w:color w:val="12273E"/>
          <w:spacing w:val="-2"/>
        </w:rPr>
        <w:t>banks’</w:t>
      </w:r>
      <w:r>
        <w:rPr>
          <w:color w:val="12273E"/>
          <w:spacing w:val="-21"/>
        </w:rPr>
        <w:t xml:space="preserve"> </w:t>
      </w:r>
      <w:r>
        <w:rPr>
          <w:color w:val="12273E"/>
          <w:spacing w:val="-2"/>
        </w:rPr>
        <w:t>provision</w:t>
      </w:r>
      <w:r>
        <w:rPr>
          <w:color w:val="12273E"/>
          <w:spacing w:val="-21"/>
        </w:rPr>
        <w:t xml:space="preserve"> </w:t>
      </w:r>
      <w:r>
        <w:rPr>
          <w:color w:val="12273E"/>
          <w:spacing w:val="-2"/>
        </w:rPr>
        <w:t>of</w:t>
      </w:r>
      <w:r>
        <w:rPr>
          <w:color w:val="12273E"/>
          <w:spacing w:val="-21"/>
        </w:rPr>
        <w:t xml:space="preserve"> </w:t>
      </w:r>
      <w:r>
        <w:rPr>
          <w:color w:val="12273E"/>
          <w:spacing w:val="-2"/>
        </w:rPr>
        <w:t>credit</w:t>
      </w:r>
    </w:p>
    <w:p w14:paraId="534CF423" w14:textId="77777777" w:rsidR="003E5C19" w:rsidRDefault="0072703F">
      <w:pPr>
        <w:pStyle w:val="Heading5"/>
        <w:spacing w:before="141" w:line="312" w:lineRule="auto"/>
        <w:ind w:right="136"/>
      </w:pPr>
      <w:r>
        <w:rPr>
          <w:noProof/>
        </w:rPr>
        <mc:AlternateContent>
          <mc:Choice Requires="wps">
            <w:drawing>
              <wp:anchor distT="0" distB="0" distL="0" distR="0" simplePos="0" relativeHeight="15760896" behindDoc="0" locked="0" layoutInCell="1" allowOverlap="1" wp14:anchorId="1DD081C8" wp14:editId="630F9378">
                <wp:simplePos x="0" y="0"/>
                <wp:positionH relativeFrom="page">
                  <wp:posOffset>603250</wp:posOffset>
                </wp:positionH>
                <wp:positionV relativeFrom="paragraph">
                  <wp:posOffset>118307</wp:posOffset>
                </wp:positionV>
                <wp:extent cx="19050" cy="361950"/>
                <wp:effectExtent l="0" t="0" r="0" b="0"/>
                <wp:wrapNone/>
                <wp:docPr id="137" name="Graphic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A1D8614" id="Graphic 137" o:spid="_x0000_s1026" style="position:absolute;margin-left:47.5pt;margin-top:9.3pt;width:1.5pt;height:28.5pt;z-index:15760896;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" path="m19050,361950l,361950,,,19050,r,361950xe" fillcolor="#3bd6d9" stroked="f">
                <v:path arrowok="t"/>
                <w10:wrap anchorx="page"/>
              </v:shape>
            </w:pict>
          </mc:Fallback>
        </mc:AlternateContent>
      </w:r>
      <w:r>
        <w:t>There has been a modest increase in total gross lending, and mortgage approvals have</w:t>
      </w:r>
      <w:r>
        <w:rPr>
          <w:spacing w:val="-4"/>
        </w:rPr>
        <w:t xml:space="preserve"> </w:t>
      </w:r>
      <w:r>
        <w:t>risen,</w:t>
      </w:r>
      <w:r>
        <w:rPr>
          <w:spacing w:val="-4"/>
        </w:rPr>
        <w:t xml:space="preserve"> </w:t>
      </w:r>
      <w:r>
        <w:t>in</w:t>
      </w:r>
      <w:r>
        <w:rPr>
          <w:spacing w:val="-4"/>
        </w:rPr>
        <w:t xml:space="preserve"> </w:t>
      </w:r>
      <w:r>
        <w:t>part</w:t>
      </w:r>
      <w:r>
        <w:rPr>
          <w:spacing w:val="-4"/>
        </w:rPr>
        <w:t xml:space="preserve"> </w:t>
      </w:r>
      <w:r>
        <w:t>in</w:t>
      </w:r>
      <w:r>
        <w:rPr>
          <w:spacing w:val="-4"/>
        </w:rPr>
        <w:t xml:space="preserve"> </w:t>
      </w:r>
      <w:r>
        <w:t>response</w:t>
      </w:r>
      <w:r>
        <w:rPr>
          <w:spacing w:val="-4"/>
        </w:rPr>
        <w:t xml:space="preserve"> </w:t>
      </w:r>
      <w:r>
        <w:t>to</w:t>
      </w:r>
      <w:r>
        <w:rPr>
          <w:spacing w:val="-4"/>
        </w:rPr>
        <w:t xml:space="preserve"> </w:t>
      </w:r>
      <w:r>
        <w:t>a</w:t>
      </w:r>
      <w:r>
        <w:rPr>
          <w:spacing w:val="-4"/>
        </w:rPr>
        <w:t xml:space="preserve"> </w:t>
      </w:r>
      <w:r>
        <w:t>fall</w:t>
      </w:r>
      <w:r>
        <w:rPr>
          <w:spacing w:val="-4"/>
        </w:rPr>
        <w:t xml:space="preserve"> </w:t>
      </w:r>
      <w:r>
        <w:t>in</w:t>
      </w:r>
      <w:r>
        <w:rPr>
          <w:spacing w:val="-4"/>
        </w:rPr>
        <w:t xml:space="preserve"> </w:t>
      </w:r>
      <w:r>
        <w:t>quoted</w:t>
      </w:r>
      <w:r>
        <w:rPr>
          <w:spacing w:val="-4"/>
        </w:rPr>
        <w:t xml:space="preserve"> </w:t>
      </w:r>
      <w:r>
        <w:t>mortgage</w:t>
      </w:r>
      <w:r>
        <w:rPr>
          <w:spacing w:val="-4"/>
        </w:rPr>
        <w:t xml:space="preserve"> </w:t>
      </w:r>
      <w:r>
        <w:t>rates</w:t>
      </w:r>
      <w:r>
        <w:rPr>
          <w:spacing w:val="-4"/>
        </w:rPr>
        <w:t xml:space="preserve"> </w:t>
      </w:r>
      <w:r>
        <w:t>since</w:t>
      </w:r>
      <w:r>
        <w:rPr>
          <w:spacing w:val="-4"/>
        </w:rPr>
        <w:t xml:space="preserve"> </w:t>
      </w:r>
      <w:r>
        <w:t>last</w:t>
      </w:r>
      <w:r>
        <w:rPr>
          <w:spacing w:val="-4"/>
        </w:rPr>
        <w:t xml:space="preserve"> </w:t>
      </w:r>
      <w:r>
        <w:t>summer.</w:t>
      </w:r>
    </w:p>
    <w:p w14:paraId="4A3EB9C8" w14:textId="77777777" w:rsidR="003E5C19" w:rsidRDefault="0072703F">
      <w:pPr>
        <w:pStyle w:val="BodyText"/>
        <w:spacing w:before="77" w:line="312" w:lineRule="auto"/>
        <w:ind w:left="97" w:right="229"/>
      </w:pPr>
      <w:r>
        <w:t>Annual</w:t>
      </w:r>
      <w:r>
        <w:rPr>
          <w:spacing w:val="-3"/>
        </w:rPr>
        <w:t xml:space="preserve"> </w:t>
      </w:r>
      <w:r>
        <w:t>net</w:t>
      </w:r>
      <w:r>
        <w:rPr>
          <w:spacing w:val="-3"/>
        </w:rPr>
        <w:t xml:space="preserve"> </w:t>
      </w:r>
      <w:r>
        <w:t>lending</w:t>
      </w:r>
      <w:r>
        <w:rPr>
          <w:spacing w:val="-3"/>
        </w:rPr>
        <w:t xml:space="preserve"> </w:t>
      </w:r>
      <w:r>
        <w:t>growth</w:t>
      </w:r>
      <w:r>
        <w:rPr>
          <w:spacing w:val="-3"/>
        </w:rPr>
        <w:t xml:space="preserve"> </w:t>
      </w:r>
      <w:r>
        <w:t>remained</w:t>
      </w:r>
      <w:r>
        <w:rPr>
          <w:spacing w:val="-3"/>
        </w:rPr>
        <w:t xml:space="preserve"> </w:t>
      </w:r>
      <w:r>
        <w:t>historically</w:t>
      </w:r>
      <w:r>
        <w:rPr>
          <w:spacing w:val="-3"/>
        </w:rPr>
        <w:t xml:space="preserve"> </w:t>
      </w:r>
      <w:r>
        <w:t>weak</w:t>
      </w:r>
      <w:r>
        <w:rPr>
          <w:spacing w:val="-3"/>
        </w:rPr>
        <w:t xml:space="preserve"> </w:t>
      </w:r>
      <w:r>
        <w:t>in</w:t>
      </w:r>
      <w:r>
        <w:rPr>
          <w:spacing w:val="-3"/>
        </w:rPr>
        <w:t xml:space="preserve"> </w:t>
      </w:r>
      <w:r>
        <w:t>the</w:t>
      </w:r>
      <w:r>
        <w:rPr>
          <w:spacing w:val="-3"/>
        </w:rPr>
        <w:t xml:space="preserve"> </w:t>
      </w:r>
      <w:r>
        <w:t>year</w:t>
      </w:r>
      <w:r>
        <w:rPr>
          <w:spacing w:val="-3"/>
        </w:rPr>
        <w:t xml:space="preserve"> </w:t>
      </w:r>
      <w:r>
        <w:t>to</w:t>
      </w:r>
      <w:r>
        <w:rPr>
          <w:spacing w:val="-16"/>
        </w:rPr>
        <w:t xml:space="preserve"> </w:t>
      </w:r>
      <w:r>
        <w:t>April,</w:t>
      </w:r>
      <w:r>
        <w:rPr>
          <w:spacing w:val="-3"/>
        </w:rPr>
        <w:t xml:space="preserve"> </w:t>
      </w:r>
      <w:r>
        <w:t>at</w:t>
      </w:r>
      <w:r>
        <w:rPr>
          <w:spacing w:val="-3"/>
        </w:rPr>
        <w:t xml:space="preserve"> </w:t>
      </w:r>
      <w:r>
        <w:t>1%.</w:t>
      </w:r>
      <w:r>
        <w:rPr>
          <w:spacing w:val="-3"/>
        </w:rPr>
        <w:t xml:space="preserve"> </w:t>
      </w:r>
      <w:r>
        <w:t>In</w:t>
      </w:r>
      <w:r>
        <w:rPr>
          <w:spacing w:val="-3"/>
        </w:rPr>
        <w:t xml:space="preserve"> </w:t>
      </w:r>
      <w:r>
        <w:t>Q1,</w:t>
      </w:r>
      <w:r>
        <w:rPr>
          <w:spacing w:val="-3"/>
        </w:rPr>
        <w:t xml:space="preserve"> </w:t>
      </w:r>
      <w:r>
        <w:t>there was</w:t>
      </w:r>
      <w:r>
        <w:rPr>
          <w:spacing w:val="-2"/>
        </w:rPr>
        <w:t xml:space="preserve"> </w:t>
      </w:r>
      <w:r>
        <w:t>a</w:t>
      </w:r>
      <w:r>
        <w:rPr>
          <w:spacing w:val="-2"/>
        </w:rPr>
        <w:t xml:space="preserve"> </w:t>
      </w:r>
      <w:r>
        <w:t>modest</w:t>
      </w:r>
      <w:r>
        <w:rPr>
          <w:spacing w:val="-2"/>
        </w:rPr>
        <w:t xml:space="preserve"> </w:t>
      </w:r>
      <w:r>
        <w:t>increase</w:t>
      </w:r>
      <w:r>
        <w:rPr>
          <w:spacing w:val="-2"/>
        </w:rPr>
        <w:t xml:space="preserve"> </w:t>
      </w:r>
      <w:r>
        <w:t>in</w:t>
      </w:r>
      <w:r>
        <w:rPr>
          <w:spacing w:val="-2"/>
        </w:rPr>
        <w:t xml:space="preserve"> </w:t>
      </w:r>
      <w:r>
        <w:t>total</w:t>
      </w:r>
      <w:r>
        <w:rPr>
          <w:spacing w:val="-2"/>
        </w:rPr>
        <w:t xml:space="preserve"> </w:t>
      </w:r>
      <w:r>
        <w:t>gross</w:t>
      </w:r>
      <w:r>
        <w:rPr>
          <w:spacing w:val="-2"/>
        </w:rPr>
        <w:t xml:space="preserve"> </w:t>
      </w:r>
      <w:r>
        <w:t>lending,</w:t>
      </w:r>
      <w:r>
        <w:rPr>
          <w:spacing w:val="-2"/>
        </w:rPr>
        <w:t xml:space="preserve"> </w:t>
      </w:r>
      <w:r>
        <w:t>which</w:t>
      </w:r>
      <w:r>
        <w:rPr>
          <w:spacing w:val="-2"/>
        </w:rPr>
        <w:t xml:space="preserve"> </w:t>
      </w:r>
      <w:r>
        <w:t>was</w:t>
      </w:r>
      <w:r>
        <w:rPr>
          <w:spacing w:val="-2"/>
        </w:rPr>
        <w:t xml:space="preserve"> </w:t>
      </w:r>
      <w:r>
        <w:t>primarily</w:t>
      </w:r>
      <w:r>
        <w:rPr>
          <w:spacing w:val="-2"/>
        </w:rPr>
        <w:t xml:space="preserve"> </w:t>
      </w:r>
      <w:r>
        <w:t>driven</w:t>
      </w:r>
      <w:r>
        <w:rPr>
          <w:spacing w:val="-2"/>
        </w:rPr>
        <w:t xml:space="preserve"> </w:t>
      </w:r>
      <w:r>
        <w:t>by</w:t>
      </w:r>
      <w:r>
        <w:rPr>
          <w:spacing w:val="-2"/>
        </w:rPr>
        <w:t xml:space="preserve"> </w:t>
      </w:r>
      <w:r>
        <w:t>a</w:t>
      </w:r>
      <w:r>
        <w:rPr>
          <w:spacing w:val="-2"/>
        </w:rPr>
        <w:t xml:space="preserve"> </w:t>
      </w:r>
      <w:r>
        <w:t>small</w:t>
      </w:r>
      <w:r>
        <w:rPr>
          <w:spacing w:val="-2"/>
        </w:rPr>
        <w:t xml:space="preserve"> </w:t>
      </w:r>
      <w:r>
        <w:t>increase in mortgage lending (Chart 4.2), though the level of mortgage lending remains subdued compared with levels seen over 2015–19.</w:t>
      </w:r>
    </w:p>
    <w:p w14:paraId="636A0A0A" w14:textId="77777777" w:rsidR="003E5C19" w:rsidRDefault="003E5C19">
      <w:pPr>
        <w:pStyle w:val="BodyText"/>
        <w:spacing w:line="312" w:lineRule="auto"/>
        <w:sectPr w:rsidR="003E5C19">
          <w:pgSz w:w="11900" w:h="16840"/>
          <w:pgMar w:top="1220" w:right="850" w:bottom="280" w:left="850" w:header="769" w:footer="0" w:gutter="0"/>
          <w:cols w:space="720"/>
        </w:sectPr>
      </w:pPr>
    </w:p>
    <w:p w14:paraId="76102069" w14:textId="77777777" w:rsidR="003E5C19" w:rsidRDefault="003E5C19">
      <w:pPr>
        <w:pStyle w:val="BodyText"/>
        <w:spacing w:before="74"/>
        <w:rPr>
          <w:sz w:val="20"/>
        </w:rPr>
      </w:pPr>
    </w:p>
    <w:p w14:paraId="63B842DF" w14:textId="77777777" w:rsidR="003E5C19" w:rsidRDefault="0072703F">
      <w:pPr>
        <w:pStyle w:val="BodyText"/>
        <w:ind w:left="100"/>
        <w:rPr>
          <w:sz w:val="20"/>
        </w:rPr>
      </w:pPr>
      <w:r>
        <w:rPr>
          <w:noProof/>
          <w:sz w:val="20"/>
        </w:rPr>
        <mc:AlternateContent>
          <mc:Choice Requires="wpg">
            <w:drawing>
              <wp:inline distT="0" distB="0" distL="0" distR="0" wp14:anchorId="67995D2D" wp14:editId="0198677C">
                <wp:extent cx="6334125" cy="5095875"/>
                <wp:effectExtent l="0" t="0" r="0" b="0"/>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5095875"/>
                          <a:chOff x="0" y="0"/>
                          <a:chExt cx="6334125" cy="5095875"/>
                        </a:xfrm>
                      </wpg:grpSpPr>
                      <wps:wsp>
                        <wps:cNvPr id="139" name="Graphic 139"/>
                        <wps:cNvSpPr/>
                        <wps:spPr>
                          <a:xfrm>
                            <a:off x="0" y="0"/>
                            <a:ext cx="6334125" cy="5095875"/>
                          </a:xfrm>
                          <a:custGeom>
                            <a:avLst/>
                            <a:gdLst/>
                            <a:ahLst/>
                            <a:cxnLst/>
                            <a:rect l="l" t="t" r="r" b="b"/>
                            <a:pathLst>
                              <a:path w="6334125" h="5095875">
                                <a:moveTo>
                                  <a:pt x="6334125" y="5095875"/>
                                </a:moveTo>
                                <a:lnTo>
                                  <a:pt x="0" y="5095875"/>
                                </a:lnTo>
                                <a:lnTo>
                                  <a:pt x="0" y="0"/>
                                </a:lnTo>
                                <a:lnTo>
                                  <a:pt x="6334125" y="0"/>
                                </a:lnTo>
                                <a:lnTo>
                                  <a:pt x="6334125" y="5095875"/>
                                </a:lnTo>
                                <a:close/>
                              </a:path>
                            </a:pathLst>
                          </a:custGeom>
                          <a:solidFill>
                            <a:srgbClr val="12273E"/>
                          </a:solidFill>
                        </wps:spPr>
                        <wps:bodyPr wrap="square" lIns="0" tIns="0" rIns="0" bIns="0" rtlCol="0">
                          <a:prstTxWarp prst="textNoShape">
                            <a:avLst/>
                          </a:prstTxWarp>
                          <a:noAutofit/>
                        </wps:bodyPr>
                      </wps:wsp>
                      <wps:wsp>
                        <wps:cNvPr id="140" name="Graphic 140"/>
                        <wps:cNvSpPr/>
                        <wps:spPr>
                          <a:xfrm>
                            <a:off x="815130" y="866775"/>
                            <a:ext cx="62230" cy="9525"/>
                          </a:xfrm>
                          <a:custGeom>
                            <a:avLst/>
                            <a:gdLst/>
                            <a:ahLst/>
                            <a:cxnLst/>
                            <a:rect l="l" t="t" r="r" b="b"/>
                            <a:pathLst>
                              <a:path w="62230" h="9525">
                                <a:moveTo>
                                  <a:pt x="61912" y="9525"/>
                                </a:moveTo>
                                <a:lnTo>
                                  <a:pt x="0" y="9525"/>
                                </a:lnTo>
                                <a:lnTo>
                                  <a:pt x="0" y="0"/>
                                </a:lnTo>
                                <a:lnTo>
                                  <a:pt x="61912" y="0"/>
                                </a:lnTo>
                                <a:lnTo>
                                  <a:pt x="61912" y="9525"/>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141" name="Image 141"/>
                          <pic:cNvPicPr/>
                        </pic:nvPicPr>
                        <pic:blipFill>
                          <a:blip r:embed="rId48" cstate="print"/>
                          <a:stretch>
                            <a:fillRect/>
                          </a:stretch>
                        </pic:blipFill>
                        <pic:spPr>
                          <a:xfrm>
                            <a:off x="238125" y="1000183"/>
                            <a:ext cx="5857875" cy="3810000"/>
                          </a:xfrm>
                          <a:prstGeom prst="rect">
                            <a:avLst/>
                          </a:prstGeom>
                        </pic:spPr>
                      </pic:pic>
                      <wps:wsp>
                        <wps:cNvPr id="142" name="Textbox 142"/>
                        <wps:cNvSpPr txBox="1"/>
                        <wps:spPr>
                          <a:xfrm>
                            <a:off x="0" y="0"/>
                            <a:ext cx="6334125" cy="5095875"/>
                          </a:xfrm>
                          <a:prstGeom prst="rect">
                            <a:avLst/>
                          </a:prstGeom>
                        </wps:spPr>
                        <wps:txbx>
                          <w:txbxContent>
                            <w:p w14:paraId="7132B764" w14:textId="77777777" w:rsidR="003E5C19" w:rsidRDefault="003E5C19">
                              <w:pPr>
                                <w:spacing w:before="155"/>
                              </w:pPr>
                            </w:p>
                            <w:p w14:paraId="41B2622D" w14:textId="77777777" w:rsidR="003E5C19" w:rsidRDefault="0072703F">
                              <w:pPr>
                                <w:ind w:left="372"/>
                                <w:rPr>
                                  <w:rFonts w:ascii="Arial"/>
                                  <w:b/>
                                </w:rPr>
                              </w:pPr>
                              <w:r>
                                <w:rPr>
                                  <w:rFonts w:ascii="Arial"/>
                                  <w:b/>
                                  <w:color w:val="FFFFFF"/>
                                </w:rPr>
                                <w:t>Chart</w:t>
                              </w:r>
                              <w:r>
                                <w:rPr>
                                  <w:rFonts w:ascii="Arial"/>
                                  <w:b/>
                                  <w:color w:val="FFFFFF"/>
                                  <w:spacing w:val="11"/>
                                </w:rPr>
                                <w:t xml:space="preserve"> </w:t>
                              </w:r>
                              <w:r>
                                <w:rPr>
                                  <w:rFonts w:ascii="Arial"/>
                                  <w:b/>
                                  <w:color w:val="FFFFFF"/>
                                </w:rPr>
                                <w:t>4.2:</w:t>
                              </w:r>
                              <w:r>
                                <w:rPr>
                                  <w:rFonts w:ascii="Arial"/>
                                  <w:b/>
                                  <w:color w:val="FFFFFF"/>
                                  <w:spacing w:val="12"/>
                                </w:rPr>
                                <w:t xml:space="preserve"> </w:t>
                              </w:r>
                              <w:r>
                                <w:rPr>
                                  <w:rFonts w:ascii="Arial"/>
                                  <w:b/>
                                  <w:color w:val="FFFFFF"/>
                                </w:rPr>
                                <w:t>Total</w:t>
                              </w:r>
                              <w:r>
                                <w:rPr>
                                  <w:rFonts w:ascii="Arial"/>
                                  <w:b/>
                                  <w:color w:val="FFFFFF"/>
                                  <w:spacing w:val="12"/>
                                </w:rPr>
                                <w:t xml:space="preserve"> </w:t>
                              </w:r>
                              <w:r>
                                <w:rPr>
                                  <w:rFonts w:ascii="Arial"/>
                                  <w:b/>
                                  <w:color w:val="FFFFFF"/>
                                </w:rPr>
                                <w:t>lending</w:t>
                              </w:r>
                              <w:r>
                                <w:rPr>
                                  <w:rFonts w:ascii="Arial"/>
                                  <w:b/>
                                  <w:color w:val="FFFFFF"/>
                                  <w:spacing w:val="12"/>
                                </w:rPr>
                                <w:t xml:space="preserve"> </w:t>
                              </w:r>
                              <w:r>
                                <w:rPr>
                                  <w:rFonts w:ascii="Arial"/>
                                  <w:b/>
                                  <w:color w:val="FFFFFF"/>
                                </w:rPr>
                                <w:t>volumes</w:t>
                              </w:r>
                              <w:r>
                                <w:rPr>
                                  <w:rFonts w:ascii="Arial"/>
                                  <w:b/>
                                  <w:color w:val="FFFFFF"/>
                                  <w:spacing w:val="12"/>
                                </w:rPr>
                                <w:t xml:space="preserve"> </w:t>
                              </w:r>
                              <w:r>
                                <w:rPr>
                                  <w:rFonts w:ascii="Arial"/>
                                  <w:b/>
                                  <w:color w:val="FFFFFF"/>
                                </w:rPr>
                                <w:t>remain</w:t>
                              </w:r>
                              <w:r>
                                <w:rPr>
                                  <w:rFonts w:ascii="Arial"/>
                                  <w:b/>
                                  <w:color w:val="FFFFFF"/>
                                  <w:spacing w:val="12"/>
                                </w:rPr>
                                <w:t xml:space="preserve"> </w:t>
                              </w:r>
                              <w:r>
                                <w:rPr>
                                  <w:rFonts w:ascii="Arial"/>
                                  <w:b/>
                                  <w:color w:val="FFFFFF"/>
                                </w:rPr>
                                <w:t>broadly</w:t>
                              </w:r>
                              <w:r>
                                <w:rPr>
                                  <w:rFonts w:ascii="Arial"/>
                                  <w:b/>
                                  <w:color w:val="FFFFFF"/>
                                  <w:spacing w:val="12"/>
                                </w:rPr>
                                <w:t xml:space="preserve"> </w:t>
                              </w:r>
                              <w:r>
                                <w:rPr>
                                  <w:rFonts w:ascii="Arial"/>
                                  <w:b/>
                                  <w:color w:val="FFFFFF"/>
                                  <w:spacing w:val="-4"/>
                                </w:rPr>
                                <w:t>flat</w:t>
                              </w:r>
                            </w:p>
                            <w:p w14:paraId="736D3315" w14:textId="77777777" w:rsidR="003E5C19" w:rsidRDefault="0072703F">
                              <w:pPr>
                                <w:spacing w:before="132" w:line="312" w:lineRule="auto"/>
                                <w:ind w:left="372" w:right="410"/>
                                <w:rPr>
                                  <w:sz w:val="17"/>
                                </w:rPr>
                              </w:pPr>
                              <w:r>
                                <w:rPr>
                                  <w:color w:val="FFFFFF"/>
                                  <w:sz w:val="21"/>
                                </w:rPr>
                                <w:t>UK</w:t>
                              </w:r>
                              <w:r>
                                <w:rPr>
                                  <w:color w:val="FFFFFF"/>
                                  <w:spacing w:val="-4"/>
                                  <w:sz w:val="21"/>
                                </w:rPr>
                                <w:t xml:space="preserve"> </w:t>
                              </w:r>
                              <w:r>
                                <w:rPr>
                                  <w:color w:val="FFFFFF"/>
                                  <w:sz w:val="21"/>
                                </w:rPr>
                                <w:t>monetary</w:t>
                              </w:r>
                              <w:r>
                                <w:rPr>
                                  <w:color w:val="FFFFFF"/>
                                  <w:spacing w:val="-4"/>
                                  <w:sz w:val="21"/>
                                </w:rPr>
                                <w:t xml:space="preserve"> </w:t>
                              </w:r>
                              <w:r>
                                <w:rPr>
                                  <w:color w:val="FFFFFF"/>
                                  <w:sz w:val="21"/>
                                </w:rPr>
                                <w:t>financial</w:t>
                              </w:r>
                              <w:r>
                                <w:rPr>
                                  <w:color w:val="FFFFFF"/>
                                  <w:spacing w:val="-4"/>
                                  <w:sz w:val="21"/>
                                </w:rPr>
                                <w:t xml:space="preserve"> </w:t>
                              </w:r>
                              <w:r>
                                <w:rPr>
                                  <w:color w:val="FFFFFF"/>
                                  <w:sz w:val="21"/>
                                </w:rPr>
                                <w:t>institutions’</w:t>
                              </w:r>
                              <w:r>
                                <w:rPr>
                                  <w:color w:val="FFFFFF"/>
                                  <w:spacing w:val="-11"/>
                                  <w:sz w:val="21"/>
                                </w:rPr>
                                <w:t xml:space="preserve"> </w:t>
                              </w:r>
                              <w:r>
                                <w:rPr>
                                  <w:color w:val="FFFFFF"/>
                                  <w:sz w:val="21"/>
                                </w:rPr>
                                <w:t>gross</w:t>
                              </w:r>
                              <w:r>
                                <w:rPr>
                                  <w:color w:val="FFFFFF"/>
                                  <w:spacing w:val="-4"/>
                                  <w:sz w:val="21"/>
                                </w:rPr>
                                <w:t xml:space="preserve"> </w:t>
                              </w:r>
                              <w:r>
                                <w:rPr>
                                  <w:color w:val="FFFFFF"/>
                                  <w:sz w:val="21"/>
                                </w:rPr>
                                <w:t>lending</w:t>
                              </w:r>
                              <w:r>
                                <w:rPr>
                                  <w:color w:val="FFFFFF"/>
                                  <w:spacing w:val="-4"/>
                                  <w:sz w:val="21"/>
                                </w:rPr>
                                <w:t xml:space="preserve"> </w:t>
                              </w:r>
                              <w:r>
                                <w:rPr>
                                  <w:color w:val="FFFFFF"/>
                                  <w:sz w:val="21"/>
                                </w:rPr>
                                <w:t>to</w:t>
                              </w:r>
                              <w:r>
                                <w:rPr>
                                  <w:color w:val="FFFFFF"/>
                                  <w:spacing w:val="-4"/>
                                  <w:sz w:val="21"/>
                                </w:rPr>
                                <w:t xml:space="preserve"> </w:t>
                              </w:r>
                              <w:r>
                                <w:rPr>
                                  <w:color w:val="FFFFFF"/>
                                  <w:sz w:val="21"/>
                                </w:rPr>
                                <w:t>UK</w:t>
                              </w:r>
                              <w:r>
                                <w:rPr>
                                  <w:color w:val="FFFFFF"/>
                                  <w:spacing w:val="-4"/>
                                  <w:sz w:val="21"/>
                                </w:rPr>
                                <w:t xml:space="preserve"> </w:t>
                              </w:r>
                              <w:r>
                                <w:rPr>
                                  <w:color w:val="FFFFFF"/>
                                  <w:sz w:val="21"/>
                                </w:rPr>
                                <w:t>households</w:t>
                              </w:r>
                              <w:r>
                                <w:rPr>
                                  <w:color w:val="FFFFFF"/>
                                  <w:spacing w:val="-4"/>
                                  <w:sz w:val="21"/>
                                </w:rPr>
                                <w:t xml:space="preserve"> </w:t>
                              </w:r>
                              <w:r>
                                <w:rPr>
                                  <w:color w:val="FFFFFF"/>
                                  <w:sz w:val="21"/>
                                </w:rPr>
                                <w:t>and</w:t>
                              </w:r>
                              <w:r>
                                <w:rPr>
                                  <w:color w:val="FFFFFF"/>
                                  <w:spacing w:val="-4"/>
                                  <w:sz w:val="21"/>
                                </w:rPr>
                                <w:t xml:space="preserve"> </w:t>
                              </w:r>
                              <w:r>
                                <w:rPr>
                                  <w:color w:val="FFFFFF"/>
                                  <w:sz w:val="21"/>
                                </w:rPr>
                                <w:t>businesses,</w:t>
                              </w:r>
                              <w:r>
                                <w:rPr>
                                  <w:color w:val="FFFFFF"/>
                                  <w:spacing w:val="-4"/>
                                  <w:sz w:val="21"/>
                                </w:rPr>
                                <w:t xml:space="preserve"> </w:t>
                              </w:r>
                              <w:r>
                                <w:rPr>
                                  <w:color w:val="FFFFFF"/>
                                  <w:sz w:val="21"/>
                                </w:rPr>
                                <w:t xml:space="preserve">seasonally adjusted </w:t>
                              </w:r>
                              <w:r>
                                <w:rPr>
                                  <w:color w:val="FFFFFF"/>
                                  <w:sz w:val="17"/>
                                </w:rPr>
                                <w:t>(</w:t>
                              </w:r>
                              <w:r>
                                <w:rPr>
                                  <w:rFonts w:ascii="Arial" w:hAnsi="Arial"/>
                                  <w:b/>
                                  <w:color w:val="FFFFFF"/>
                                  <w:sz w:val="17"/>
                                </w:rPr>
                                <w:t>a</w:t>
                              </w:r>
                              <w:r>
                                <w:rPr>
                                  <w:color w:val="FFFFFF"/>
                                  <w:sz w:val="17"/>
                                </w:rPr>
                                <w:t>)</w:t>
                              </w:r>
                            </w:p>
                          </w:txbxContent>
                        </wps:txbx>
                        <wps:bodyPr wrap="square" lIns="0" tIns="0" rIns="0" bIns="0" rtlCol="0">
                          <a:noAutofit/>
                        </wps:bodyPr>
                      </wps:wsp>
                    </wpg:wgp>
                  </a:graphicData>
                </a:graphic>
              </wp:inline>
            </w:drawing>
          </mc:Choice>
          <mc:Fallback>
            <w:pict>
              <v:group w14:anchorId="67995D2D" id="Group 138" o:spid="_x0000_s1094" style="width:498.75pt;height:401.25pt;mso-position-horizontal-relative:char;mso-position-vertical-relative:line" coordsize="63341,50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">
                <v:shape id="Graphic 139" o:spid="_x0000_s1095" style="position:absolute;width:63341;height:50958;visibility:visible;mso-wrap-style:square;v-text-anchor:top" coordsize="6334125,509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" path="m6334125,5095875l,5095875,,,6334125,r,5095875xe" fillcolor="#12273e" stroked="f">
                  <v:path arrowok="t"/>
                </v:shape>
                <v:shape id="Graphic 140" o:spid="_x0000_s1096" style="position:absolute;left:8151;top:8667;width:622;height:96;visibility:visible;mso-wrap-style:square;v-text-anchor:top" coordsize="6223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" path="m61912,9525l,9525,,,61912,r,9525xe" fillcolor="#20a3a6" stroked="f">
                  <v:path arrowok="t"/>
                </v:shape>
                <v:shape id="Image 141" o:spid="_x0000_s1097" type="#_x0000_t75" style="position:absolute;left:2381;top:10001;width:58579;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">
                  <v:imagedata r:id="rId49" o:title=""/>
                </v:shape>
                <v:shape id="Textbox 142" o:spid="_x0000_s1098" type="#_x0000_t202" style="position:absolute;width:63341;height:50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tPDwwAAANwAAAAPAAAAZHJzL2Rvd25yZXYueG1sRE9Na8JA&#10;EL0X+h+WKfTWbJQi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aCrTw8MAAADcAAAADwAA&#10;AAAAAAAAAAAAAAAHAgAAZHJzL2Rvd25yZXYueG1sUEsFBgAAAAADAAMAtwAAAPcCAAAAAA==&#10;" filled="f" stroked="f">
                  <v:textbox inset="0,0,0,0">
                    <w:txbxContent>
                      <w:p w14:paraId="7132B764" w14:textId="77777777" w:rsidR="003E5C19" w:rsidRDefault="003E5C19">
                        <w:pPr>
                          <w:spacing w:before="155"/>
                        </w:pPr>
                      </w:p>
                      <w:p w14:paraId="41B2622D" w14:textId="77777777" w:rsidR="003E5C19" w:rsidRDefault="0072703F">
                        <w:pPr>
                          <w:ind w:left="372"/>
                          <w:rPr>
                            <w:rFonts w:ascii="Arial"/>
                            <w:b/>
                          </w:rPr>
                        </w:pPr>
                        <w:r>
                          <w:rPr>
                            <w:rFonts w:ascii="Arial"/>
                            <w:b/>
                            <w:color w:val="FFFFFF"/>
                          </w:rPr>
                          <w:t>Chart</w:t>
                        </w:r>
                        <w:r>
                          <w:rPr>
                            <w:rFonts w:ascii="Arial"/>
                            <w:b/>
                            <w:color w:val="FFFFFF"/>
                            <w:spacing w:val="11"/>
                          </w:rPr>
                          <w:t xml:space="preserve"> </w:t>
                        </w:r>
                        <w:r>
                          <w:rPr>
                            <w:rFonts w:ascii="Arial"/>
                            <w:b/>
                            <w:color w:val="FFFFFF"/>
                          </w:rPr>
                          <w:t>4.2:</w:t>
                        </w:r>
                        <w:r>
                          <w:rPr>
                            <w:rFonts w:ascii="Arial"/>
                            <w:b/>
                            <w:color w:val="FFFFFF"/>
                            <w:spacing w:val="12"/>
                          </w:rPr>
                          <w:t xml:space="preserve"> </w:t>
                        </w:r>
                        <w:r>
                          <w:rPr>
                            <w:rFonts w:ascii="Arial"/>
                            <w:b/>
                            <w:color w:val="FFFFFF"/>
                          </w:rPr>
                          <w:t>Total</w:t>
                        </w:r>
                        <w:r>
                          <w:rPr>
                            <w:rFonts w:ascii="Arial"/>
                            <w:b/>
                            <w:color w:val="FFFFFF"/>
                            <w:spacing w:val="12"/>
                          </w:rPr>
                          <w:t xml:space="preserve"> </w:t>
                        </w:r>
                        <w:r>
                          <w:rPr>
                            <w:rFonts w:ascii="Arial"/>
                            <w:b/>
                            <w:color w:val="FFFFFF"/>
                          </w:rPr>
                          <w:t>lending</w:t>
                        </w:r>
                        <w:r>
                          <w:rPr>
                            <w:rFonts w:ascii="Arial"/>
                            <w:b/>
                            <w:color w:val="FFFFFF"/>
                            <w:spacing w:val="12"/>
                          </w:rPr>
                          <w:t xml:space="preserve"> </w:t>
                        </w:r>
                        <w:r>
                          <w:rPr>
                            <w:rFonts w:ascii="Arial"/>
                            <w:b/>
                            <w:color w:val="FFFFFF"/>
                          </w:rPr>
                          <w:t>volumes</w:t>
                        </w:r>
                        <w:r>
                          <w:rPr>
                            <w:rFonts w:ascii="Arial"/>
                            <w:b/>
                            <w:color w:val="FFFFFF"/>
                            <w:spacing w:val="12"/>
                          </w:rPr>
                          <w:t xml:space="preserve"> </w:t>
                        </w:r>
                        <w:r>
                          <w:rPr>
                            <w:rFonts w:ascii="Arial"/>
                            <w:b/>
                            <w:color w:val="FFFFFF"/>
                          </w:rPr>
                          <w:t>remain</w:t>
                        </w:r>
                        <w:r>
                          <w:rPr>
                            <w:rFonts w:ascii="Arial"/>
                            <w:b/>
                            <w:color w:val="FFFFFF"/>
                            <w:spacing w:val="12"/>
                          </w:rPr>
                          <w:t xml:space="preserve"> </w:t>
                        </w:r>
                        <w:r>
                          <w:rPr>
                            <w:rFonts w:ascii="Arial"/>
                            <w:b/>
                            <w:color w:val="FFFFFF"/>
                          </w:rPr>
                          <w:t>broadly</w:t>
                        </w:r>
                        <w:r>
                          <w:rPr>
                            <w:rFonts w:ascii="Arial"/>
                            <w:b/>
                            <w:color w:val="FFFFFF"/>
                            <w:spacing w:val="12"/>
                          </w:rPr>
                          <w:t xml:space="preserve"> </w:t>
                        </w:r>
                        <w:r>
                          <w:rPr>
                            <w:rFonts w:ascii="Arial"/>
                            <w:b/>
                            <w:color w:val="FFFFFF"/>
                            <w:spacing w:val="-4"/>
                          </w:rPr>
                          <w:t>flat</w:t>
                        </w:r>
                      </w:p>
                      <w:p w14:paraId="736D3315" w14:textId="77777777" w:rsidR="003E5C19" w:rsidRDefault="0072703F">
                        <w:pPr>
                          <w:spacing w:before="132" w:line="312" w:lineRule="auto"/>
                          <w:ind w:left="372" w:right="410"/>
                          <w:rPr>
                            <w:sz w:val="17"/>
                          </w:rPr>
                        </w:pPr>
                        <w:r>
                          <w:rPr>
                            <w:color w:val="FFFFFF"/>
                            <w:sz w:val="21"/>
                          </w:rPr>
                          <w:t>UK</w:t>
                        </w:r>
                        <w:r>
                          <w:rPr>
                            <w:color w:val="FFFFFF"/>
                            <w:spacing w:val="-4"/>
                            <w:sz w:val="21"/>
                          </w:rPr>
                          <w:t xml:space="preserve"> </w:t>
                        </w:r>
                        <w:r>
                          <w:rPr>
                            <w:color w:val="FFFFFF"/>
                            <w:sz w:val="21"/>
                          </w:rPr>
                          <w:t>monetary</w:t>
                        </w:r>
                        <w:r>
                          <w:rPr>
                            <w:color w:val="FFFFFF"/>
                            <w:spacing w:val="-4"/>
                            <w:sz w:val="21"/>
                          </w:rPr>
                          <w:t xml:space="preserve"> </w:t>
                        </w:r>
                        <w:r>
                          <w:rPr>
                            <w:color w:val="FFFFFF"/>
                            <w:sz w:val="21"/>
                          </w:rPr>
                          <w:t>financial</w:t>
                        </w:r>
                        <w:r>
                          <w:rPr>
                            <w:color w:val="FFFFFF"/>
                            <w:spacing w:val="-4"/>
                            <w:sz w:val="21"/>
                          </w:rPr>
                          <w:t xml:space="preserve"> </w:t>
                        </w:r>
                        <w:r>
                          <w:rPr>
                            <w:color w:val="FFFFFF"/>
                            <w:sz w:val="21"/>
                          </w:rPr>
                          <w:t>institutions’</w:t>
                        </w:r>
                        <w:r>
                          <w:rPr>
                            <w:color w:val="FFFFFF"/>
                            <w:spacing w:val="-11"/>
                            <w:sz w:val="21"/>
                          </w:rPr>
                          <w:t xml:space="preserve"> </w:t>
                        </w:r>
                        <w:r>
                          <w:rPr>
                            <w:color w:val="FFFFFF"/>
                            <w:sz w:val="21"/>
                          </w:rPr>
                          <w:t>gross</w:t>
                        </w:r>
                        <w:r>
                          <w:rPr>
                            <w:color w:val="FFFFFF"/>
                            <w:spacing w:val="-4"/>
                            <w:sz w:val="21"/>
                          </w:rPr>
                          <w:t xml:space="preserve"> </w:t>
                        </w:r>
                        <w:r>
                          <w:rPr>
                            <w:color w:val="FFFFFF"/>
                            <w:sz w:val="21"/>
                          </w:rPr>
                          <w:t>lending</w:t>
                        </w:r>
                        <w:r>
                          <w:rPr>
                            <w:color w:val="FFFFFF"/>
                            <w:spacing w:val="-4"/>
                            <w:sz w:val="21"/>
                          </w:rPr>
                          <w:t xml:space="preserve"> </w:t>
                        </w:r>
                        <w:r>
                          <w:rPr>
                            <w:color w:val="FFFFFF"/>
                            <w:sz w:val="21"/>
                          </w:rPr>
                          <w:t>to</w:t>
                        </w:r>
                        <w:r>
                          <w:rPr>
                            <w:color w:val="FFFFFF"/>
                            <w:spacing w:val="-4"/>
                            <w:sz w:val="21"/>
                          </w:rPr>
                          <w:t xml:space="preserve"> </w:t>
                        </w:r>
                        <w:r>
                          <w:rPr>
                            <w:color w:val="FFFFFF"/>
                            <w:sz w:val="21"/>
                          </w:rPr>
                          <w:t>UK</w:t>
                        </w:r>
                        <w:r>
                          <w:rPr>
                            <w:color w:val="FFFFFF"/>
                            <w:spacing w:val="-4"/>
                            <w:sz w:val="21"/>
                          </w:rPr>
                          <w:t xml:space="preserve"> </w:t>
                        </w:r>
                        <w:r>
                          <w:rPr>
                            <w:color w:val="FFFFFF"/>
                            <w:sz w:val="21"/>
                          </w:rPr>
                          <w:t>households</w:t>
                        </w:r>
                        <w:r>
                          <w:rPr>
                            <w:color w:val="FFFFFF"/>
                            <w:spacing w:val="-4"/>
                            <w:sz w:val="21"/>
                          </w:rPr>
                          <w:t xml:space="preserve"> </w:t>
                        </w:r>
                        <w:r>
                          <w:rPr>
                            <w:color w:val="FFFFFF"/>
                            <w:sz w:val="21"/>
                          </w:rPr>
                          <w:t>and</w:t>
                        </w:r>
                        <w:r>
                          <w:rPr>
                            <w:color w:val="FFFFFF"/>
                            <w:spacing w:val="-4"/>
                            <w:sz w:val="21"/>
                          </w:rPr>
                          <w:t xml:space="preserve"> </w:t>
                        </w:r>
                        <w:r>
                          <w:rPr>
                            <w:color w:val="FFFFFF"/>
                            <w:sz w:val="21"/>
                          </w:rPr>
                          <w:t>businesses,</w:t>
                        </w:r>
                        <w:r>
                          <w:rPr>
                            <w:color w:val="FFFFFF"/>
                            <w:spacing w:val="-4"/>
                            <w:sz w:val="21"/>
                          </w:rPr>
                          <w:t xml:space="preserve"> </w:t>
                        </w:r>
                        <w:r>
                          <w:rPr>
                            <w:color w:val="FFFFFF"/>
                            <w:sz w:val="21"/>
                          </w:rPr>
                          <w:t xml:space="preserve">seasonally adjusted </w:t>
                        </w:r>
                        <w:r>
                          <w:rPr>
                            <w:color w:val="FFFFFF"/>
                            <w:sz w:val="17"/>
                          </w:rPr>
                          <w:t>(</w:t>
                        </w:r>
                        <w:r>
                          <w:rPr>
                            <w:rFonts w:ascii="Arial" w:hAnsi="Arial"/>
                            <w:b/>
                            <w:color w:val="FFFFFF"/>
                            <w:sz w:val="17"/>
                          </w:rPr>
                          <w:t>a</w:t>
                        </w:r>
                        <w:r>
                          <w:rPr>
                            <w:color w:val="FFFFFF"/>
                            <w:sz w:val="17"/>
                          </w:rPr>
                          <w:t>)</w:t>
                        </w:r>
                      </w:p>
                    </w:txbxContent>
                  </v:textbox>
                </v:shape>
                <w10:anchorlock/>
              </v:group>
            </w:pict>
          </mc:Fallback>
        </mc:AlternateContent>
      </w:r>
    </w:p>
    <w:p w14:paraId="2EEA400D" w14:textId="77777777" w:rsidR="003E5C19" w:rsidRDefault="0072703F">
      <w:pPr>
        <w:spacing w:before="151"/>
        <w:ind w:left="97"/>
        <w:rPr>
          <w:sz w:val="18"/>
        </w:rPr>
      </w:pPr>
      <w:r>
        <w:rPr>
          <w:sz w:val="18"/>
        </w:rPr>
        <w:t xml:space="preserve">Sources: Bank of England and Bank </w:t>
      </w:r>
      <w:r>
        <w:rPr>
          <w:spacing w:val="-2"/>
          <w:sz w:val="18"/>
        </w:rPr>
        <w:t>calculations.</w:t>
      </w:r>
    </w:p>
    <w:p w14:paraId="6BA800CC" w14:textId="77777777" w:rsidR="003E5C19" w:rsidRDefault="003E5C19">
      <w:pPr>
        <w:pStyle w:val="BodyText"/>
        <w:spacing w:before="36"/>
        <w:rPr>
          <w:sz w:val="18"/>
        </w:rPr>
      </w:pPr>
    </w:p>
    <w:p w14:paraId="2733764A" w14:textId="77777777" w:rsidR="003E5C19" w:rsidRDefault="0072703F">
      <w:pPr>
        <w:spacing w:line="312" w:lineRule="auto"/>
        <w:ind w:left="97" w:right="229"/>
        <w:rPr>
          <w:sz w:val="18"/>
        </w:rPr>
      </w:pPr>
      <w:r>
        <w:rPr>
          <w:sz w:val="18"/>
        </w:rPr>
        <w:t>(a)</w:t>
      </w:r>
      <w:r>
        <w:rPr>
          <w:spacing w:val="-2"/>
          <w:sz w:val="18"/>
        </w:rPr>
        <w:t xml:space="preserve"> </w:t>
      </w:r>
      <w:r>
        <w:rPr>
          <w:sz w:val="18"/>
        </w:rPr>
        <w:t>SMEs</w:t>
      </w:r>
      <w:r>
        <w:rPr>
          <w:spacing w:val="-2"/>
          <w:sz w:val="18"/>
        </w:rPr>
        <w:t xml:space="preserve"> </w:t>
      </w:r>
      <w:r>
        <w:rPr>
          <w:sz w:val="18"/>
        </w:rPr>
        <w:t>are</w:t>
      </w:r>
      <w:r>
        <w:rPr>
          <w:spacing w:val="-2"/>
          <w:sz w:val="18"/>
        </w:rPr>
        <w:t xml:space="preserve"> </w:t>
      </w:r>
      <w:r>
        <w:rPr>
          <w:sz w:val="18"/>
        </w:rPr>
        <w:t>defined</w:t>
      </w:r>
      <w:r>
        <w:rPr>
          <w:spacing w:val="-2"/>
          <w:sz w:val="18"/>
        </w:rPr>
        <w:t xml:space="preserve"> </w:t>
      </w:r>
      <w:r>
        <w:rPr>
          <w:sz w:val="18"/>
        </w:rPr>
        <w:t>as</w:t>
      </w:r>
      <w:r>
        <w:rPr>
          <w:spacing w:val="-2"/>
          <w:sz w:val="18"/>
        </w:rPr>
        <w:t xml:space="preserve"> </w:t>
      </w:r>
      <w:r>
        <w:rPr>
          <w:sz w:val="18"/>
        </w:rPr>
        <w:t>businesses</w:t>
      </w:r>
      <w:r>
        <w:rPr>
          <w:spacing w:val="-2"/>
          <w:sz w:val="18"/>
        </w:rPr>
        <w:t xml:space="preserve"> </w:t>
      </w:r>
      <w:r>
        <w:rPr>
          <w:sz w:val="18"/>
        </w:rPr>
        <w:t>with</w:t>
      </w:r>
      <w:r>
        <w:rPr>
          <w:spacing w:val="-2"/>
          <w:sz w:val="18"/>
        </w:rPr>
        <w:t xml:space="preserve"> </w:t>
      </w:r>
      <w:r>
        <w:rPr>
          <w:sz w:val="18"/>
        </w:rPr>
        <w:t>annual</w:t>
      </w:r>
      <w:r>
        <w:rPr>
          <w:spacing w:val="-2"/>
          <w:sz w:val="18"/>
        </w:rPr>
        <w:t xml:space="preserve"> </w:t>
      </w:r>
      <w:r>
        <w:rPr>
          <w:sz w:val="18"/>
        </w:rPr>
        <w:t>debit</w:t>
      </w:r>
      <w:r>
        <w:rPr>
          <w:spacing w:val="-2"/>
          <w:sz w:val="18"/>
        </w:rPr>
        <w:t xml:space="preserve"> </w:t>
      </w:r>
      <w:r>
        <w:rPr>
          <w:sz w:val="18"/>
        </w:rPr>
        <w:t>account</w:t>
      </w:r>
      <w:r>
        <w:rPr>
          <w:spacing w:val="-2"/>
          <w:sz w:val="18"/>
        </w:rPr>
        <w:t xml:space="preserve"> </w:t>
      </w:r>
      <w:r>
        <w:rPr>
          <w:sz w:val="18"/>
        </w:rPr>
        <w:t>turnover</w:t>
      </w:r>
      <w:r>
        <w:rPr>
          <w:spacing w:val="-2"/>
          <w:sz w:val="18"/>
        </w:rPr>
        <w:t xml:space="preserve"> </w:t>
      </w:r>
      <w:r>
        <w:rPr>
          <w:sz w:val="18"/>
        </w:rPr>
        <w:t>on</w:t>
      </w:r>
      <w:r>
        <w:rPr>
          <w:spacing w:val="-2"/>
          <w:sz w:val="18"/>
        </w:rPr>
        <w:t xml:space="preserve"> </w:t>
      </w:r>
      <w:r>
        <w:rPr>
          <w:sz w:val="18"/>
        </w:rPr>
        <w:t>the</w:t>
      </w:r>
      <w:r>
        <w:rPr>
          <w:spacing w:val="-2"/>
          <w:sz w:val="18"/>
        </w:rPr>
        <w:t xml:space="preserve"> </w:t>
      </w:r>
      <w:r>
        <w:rPr>
          <w:sz w:val="18"/>
        </w:rPr>
        <w:t>main</w:t>
      </w:r>
      <w:r>
        <w:rPr>
          <w:spacing w:val="-2"/>
          <w:sz w:val="18"/>
        </w:rPr>
        <w:t xml:space="preserve"> </w:t>
      </w:r>
      <w:r>
        <w:rPr>
          <w:sz w:val="18"/>
        </w:rPr>
        <w:t>business</w:t>
      </w:r>
      <w:r>
        <w:rPr>
          <w:spacing w:val="-2"/>
          <w:sz w:val="18"/>
        </w:rPr>
        <w:t xml:space="preserve"> </w:t>
      </w:r>
      <w:r>
        <w:rPr>
          <w:sz w:val="18"/>
        </w:rPr>
        <w:t>account</w:t>
      </w:r>
      <w:r>
        <w:rPr>
          <w:spacing w:val="-2"/>
          <w:sz w:val="18"/>
        </w:rPr>
        <w:t xml:space="preserve"> </w:t>
      </w:r>
      <w:r>
        <w:rPr>
          <w:sz w:val="18"/>
        </w:rPr>
        <w:t>up</w:t>
      </w:r>
      <w:r>
        <w:rPr>
          <w:spacing w:val="-2"/>
          <w:sz w:val="18"/>
        </w:rPr>
        <w:t xml:space="preserve"> </w:t>
      </w:r>
      <w:r>
        <w:rPr>
          <w:sz w:val="18"/>
        </w:rPr>
        <w:t>to</w:t>
      </w:r>
      <w:r>
        <w:rPr>
          <w:spacing w:val="-2"/>
          <w:sz w:val="18"/>
        </w:rPr>
        <w:t xml:space="preserve"> </w:t>
      </w:r>
      <w:r>
        <w:rPr>
          <w:sz w:val="18"/>
        </w:rPr>
        <w:t>£25</w:t>
      </w:r>
      <w:r>
        <w:rPr>
          <w:spacing w:val="-2"/>
          <w:sz w:val="18"/>
        </w:rPr>
        <w:t xml:space="preserve"> </w:t>
      </w:r>
      <w:r>
        <w:rPr>
          <w:sz w:val="18"/>
        </w:rPr>
        <w:t>million. Large businesses are those with annual debit account turnover on the main business account of over £25 million.</w:t>
      </w:r>
    </w:p>
    <w:p w14:paraId="7C4DC92C" w14:textId="77777777" w:rsidR="003E5C19" w:rsidRDefault="003E5C19">
      <w:pPr>
        <w:pStyle w:val="BodyText"/>
      </w:pPr>
    </w:p>
    <w:p w14:paraId="4F2BAA73" w14:textId="77777777" w:rsidR="003E5C19" w:rsidRDefault="003E5C19">
      <w:pPr>
        <w:pStyle w:val="BodyText"/>
        <w:spacing w:before="248"/>
      </w:pPr>
    </w:p>
    <w:p w14:paraId="5936D538" w14:textId="77777777" w:rsidR="003E5C19" w:rsidRDefault="0072703F">
      <w:pPr>
        <w:pStyle w:val="BodyText"/>
        <w:spacing w:before="1" w:line="312" w:lineRule="auto"/>
        <w:ind w:left="97" w:right="187"/>
      </w:pPr>
      <w:r>
        <w:rPr>
          <w:noProof/>
        </w:rPr>
        <mc:AlternateContent>
          <mc:Choice Requires="wps">
            <w:drawing>
              <wp:anchor distT="0" distB="0" distL="0" distR="0" simplePos="0" relativeHeight="15761920" behindDoc="0" locked="0" layoutInCell="1" allowOverlap="1" wp14:anchorId="4EC6B53F" wp14:editId="38240A61">
                <wp:simplePos x="0" y="0"/>
                <wp:positionH relativeFrom="page">
                  <wp:posOffset>3948306</wp:posOffset>
                </wp:positionH>
                <wp:positionV relativeFrom="paragraph">
                  <wp:posOffset>419689</wp:posOffset>
                </wp:positionV>
                <wp:extent cx="2456180" cy="9525"/>
                <wp:effectExtent l="0" t="0" r="0" b="0"/>
                <wp:wrapNone/>
                <wp:docPr id="143" name="Graphic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56180" cy="9525"/>
                        </a:xfrm>
                        <a:custGeom>
                          <a:avLst/>
                          <a:gdLst/>
                          <a:ahLst/>
                          <a:cxnLst/>
                          <a:rect l="l" t="t" r="r" b="b"/>
                          <a:pathLst>
                            <a:path w="2456180" h="9525">
                              <a:moveTo>
                                <a:pt x="2456106" y="9525"/>
                              </a:moveTo>
                              <a:lnTo>
                                <a:pt x="0" y="9525"/>
                              </a:lnTo>
                              <a:lnTo>
                                <a:pt x="0" y="0"/>
                              </a:lnTo>
                              <a:lnTo>
                                <a:pt x="2456106" y="0"/>
                              </a:lnTo>
                              <a:lnTo>
                                <a:pt x="2456106"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7EE1C5B7" id="Graphic 143" o:spid="_x0000_s1026" style="position:absolute;margin-left:310.9pt;margin-top:33.05pt;width:193.4pt;height:.75pt;z-index:15761920;visibility:visible;mso-wrap-style:square;mso-wrap-distance-left:0;mso-wrap-distance-top:0;mso-wrap-distance-right:0;mso-wrap-distance-bottom:0;mso-position-horizontal:absolute;mso-position-horizontal-relative:page;mso-position-vertical:absolute;mso-position-vertical-relative:text;v-text-anchor:top" coordsize="245618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" path="m2456106,9525l,9525,,,2456106,r,9525xe" fillcolor="#20a3a6" stroked="f">
                <v:path arrowok="t"/>
                <w10:wrap anchorx="page"/>
              </v:shape>
            </w:pict>
          </mc:Fallback>
        </mc:AlternateContent>
      </w:r>
      <w:r>
        <w:t>Mortgage</w:t>
      </w:r>
      <w:r>
        <w:rPr>
          <w:spacing w:val="-3"/>
        </w:rPr>
        <w:t xml:space="preserve"> </w:t>
      </w:r>
      <w:r>
        <w:t>approvals</w:t>
      </w:r>
      <w:r>
        <w:rPr>
          <w:spacing w:val="-3"/>
        </w:rPr>
        <w:t xml:space="preserve"> </w:t>
      </w:r>
      <w:r>
        <w:t>for</w:t>
      </w:r>
      <w:r>
        <w:rPr>
          <w:spacing w:val="-3"/>
        </w:rPr>
        <w:t xml:space="preserve"> </w:t>
      </w:r>
      <w:r>
        <w:t>house</w:t>
      </w:r>
      <w:r>
        <w:rPr>
          <w:spacing w:val="-3"/>
        </w:rPr>
        <w:t xml:space="preserve"> </w:t>
      </w:r>
      <w:r>
        <w:t>purchases</w:t>
      </w:r>
      <w:r>
        <w:rPr>
          <w:spacing w:val="-3"/>
        </w:rPr>
        <w:t xml:space="preserve"> </w:t>
      </w:r>
      <w:r>
        <w:t>rose</w:t>
      </w:r>
      <w:r>
        <w:rPr>
          <w:spacing w:val="-3"/>
        </w:rPr>
        <w:t xml:space="preserve"> </w:t>
      </w:r>
      <w:r>
        <w:t>to</w:t>
      </w:r>
      <w:r>
        <w:rPr>
          <w:spacing w:val="-3"/>
        </w:rPr>
        <w:t xml:space="preserve"> </w:t>
      </w:r>
      <w:r>
        <w:t>an</w:t>
      </w:r>
      <w:r>
        <w:rPr>
          <w:spacing w:val="-3"/>
        </w:rPr>
        <w:t xml:space="preserve"> </w:t>
      </w:r>
      <w:r>
        <w:t>18-month</w:t>
      </w:r>
      <w:r>
        <w:rPr>
          <w:spacing w:val="-3"/>
        </w:rPr>
        <w:t xml:space="preserve"> </w:t>
      </w:r>
      <w:r>
        <w:t>high</w:t>
      </w:r>
      <w:r>
        <w:rPr>
          <w:spacing w:val="-3"/>
        </w:rPr>
        <w:t xml:space="preserve"> </w:t>
      </w:r>
      <w:r>
        <w:t>in</w:t>
      </w:r>
      <w:r>
        <w:rPr>
          <w:spacing w:val="-3"/>
        </w:rPr>
        <w:t xml:space="preserve"> </w:t>
      </w:r>
      <w:r>
        <w:t>March,</w:t>
      </w:r>
      <w:r>
        <w:rPr>
          <w:spacing w:val="-3"/>
        </w:rPr>
        <w:t xml:space="preserve"> </w:t>
      </w:r>
      <w:r>
        <w:t>in</w:t>
      </w:r>
      <w:r>
        <w:rPr>
          <w:spacing w:val="-3"/>
        </w:rPr>
        <w:t xml:space="preserve"> </w:t>
      </w:r>
      <w:r>
        <w:t>the</w:t>
      </w:r>
      <w:r>
        <w:rPr>
          <w:spacing w:val="-3"/>
        </w:rPr>
        <w:t xml:space="preserve"> </w:t>
      </w:r>
      <w:r>
        <w:t>context</w:t>
      </w:r>
      <w:r>
        <w:rPr>
          <w:spacing w:val="-3"/>
        </w:rPr>
        <w:t xml:space="preserve"> </w:t>
      </w:r>
      <w:r>
        <w:t>of lower quoted rates leading to increased demand (</w:t>
      </w:r>
      <w:hyperlink r:id="rId50">
        <w:r>
          <w:rPr>
            <w:rFonts w:ascii="Arial" w:hAnsi="Arial"/>
            <w:b/>
            <w:color w:val="12273E"/>
          </w:rPr>
          <w:t>2024 Q1 Credit Conditions Survey</w:t>
        </w:r>
      </w:hyperlink>
      <w:r>
        <w:rPr>
          <w:rFonts w:ascii="Arial" w:hAnsi="Arial"/>
          <w:b/>
          <w:color w:val="12273E"/>
        </w:rPr>
        <w:t xml:space="preserve"> </w:t>
      </w:r>
      <w:r>
        <w:t>(CCS)). Competition in the mortgage market contributed to a further tightening in mortgage spreads in Q1, and there are reports in the Q1 CCS of a slight easing in non-price terms in response</w:t>
      </w:r>
      <w:r>
        <w:rPr>
          <w:spacing w:val="-1"/>
        </w:rPr>
        <w:t xml:space="preserve"> </w:t>
      </w:r>
      <w:r>
        <w:t>to</w:t>
      </w:r>
      <w:r>
        <w:rPr>
          <w:spacing w:val="-1"/>
        </w:rPr>
        <w:t xml:space="preserve"> </w:t>
      </w:r>
      <w:r>
        <w:t>the</w:t>
      </w:r>
      <w:r>
        <w:rPr>
          <w:spacing w:val="-1"/>
        </w:rPr>
        <w:t xml:space="preserve"> </w:t>
      </w:r>
      <w:r>
        <w:t>improved</w:t>
      </w:r>
      <w:r>
        <w:rPr>
          <w:spacing w:val="-1"/>
        </w:rPr>
        <w:t xml:space="preserve"> </w:t>
      </w:r>
      <w:r>
        <w:t>macroeconomic</w:t>
      </w:r>
      <w:r>
        <w:rPr>
          <w:spacing w:val="-1"/>
        </w:rPr>
        <w:t xml:space="preserve"> </w:t>
      </w:r>
      <w:r>
        <w:t>outlook,</w:t>
      </w:r>
      <w:r>
        <w:rPr>
          <w:spacing w:val="-1"/>
        </w:rPr>
        <w:t xml:space="preserve"> </w:t>
      </w:r>
      <w:r>
        <w:t>albeit</w:t>
      </w:r>
      <w:r>
        <w:rPr>
          <w:spacing w:val="-1"/>
        </w:rPr>
        <w:t xml:space="preserve"> </w:t>
      </w:r>
      <w:r>
        <w:t>within</w:t>
      </w:r>
      <w:r>
        <w:rPr>
          <w:spacing w:val="-1"/>
        </w:rPr>
        <w:t xml:space="preserve"> </w:t>
      </w:r>
      <w:r>
        <w:t>banks’</w:t>
      </w:r>
      <w:r>
        <w:rPr>
          <w:spacing w:val="-10"/>
        </w:rPr>
        <w:t xml:space="preserve"> </w:t>
      </w:r>
      <w:r>
        <w:t>existing</w:t>
      </w:r>
      <w:r>
        <w:rPr>
          <w:spacing w:val="-1"/>
        </w:rPr>
        <w:t xml:space="preserve"> </w:t>
      </w:r>
      <w:r>
        <w:t>risk</w:t>
      </w:r>
      <w:r>
        <w:rPr>
          <w:spacing w:val="-1"/>
        </w:rPr>
        <w:t xml:space="preserve"> </w:t>
      </w:r>
      <w:r>
        <w:t>appetites.</w:t>
      </w:r>
    </w:p>
    <w:p w14:paraId="279E9E36" w14:textId="77777777" w:rsidR="003E5C19" w:rsidRDefault="0072703F">
      <w:pPr>
        <w:pStyle w:val="BodyText"/>
        <w:spacing w:before="246" w:line="312" w:lineRule="auto"/>
        <w:ind w:left="97" w:right="136"/>
      </w:pPr>
      <w:r>
        <w:t>Overall credit conditions for corporates have remained broadly unchanged since the December</w:t>
      </w:r>
      <w:r>
        <w:rPr>
          <w:spacing w:val="-4"/>
        </w:rPr>
        <w:t xml:space="preserve"> </w:t>
      </w:r>
      <w:r>
        <w:t>FSR.</w:t>
      </w:r>
      <w:r>
        <w:rPr>
          <w:spacing w:val="-4"/>
        </w:rPr>
        <w:t xml:space="preserve"> </w:t>
      </w:r>
      <w:r>
        <w:t>Intelligence</w:t>
      </w:r>
      <w:r>
        <w:rPr>
          <w:spacing w:val="-4"/>
        </w:rPr>
        <w:t xml:space="preserve"> </w:t>
      </w:r>
      <w:r>
        <w:t>from</w:t>
      </w:r>
      <w:r>
        <w:rPr>
          <w:spacing w:val="-4"/>
        </w:rPr>
        <w:t xml:space="preserve"> </w:t>
      </w:r>
      <w:r>
        <w:t>the</w:t>
      </w:r>
      <w:r>
        <w:rPr>
          <w:spacing w:val="-4"/>
        </w:rPr>
        <w:t xml:space="preserve"> </w:t>
      </w:r>
      <w:r>
        <w:t>Bank’s</w:t>
      </w:r>
      <w:r>
        <w:rPr>
          <w:spacing w:val="-17"/>
        </w:rPr>
        <w:t xml:space="preserve"> </w:t>
      </w:r>
      <w:r>
        <w:t>Agents</w:t>
      </w:r>
      <w:r>
        <w:rPr>
          <w:spacing w:val="-4"/>
        </w:rPr>
        <w:t xml:space="preserve"> </w:t>
      </w:r>
      <w:r>
        <w:t>suggests</w:t>
      </w:r>
      <w:r>
        <w:rPr>
          <w:spacing w:val="-4"/>
        </w:rPr>
        <w:t xml:space="preserve"> </w:t>
      </w:r>
      <w:r>
        <w:t>that</w:t>
      </w:r>
      <w:r>
        <w:rPr>
          <w:spacing w:val="-4"/>
        </w:rPr>
        <w:t xml:space="preserve"> </w:t>
      </w:r>
      <w:r>
        <w:t>some</w:t>
      </w:r>
      <w:r>
        <w:rPr>
          <w:spacing w:val="-4"/>
        </w:rPr>
        <w:t xml:space="preserve"> </w:t>
      </w:r>
      <w:r>
        <w:t>large</w:t>
      </w:r>
      <w:r>
        <w:rPr>
          <w:spacing w:val="-4"/>
        </w:rPr>
        <w:t xml:space="preserve"> </w:t>
      </w:r>
      <w:r>
        <w:t>companies</w:t>
      </w:r>
      <w:r>
        <w:rPr>
          <w:spacing w:val="-4"/>
        </w:rPr>
        <w:t xml:space="preserve"> </w:t>
      </w:r>
      <w:r>
        <w:t>are seeking</w:t>
      </w:r>
      <w:r>
        <w:rPr>
          <w:spacing w:val="-2"/>
        </w:rPr>
        <w:t xml:space="preserve"> </w:t>
      </w:r>
      <w:r>
        <w:t>to</w:t>
      </w:r>
      <w:r>
        <w:rPr>
          <w:spacing w:val="-2"/>
        </w:rPr>
        <w:t xml:space="preserve"> </w:t>
      </w:r>
      <w:r>
        <w:t>borrow</w:t>
      </w:r>
      <w:r>
        <w:rPr>
          <w:spacing w:val="-2"/>
        </w:rPr>
        <w:t xml:space="preserve"> </w:t>
      </w:r>
      <w:r>
        <w:t>from</w:t>
      </w:r>
      <w:r>
        <w:rPr>
          <w:spacing w:val="-2"/>
        </w:rPr>
        <w:t xml:space="preserve"> </w:t>
      </w:r>
      <w:r>
        <w:t>banks</w:t>
      </w:r>
      <w:r>
        <w:rPr>
          <w:spacing w:val="-2"/>
        </w:rPr>
        <w:t xml:space="preserve"> </w:t>
      </w:r>
      <w:r>
        <w:t>to</w:t>
      </w:r>
      <w:r>
        <w:rPr>
          <w:spacing w:val="-2"/>
        </w:rPr>
        <w:t xml:space="preserve"> </w:t>
      </w:r>
      <w:r>
        <w:t>delay</w:t>
      </w:r>
      <w:r>
        <w:rPr>
          <w:spacing w:val="-2"/>
        </w:rPr>
        <w:t xml:space="preserve"> </w:t>
      </w:r>
      <w:r>
        <w:t>capital</w:t>
      </w:r>
      <w:r>
        <w:rPr>
          <w:spacing w:val="-2"/>
        </w:rPr>
        <w:t xml:space="preserve"> </w:t>
      </w:r>
      <w:r>
        <w:t>market</w:t>
      </w:r>
      <w:r>
        <w:rPr>
          <w:spacing w:val="-2"/>
        </w:rPr>
        <w:t xml:space="preserve"> </w:t>
      </w:r>
      <w:r>
        <w:t>issuance,</w:t>
      </w:r>
      <w:r>
        <w:rPr>
          <w:spacing w:val="-2"/>
        </w:rPr>
        <w:t xml:space="preserve"> </w:t>
      </w:r>
      <w:r>
        <w:t>in</w:t>
      </w:r>
      <w:r>
        <w:rPr>
          <w:spacing w:val="-2"/>
        </w:rPr>
        <w:t xml:space="preserve"> </w:t>
      </w:r>
      <w:r>
        <w:t>the</w:t>
      </w:r>
      <w:r>
        <w:rPr>
          <w:spacing w:val="-2"/>
        </w:rPr>
        <w:t xml:space="preserve"> </w:t>
      </w:r>
      <w:r>
        <w:t>expectation</w:t>
      </w:r>
      <w:r>
        <w:rPr>
          <w:spacing w:val="-2"/>
        </w:rPr>
        <w:t xml:space="preserve"> </w:t>
      </w:r>
      <w:r>
        <w:t>that</w:t>
      </w:r>
      <w:r>
        <w:rPr>
          <w:spacing w:val="-2"/>
        </w:rPr>
        <w:t xml:space="preserve"> </w:t>
      </w:r>
      <w:r>
        <w:t>market rates will fall further out. Lenders reported a slight increase in the availability of credit to large businesses in the Q1 CCS, but this is yet to be reflected in lending volumes data.</w:t>
      </w:r>
    </w:p>
    <w:p w14:paraId="0B28416E" w14:textId="77777777" w:rsidR="003E5C19" w:rsidRDefault="003E5C19">
      <w:pPr>
        <w:pStyle w:val="BodyText"/>
        <w:spacing w:line="312" w:lineRule="auto"/>
        <w:sectPr w:rsidR="003E5C19">
          <w:pgSz w:w="11900" w:h="16840"/>
          <w:pgMar w:top="1220" w:right="850" w:bottom="280" w:left="850" w:header="769" w:footer="0" w:gutter="0"/>
          <w:cols w:space="720"/>
        </w:sectPr>
      </w:pPr>
    </w:p>
    <w:p w14:paraId="2262DB33" w14:textId="77777777" w:rsidR="003E5C19" w:rsidRDefault="003E5C19">
      <w:pPr>
        <w:pStyle w:val="BodyText"/>
        <w:spacing w:before="28"/>
      </w:pPr>
    </w:p>
    <w:p w14:paraId="457FFCE2" w14:textId="77777777" w:rsidR="003E5C19" w:rsidRDefault="0072703F">
      <w:pPr>
        <w:pStyle w:val="BodyText"/>
        <w:spacing w:line="312" w:lineRule="auto"/>
        <w:ind w:left="97" w:right="208"/>
      </w:pPr>
      <w:r>
        <w:t>For small businesses, the CCS indicated an increase in credit availability for the past two quarters.</w:t>
      </w:r>
      <w:r>
        <w:rPr>
          <w:spacing w:val="-7"/>
        </w:rPr>
        <w:t xml:space="preserve"> </w:t>
      </w:r>
      <w:r>
        <w:t>Intelligence</w:t>
      </w:r>
      <w:r>
        <w:rPr>
          <w:spacing w:val="-6"/>
        </w:rPr>
        <w:t xml:space="preserve"> </w:t>
      </w:r>
      <w:r>
        <w:t>collected</w:t>
      </w:r>
      <w:r>
        <w:rPr>
          <w:spacing w:val="-6"/>
        </w:rPr>
        <w:t xml:space="preserve"> </w:t>
      </w:r>
      <w:r>
        <w:t>by</w:t>
      </w:r>
      <w:r>
        <w:rPr>
          <w:spacing w:val="-6"/>
        </w:rPr>
        <w:t xml:space="preserve"> </w:t>
      </w:r>
      <w:r>
        <w:t>the</w:t>
      </w:r>
      <w:r>
        <w:rPr>
          <w:spacing w:val="-6"/>
        </w:rPr>
        <w:t xml:space="preserve"> </w:t>
      </w:r>
      <w:r>
        <w:t>Bank’s</w:t>
      </w:r>
      <w:r>
        <w:rPr>
          <w:spacing w:val="-17"/>
        </w:rPr>
        <w:t xml:space="preserve"> </w:t>
      </w:r>
      <w:r>
        <w:t>Agents</w:t>
      </w:r>
      <w:r>
        <w:rPr>
          <w:spacing w:val="-5"/>
        </w:rPr>
        <w:t xml:space="preserve"> </w:t>
      </w:r>
      <w:r>
        <w:t>from</w:t>
      </w:r>
      <w:r>
        <w:rPr>
          <w:spacing w:val="-6"/>
        </w:rPr>
        <w:t xml:space="preserve"> </w:t>
      </w:r>
      <w:r>
        <w:t>businesses</w:t>
      </w:r>
      <w:r>
        <w:rPr>
          <w:spacing w:val="-6"/>
        </w:rPr>
        <w:t xml:space="preserve"> </w:t>
      </w:r>
      <w:r>
        <w:t>themselves,</w:t>
      </w:r>
      <w:r>
        <w:rPr>
          <w:spacing w:val="-6"/>
        </w:rPr>
        <w:t xml:space="preserve"> </w:t>
      </w:r>
      <w:r>
        <w:t>however, continues to suggest little change and that SMEs judge overall credit availability to remain quite tight. The Q1 CCS reported flat demand for credit from smaller businesses.</w:t>
      </w:r>
    </w:p>
    <w:p w14:paraId="5A153D45" w14:textId="77777777" w:rsidR="003E5C19" w:rsidRDefault="0072703F">
      <w:pPr>
        <w:pStyle w:val="Heading5"/>
        <w:spacing w:before="245"/>
      </w:pPr>
      <w:r>
        <w:rPr>
          <w:noProof/>
        </w:rPr>
        <mc:AlternateContent>
          <mc:Choice Requires="wps">
            <w:drawing>
              <wp:anchor distT="0" distB="0" distL="0" distR="0" simplePos="0" relativeHeight="15762432" behindDoc="0" locked="0" layoutInCell="1" allowOverlap="1" wp14:anchorId="59AEFE08" wp14:editId="29546E19">
                <wp:simplePos x="0" y="0"/>
                <wp:positionH relativeFrom="page">
                  <wp:posOffset>603250</wp:posOffset>
                </wp:positionH>
                <wp:positionV relativeFrom="paragraph">
                  <wp:posOffset>184496</wp:posOffset>
                </wp:positionV>
                <wp:extent cx="19050" cy="133350"/>
                <wp:effectExtent l="0" t="0" r="0" b="0"/>
                <wp:wrapNone/>
                <wp:docPr id="144" name="Graphic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33350"/>
                        </a:xfrm>
                        <a:custGeom>
                          <a:avLst/>
                          <a:gdLst/>
                          <a:ahLst/>
                          <a:cxnLst/>
                          <a:rect l="l" t="t" r="r" b="b"/>
                          <a:pathLst>
                            <a:path w="19050" h="133350">
                              <a:moveTo>
                                <a:pt x="19050" y="133350"/>
                              </a:moveTo>
                              <a:lnTo>
                                <a:pt x="0" y="133350"/>
                              </a:lnTo>
                              <a:lnTo>
                                <a:pt x="0" y="0"/>
                              </a:lnTo>
                              <a:lnTo>
                                <a:pt x="19050" y="0"/>
                              </a:lnTo>
                              <a:lnTo>
                                <a:pt x="19050" y="1333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3CA718E2" id="Graphic 144" o:spid="_x0000_s1026" style="position:absolute;margin-left:47.5pt;margin-top:14.55pt;width:1.5pt;height:10.5pt;z-index:15762432;visibility:visible;mso-wrap-style:square;mso-wrap-distance-left:0;mso-wrap-distance-top:0;mso-wrap-distance-right:0;mso-wrap-distance-bottom:0;mso-position-horizontal:absolute;mso-position-horizontal-relative:page;mso-position-vertical:absolute;mso-position-vertical-relative:text;v-text-anchor:top" coordsize="190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" path="m19050,133350l,133350,,,19050,r,133350xe" fillcolor="#3bd6d9" stroked="f">
                <v:path arrowok="t"/>
                <w10:wrap anchorx="page"/>
              </v:shape>
            </w:pict>
          </mc:Fallback>
        </mc:AlternateContent>
      </w:r>
      <w:r>
        <w:t xml:space="preserve">Credit conditions continue to reflect the macroeconomic </w:t>
      </w:r>
      <w:r>
        <w:rPr>
          <w:spacing w:val="-2"/>
        </w:rPr>
        <w:t>outlook.</w:t>
      </w:r>
    </w:p>
    <w:p w14:paraId="7BDC71BB" w14:textId="77777777" w:rsidR="003E5C19" w:rsidRDefault="0072703F">
      <w:pPr>
        <w:pStyle w:val="BodyText"/>
        <w:spacing w:before="159" w:line="312" w:lineRule="auto"/>
        <w:ind w:left="97" w:right="208"/>
      </w:pPr>
      <w:r>
        <w:t>In</w:t>
      </w:r>
      <w:r>
        <w:rPr>
          <w:spacing w:val="-3"/>
        </w:rPr>
        <w:t xml:space="preserve"> </w:t>
      </w:r>
      <w:r>
        <w:t>its</w:t>
      </w:r>
      <w:r>
        <w:rPr>
          <w:spacing w:val="-3"/>
        </w:rPr>
        <w:t xml:space="preserve"> </w:t>
      </w:r>
      <w:r>
        <w:t>assessment</w:t>
      </w:r>
      <w:r>
        <w:rPr>
          <w:spacing w:val="-3"/>
        </w:rPr>
        <w:t xml:space="preserve"> </w:t>
      </w:r>
      <w:r>
        <w:t>of</w:t>
      </w:r>
      <w:r>
        <w:rPr>
          <w:spacing w:val="-3"/>
        </w:rPr>
        <w:t xml:space="preserve"> </w:t>
      </w:r>
      <w:r>
        <w:t>what</w:t>
      </w:r>
      <w:r>
        <w:rPr>
          <w:spacing w:val="-3"/>
        </w:rPr>
        <w:t xml:space="preserve"> </w:t>
      </w:r>
      <w:r>
        <w:t>has</w:t>
      </w:r>
      <w:r>
        <w:rPr>
          <w:spacing w:val="-3"/>
        </w:rPr>
        <w:t xml:space="preserve"> </w:t>
      </w:r>
      <w:r>
        <w:t>driven</w:t>
      </w:r>
      <w:r>
        <w:rPr>
          <w:spacing w:val="-3"/>
        </w:rPr>
        <w:t xml:space="preserve"> </w:t>
      </w:r>
      <w:r>
        <w:t>changes</w:t>
      </w:r>
      <w:r>
        <w:rPr>
          <w:spacing w:val="-3"/>
        </w:rPr>
        <w:t xml:space="preserve"> </w:t>
      </w:r>
      <w:r>
        <w:t>in</w:t>
      </w:r>
      <w:r>
        <w:rPr>
          <w:spacing w:val="-3"/>
        </w:rPr>
        <w:t xml:space="preserve"> </w:t>
      </w:r>
      <w:r>
        <w:t>credit</w:t>
      </w:r>
      <w:r>
        <w:rPr>
          <w:spacing w:val="-3"/>
        </w:rPr>
        <w:t xml:space="preserve"> </w:t>
      </w:r>
      <w:r>
        <w:t>conditions,</w:t>
      </w:r>
      <w:r>
        <w:rPr>
          <w:spacing w:val="-3"/>
        </w:rPr>
        <w:t xml:space="preserve"> </w:t>
      </w:r>
      <w:r>
        <w:t>the</w:t>
      </w:r>
      <w:r>
        <w:rPr>
          <w:spacing w:val="-3"/>
        </w:rPr>
        <w:t xml:space="preserve"> </w:t>
      </w:r>
      <w:r>
        <w:t>FPC</w:t>
      </w:r>
      <w:r>
        <w:rPr>
          <w:spacing w:val="-3"/>
        </w:rPr>
        <w:t xml:space="preserve"> </w:t>
      </w:r>
      <w:r>
        <w:t>considers</w:t>
      </w:r>
      <w:r>
        <w:rPr>
          <w:spacing w:val="-3"/>
        </w:rPr>
        <w:t xml:space="preserve"> </w:t>
      </w:r>
      <w:r>
        <w:t>a</w:t>
      </w:r>
      <w:r>
        <w:rPr>
          <w:spacing w:val="-3"/>
        </w:rPr>
        <w:t xml:space="preserve"> </w:t>
      </w:r>
      <w:r>
        <w:t xml:space="preserve">range of factors. These include the quantity, quality and price of credit available; indicators of the macroeconomic environment; and indicators of demand including from the CCS. The FPC also considers the resilience of the UK banking system, which remains well </w:t>
      </w:r>
      <w:proofErr w:type="spellStart"/>
      <w:r>
        <w:t>capitalised</w:t>
      </w:r>
      <w:proofErr w:type="spellEnd"/>
      <w:r>
        <w:t xml:space="preserve"> with headroom over regulatory requirements and buffers.</w:t>
      </w:r>
    </w:p>
    <w:p w14:paraId="530401D4" w14:textId="77777777" w:rsidR="003E5C19" w:rsidRDefault="0072703F">
      <w:pPr>
        <w:pStyle w:val="BodyText"/>
        <w:spacing w:before="246" w:line="312" w:lineRule="auto"/>
        <w:ind w:left="97" w:right="136"/>
      </w:pPr>
      <w:r>
        <w:t>Taking</w:t>
      </w:r>
      <w:r>
        <w:rPr>
          <w:spacing w:val="-6"/>
        </w:rPr>
        <w:t xml:space="preserve"> </w:t>
      </w:r>
      <w:r>
        <w:t>these</w:t>
      </w:r>
      <w:r>
        <w:rPr>
          <w:spacing w:val="-6"/>
        </w:rPr>
        <w:t xml:space="preserve"> </w:t>
      </w:r>
      <w:r>
        <w:t>factors</w:t>
      </w:r>
      <w:r>
        <w:rPr>
          <w:spacing w:val="-6"/>
        </w:rPr>
        <w:t xml:space="preserve"> </w:t>
      </w:r>
      <w:r>
        <w:t>into</w:t>
      </w:r>
      <w:r>
        <w:rPr>
          <w:spacing w:val="-6"/>
        </w:rPr>
        <w:t xml:space="preserve"> </w:t>
      </w:r>
      <w:r>
        <w:t>consideration,</w:t>
      </w:r>
      <w:r>
        <w:rPr>
          <w:spacing w:val="-6"/>
        </w:rPr>
        <w:t xml:space="preserve"> </w:t>
      </w:r>
      <w:r>
        <w:t>the</w:t>
      </w:r>
      <w:r>
        <w:rPr>
          <w:spacing w:val="-6"/>
        </w:rPr>
        <w:t xml:space="preserve"> </w:t>
      </w:r>
      <w:r>
        <w:t>FPC</w:t>
      </w:r>
      <w:r>
        <w:rPr>
          <w:spacing w:val="-6"/>
        </w:rPr>
        <w:t xml:space="preserve"> </w:t>
      </w:r>
      <w:r>
        <w:t>judges</w:t>
      </w:r>
      <w:r>
        <w:rPr>
          <w:spacing w:val="-6"/>
        </w:rPr>
        <w:t xml:space="preserve"> </w:t>
      </w:r>
      <w:r>
        <w:t>that</w:t>
      </w:r>
      <w:r>
        <w:rPr>
          <w:spacing w:val="-6"/>
        </w:rPr>
        <w:t xml:space="preserve"> </w:t>
      </w:r>
      <w:r>
        <w:t>changes</w:t>
      </w:r>
      <w:r>
        <w:rPr>
          <w:spacing w:val="-6"/>
        </w:rPr>
        <w:t xml:space="preserve"> </w:t>
      </w:r>
      <w:r>
        <w:t>in</w:t>
      </w:r>
      <w:r>
        <w:rPr>
          <w:spacing w:val="-6"/>
        </w:rPr>
        <w:t xml:space="preserve"> </w:t>
      </w:r>
      <w:r>
        <w:t>credit</w:t>
      </w:r>
      <w:r>
        <w:rPr>
          <w:spacing w:val="-6"/>
        </w:rPr>
        <w:t xml:space="preserve"> </w:t>
      </w:r>
      <w:r>
        <w:t>conditions overall continue to reflect changes in the macroeconomic outlook.</w:t>
      </w:r>
    </w:p>
    <w:p w14:paraId="5BC6F542" w14:textId="77777777" w:rsidR="003E5C19" w:rsidRDefault="0072703F">
      <w:pPr>
        <w:pStyle w:val="Heading5"/>
        <w:spacing w:before="243" w:line="312" w:lineRule="auto"/>
        <w:ind w:right="229"/>
      </w:pPr>
      <w:r>
        <w:rPr>
          <w:noProof/>
        </w:rPr>
        <mc:AlternateContent>
          <mc:Choice Requires="wps">
            <w:drawing>
              <wp:anchor distT="0" distB="0" distL="0" distR="0" simplePos="0" relativeHeight="15762944" behindDoc="0" locked="0" layoutInCell="1" allowOverlap="1" wp14:anchorId="27106BDB" wp14:editId="3C0681EE">
                <wp:simplePos x="0" y="0"/>
                <wp:positionH relativeFrom="page">
                  <wp:posOffset>603250</wp:posOffset>
                </wp:positionH>
                <wp:positionV relativeFrom="paragraph">
                  <wp:posOffset>182995</wp:posOffset>
                </wp:positionV>
                <wp:extent cx="19050" cy="361950"/>
                <wp:effectExtent l="0" t="0" r="0" b="0"/>
                <wp:wrapNone/>
                <wp:docPr id="145" name="Graphic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134212B" id="Graphic 145" o:spid="_x0000_s1026" style="position:absolute;margin-left:47.5pt;margin-top:14.4pt;width:1.5pt;height:28.5pt;z-index:15762944;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" path="m19050,361950l,361950,,,19050,r,361950xe" fillcolor="#3bd6d9" stroked="f">
                <v:path arrowok="t"/>
                <w10:wrap anchorx="page"/>
              </v:shape>
            </w:pict>
          </mc:Fallback>
        </mc:AlternateContent>
      </w:r>
      <w:r>
        <w:t>The</w:t>
      </w:r>
      <w:r>
        <w:rPr>
          <w:spacing w:val="-3"/>
        </w:rPr>
        <w:t xml:space="preserve"> </w:t>
      </w:r>
      <w:r>
        <w:t>FPC</w:t>
      </w:r>
      <w:r>
        <w:rPr>
          <w:spacing w:val="-3"/>
        </w:rPr>
        <w:t xml:space="preserve"> </w:t>
      </w:r>
      <w:r>
        <w:t>has</w:t>
      </w:r>
      <w:r>
        <w:rPr>
          <w:spacing w:val="-3"/>
        </w:rPr>
        <w:t xml:space="preserve"> </w:t>
      </w:r>
      <w:r>
        <w:t>maintained</w:t>
      </w:r>
      <w:r>
        <w:rPr>
          <w:spacing w:val="-3"/>
        </w:rPr>
        <w:t xml:space="preserve"> </w:t>
      </w:r>
      <w:r>
        <w:t>the</w:t>
      </w:r>
      <w:r>
        <w:rPr>
          <w:spacing w:val="-3"/>
        </w:rPr>
        <w:t xml:space="preserve"> </w:t>
      </w:r>
      <w:r>
        <w:t>UK</w:t>
      </w:r>
      <w:r>
        <w:rPr>
          <w:spacing w:val="-3"/>
        </w:rPr>
        <w:t xml:space="preserve"> </w:t>
      </w:r>
      <w:r>
        <w:t>countercyclical</w:t>
      </w:r>
      <w:r>
        <w:rPr>
          <w:spacing w:val="-3"/>
        </w:rPr>
        <w:t xml:space="preserve"> </w:t>
      </w:r>
      <w:r>
        <w:t>capital</w:t>
      </w:r>
      <w:r>
        <w:rPr>
          <w:spacing w:val="-3"/>
        </w:rPr>
        <w:t xml:space="preserve"> </w:t>
      </w:r>
      <w:r>
        <w:t>buffer</w:t>
      </w:r>
      <w:r>
        <w:rPr>
          <w:spacing w:val="-3"/>
        </w:rPr>
        <w:t xml:space="preserve"> </w:t>
      </w:r>
      <w:r>
        <w:t>(</w:t>
      </w:r>
      <w:proofErr w:type="spellStart"/>
      <w:r>
        <w:t>CCyB</w:t>
      </w:r>
      <w:proofErr w:type="spellEnd"/>
      <w:r>
        <w:t>)</w:t>
      </w:r>
      <w:r>
        <w:rPr>
          <w:spacing w:val="-3"/>
        </w:rPr>
        <w:t xml:space="preserve"> </w:t>
      </w:r>
      <w:r>
        <w:t>rate</w:t>
      </w:r>
      <w:r>
        <w:rPr>
          <w:spacing w:val="-3"/>
        </w:rPr>
        <w:t xml:space="preserve"> </w:t>
      </w:r>
      <w:r>
        <w:t>at</w:t>
      </w:r>
      <w:r>
        <w:rPr>
          <w:spacing w:val="-3"/>
        </w:rPr>
        <w:t xml:space="preserve"> </w:t>
      </w:r>
      <w:r>
        <w:t>its neutral setting of 2%.</w:t>
      </w:r>
    </w:p>
    <w:p w14:paraId="7ABBDD9C" w14:textId="77777777" w:rsidR="003E5C19" w:rsidRDefault="0072703F">
      <w:pPr>
        <w:pStyle w:val="BodyText"/>
        <w:spacing w:before="77" w:line="312" w:lineRule="auto"/>
        <w:ind w:left="97" w:right="136"/>
      </w:pPr>
      <w:r>
        <w:t xml:space="preserve">The FPC sets the UK </w:t>
      </w:r>
      <w:proofErr w:type="spellStart"/>
      <w:r>
        <w:t>CCyB</w:t>
      </w:r>
      <w:proofErr w:type="spellEnd"/>
      <w:r>
        <w:t xml:space="preserve"> rate to help ensure that the UK banking system is better able to absorb</w:t>
      </w:r>
      <w:r>
        <w:rPr>
          <w:spacing w:val="-3"/>
        </w:rPr>
        <w:t xml:space="preserve"> </w:t>
      </w:r>
      <w:r>
        <w:t>shocks</w:t>
      </w:r>
      <w:r>
        <w:rPr>
          <w:spacing w:val="-3"/>
        </w:rPr>
        <w:t xml:space="preserve"> </w:t>
      </w:r>
      <w:r>
        <w:t>without</w:t>
      </w:r>
      <w:r>
        <w:rPr>
          <w:spacing w:val="-3"/>
        </w:rPr>
        <w:t xml:space="preserve"> </w:t>
      </w:r>
      <w:r>
        <w:t>an</w:t>
      </w:r>
      <w:r>
        <w:rPr>
          <w:spacing w:val="-3"/>
        </w:rPr>
        <w:t xml:space="preserve"> </w:t>
      </w:r>
      <w:r>
        <w:t>unwarranted</w:t>
      </w:r>
      <w:r>
        <w:rPr>
          <w:spacing w:val="-3"/>
        </w:rPr>
        <w:t xml:space="preserve"> </w:t>
      </w:r>
      <w:r>
        <w:t>restriction</w:t>
      </w:r>
      <w:r>
        <w:rPr>
          <w:spacing w:val="-3"/>
        </w:rPr>
        <w:t xml:space="preserve"> </w:t>
      </w:r>
      <w:r>
        <w:t>in</w:t>
      </w:r>
      <w:r>
        <w:rPr>
          <w:spacing w:val="-3"/>
        </w:rPr>
        <w:t xml:space="preserve"> </w:t>
      </w:r>
      <w:r>
        <w:t>essential</w:t>
      </w:r>
      <w:r>
        <w:rPr>
          <w:spacing w:val="-3"/>
        </w:rPr>
        <w:t xml:space="preserve"> </w:t>
      </w:r>
      <w:r>
        <w:t>services,</w:t>
      </w:r>
      <w:r>
        <w:rPr>
          <w:spacing w:val="-3"/>
        </w:rPr>
        <w:t xml:space="preserve"> </w:t>
      </w:r>
      <w:r>
        <w:t>such</w:t>
      </w:r>
      <w:r>
        <w:rPr>
          <w:spacing w:val="-3"/>
        </w:rPr>
        <w:t xml:space="preserve"> </w:t>
      </w:r>
      <w:r>
        <w:t>as</w:t>
      </w:r>
      <w:r>
        <w:rPr>
          <w:spacing w:val="-3"/>
        </w:rPr>
        <w:t xml:space="preserve"> </w:t>
      </w:r>
      <w:r>
        <w:t>the</w:t>
      </w:r>
      <w:r>
        <w:rPr>
          <w:spacing w:val="-3"/>
        </w:rPr>
        <w:t xml:space="preserve"> </w:t>
      </w:r>
      <w:r>
        <w:t>supply</w:t>
      </w:r>
      <w:r>
        <w:rPr>
          <w:spacing w:val="-3"/>
        </w:rPr>
        <w:t xml:space="preserve"> </w:t>
      </w:r>
      <w:r>
        <w:t xml:space="preserve">of credit, to the UK real economy. The FPC has decided this quarter to maintain the UK </w:t>
      </w:r>
      <w:proofErr w:type="spellStart"/>
      <w:r>
        <w:t>CCyB</w:t>
      </w:r>
      <w:proofErr w:type="spellEnd"/>
      <w:r>
        <w:t xml:space="preserve"> rate at its neutral setting of 2%.</w:t>
      </w:r>
    </w:p>
    <w:p w14:paraId="14319473" w14:textId="77777777" w:rsidR="003E5C19" w:rsidRDefault="0072703F">
      <w:pPr>
        <w:pStyle w:val="BodyText"/>
        <w:spacing w:before="245" w:line="312" w:lineRule="auto"/>
        <w:ind w:left="97" w:right="136"/>
      </w:pPr>
      <w:r>
        <w:t>Maintaining</w:t>
      </w:r>
      <w:r>
        <w:rPr>
          <w:spacing w:val="-3"/>
        </w:rPr>
        <w:t xml:space="preserve"> </w:t>
      </w:r>
      <w:r>
        <w:t>a</w:t>
      </w:r>
      <w:r>
        <w:rPr>
          <w:spacing w:val="-3"/>
        </w:rPr>
        <w:t xml:space="preserve"> </w:t>
      </w:r>
      <w:r>
        <w:t>neutral</w:t>
      </w:r>
      <w:r>
        <w:rPr>
          <w:spacing w:val="-3"/>
        </w:rPr>
        <w:t xml:space="preserve"> </w:t>
      </w:r>
      <w:r>
        <w:t>setting</w:t>
      </w:r>
      <w:r>
        <w:rPr>
          <w:spacing w:val="-3"/>
        </w:rPr>
        <w:t xml:space="preserve"> </w:t>
      </w:r>
      <w:r>
        <w:t>of</w:t>
      </w:r>
      <w:r>
        <w:rPr>
          <w:spacing w:val="-3"/>
        </w:rPr>
        <w:t xml:space="preserve"> </w:t>
      </w:r>
      <w:r>
        <w:t>the</w:t>
      </w:r>
      <w:r>
        <w:rPr>
          <w:spacing w:val="-3"/>
        </w:rPr>
        <w:t xml:space="preserve"> </w:t>
      </w:r>
      <w:r>
        <w:t>UK</w:t>
      </w:r>
      <w:r>
        <w:rPr>
          <w:spacing w:val="-3"/>
        </w:rPr>
        <w:t xml:space="preserve"> </w:t>
      </w:r>
      <w:proofErr w:type="spellStart"/>
      <w:r>
        <w:t>CCyB</w:t>
      </w:r>
      <w:proofErr w:type="spellEnd"/>
      <w:r>
        <w:rPr>
          <w:spacing w:val="-3"/>
        </w:rPr>
        <w:t xml:space="preserve"> </w:t>
      </w:r>
      <w:r>
        <w:t>in</w:t>
      </w:r>
      <w:r>
        <w:rPr>
          <w:spacing w:val="-3"/>
        </w:rPr>
        <w:t xml:space="preserve"> </w:t>
      </w:r>
      <w:r>
        <w:t>the</w:t>
      </w:r>
      <w:r>
        <w:rPr>
          <w:spacing w:val="-3"/>
        </w:rPr>
        <w:t xml:space="preserve"> </w:t>
      </w:r>
      <w:r>
        <w:t>region</w:t>
      </w:r>
      <w:r>
        <w:rPr>
          <w:spacing w:val="-3"/>
        </w:rPr>
        <w:t xml:space="preserve"> </w:t>
      </w:r>
      <w:r>
        <w:t>of</w:t>
      </w:r>
      <w:r>
        <w:rPr>
          <w:spacing w:val="-3"/>
        </w:rPr>
        <w:t xml:space="preserve"> </w:t>
      </w:r>
      <w:r>
        <w:t>2%</w:t>
      </w:r>
      <w:r>
        <w:rPr>
          <w:spacing w:val="-3"/>
        </w:rPr>
        <w:t xml:space="preserve"> </w:t>
      </w:r>
      <w:r>
        <w:t>should</w:t>
      </w:r>
      <w:r>
        <w:rPr>
          <w:spacing w:val="-3"/>
        </w:rPr>
        <w:t xml:space="preserve"> </w:t>
      </w:r>
      <w:r>
        <w:t>help</w:t>
      </w:r>
      <w:r>
        <w:rPr>
          <w:spacing w:val="-3"/>
        </w:rPr>
        <w:t xml:space="preserve"> </w:t>
      </w:r>
      <w:r>
        <w:t>to</w:t>
      </w:r>
      <w:r>
        <w:rPr>
          <w:spacing w:val="-3"/>
        </w:rPr>
        <w:t xml:space="preserve"> </w:t>
      </w:r>
      <w:r>
        <w:t>ensure</w:t>
      </w:r>
      <w:r>
        <w:rPr>
          <w:spacing w:val="-3"/>
        </w:rPr>
        <w:t xml:space="preserve"> </w:t>
      </w:r>
      <w:r>
        <w:t>that banks continue to have capacity to absorb unexpected future shocks without restricting lending in a counterproductive way.</w:t>
      </w:r>
    </w:p>
    <w:p w14:paraId="4D18AD1C" w14:textId="77777777" w:rsidR="003E5C19" w:rsidRDefault="0072703F">
      <w:pPr>
        <w:pStyle w:val="BodyText"/>
        <w:spacing w:before="244" w:line="312" w:lineRule="auto"/>
        <w:ind w:left="97" w:right="360"/>
      </w:pPr>
      <w:r>
        <w:t xml:space="preserve">The FPC will continue to monitor developments closely and stands ready to vary the UK </w:t>
      </w:r>
      <w:proofErr w:type="spellStart"/>
      <w:r>
        <w:t>CCyB</w:t>
      </w:r>
      <w:proofErr w:type="spellEnd"/>
      <w:r>
        <w:rPr>
          <w:spacing w:val="-3"/>
        </w:rPr>
        <w:t xml:space="preserve"> </w:t>
      </w:r>
      <w:r>
        <w:t>rate,</w:t>
      </w:r>
      <w:r>
        <w:rPr>
          <w:spacing w:val="-3"/>
        </w:rPr>
        <w:t xml:space="preserve"> </w:t>
      </w:r>
      <w:r>
        <w:t>in</w:t>
      </w:r>
      <w:r>
        <w:rPr>
          <w:spacing w:val="-3"/>
        </w:rPr>
        <w:t xml:space="preserve"> </w:t>
      </w:r>
      <w:r>
        <w:t>either</w:t>
      </w:r>
      <w:r>
        <w:rPr>
          <w:spacing w:val="-3"/>
        </w:rPr>
        <w:t xml:space="preserve"> </w:t>
      </w:r>
      <w:r>
        <w:t>direction,</w:t>
      </w:r>
      <w:r>
        <w:rPr>
          <w:spacing w:val="-3"/>
        </w:rPr>
        <w:t xml:space="preserve"> </w:t>
      </w:r>
      <w:r>
        <w:t>in</w:t>
      </w:r>
      <w:r>
        <w:rPr>
          <w:spacing w:val="-3"/>
        </w:rPr>
        <w:t xml:space="preserve"> </w:t>
      </w:r>
      <w:r>
        <w:t>line</w:t>
      </w:r>
      <w:r>
        <w:rPr>
          <w:spacing w:val="-3"/>
        </w:rPr>
        <w:t xml:space="preserve"> </w:t>
      </w:r>
      <w:r>
        <w:t>with</w:t>
      </w:r>
      <w:r>
        <w:rPr>
          <w:spacing w:val="-3"/>
        </w:rPr>
        <w:t xml:space="preserve"> </w:t>
      </w:r>
      <w:r>
        <w:t>the</w:t>
      </w:r>
      <w:r>
        <w:rPr>
          <w:spacing w:val="-3"/>
        </w:rPr>
        <w:t xml:space="preserve"> </w:t>
      </w:r>
      <w:r>
        <w:t>evolution</w:t>
      </w:r>
      <w:r>
        <w:rPr>
          <w:spacing w:val="-3"/>
        </w:rPr>
        <w:t xml:space="preserve"> </w:t>
      </w:r>
      <w:r>
        <w:t>of</w:t>
      </w:r>
      <w:r>
        <w:rPr>
          <w:spacing w:val="-3"/>
        </w:rPr>
        <w:t xml:space="preserve"> </w:t>
      </w:r>
      <w:r>
        <w:t>economic</w:t>
      </w:r>
      <w:r>
        <w:rPr>
          <w:spacing w:val="-3"/>
        </w:rPr>
        <w:t xml:space="preserve"> </w:t>
      </w:r>
      <w:r>
        <w:t>and</w:t>
      </w:r>
      <w:r>
        <w:rPr>
          <w:spacing w:val="-3"/>
        </w:rPr>
        <w:t xml:space="preserve"> </w:t>
      </w:r>
      <w:r>
        <w:t>financial</w:t>
      </w:r>
      <w:r>
        <w:rPr>
          <w:spacing w:val="-3"/>
        </w:rPr>
        <w:t xml:space="preserve"> </w:t>
      </w:r>
      <w:r>
        <w:t>conditions, underlying vulnerabilities, and the overall risk environment. The Bank’s 2024 desk-based stress-test exercise will further inform the FPC’s assessment of the resilience of the UK banking system to downside risks (see Box B).</w:t>
      </w:r>
    </w:p>
    <w:p w14:paraId="46B5E0E4" w14:textId="77777777" w:rsidR="003E5C19" w:rsidRDefault="003E5C19">
      <w:pPr>
        <w:pStyle w:val="BodyText"/>
        <w:spacing w:line="312" w:lineRule="auto"/>
        <w:sectPr w:rsidR="003E5C19">
          <w:pgSz w:w="11900" w:h="16840"/>
          <w:pgMar w:top="1220" w:right="850" w:bottom="280" w:left="850" w:header="769" w:footer="0" w:gutter="0"/>
          <w:cols w:space="720"/>
        </w:sectPr>
      </w:pPr>
    </w:p>
    <w:p w14:paraId="4A815CE0" w14:textId="77777777" w:rsidR="003E5C19" w:rsidRDefault="0072703F">
      <w:pPr>
        <w:pStyle w:val="BodyText"/>
        <w:rPr>
          <w:sz w:val="33"/>
        </w:rPr>
      </w:pPr>
      <w:r>
        <w:rPr>
          <w:noProof/>
          <w:sz w:val="33"/>
        </w:rPr>
        <w:lastRenderedPageBreak/>
        <mc:AlternateContent>
          <mc:Choice Requires="wps">
            <w:drawing>
              <wp:anchor distT="0" distB="0" distL="0" distR="0" simplePos="0" relativeHeight="486520832" behindDoc="1" locked="0" layoutInCell="1" allowOverlap="1" wp14:anchorId="60B36B57" wp14:editId="5E29C750">
                <wp:simplePos x="0" y="0"/>
                <wp:positionH relativeFrom="page">
                  <wp:posOffset>603250</wp:posOffset>
                </wp:positionH>
                <wp:positionV relativeFrom="page">
                  <wp:posOffset>1238255</wp:posOffset>
                </wp:positionV>
                <wp:extent cx="6334125" cy="8982075"/>
                <wp:effectExtent l="0" t="0" r="0" b="0"/>
                <wp:wrapNone/>
                <wp:docPr id="146" name="Graphic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4125" cy="8982075"/>
                        </a:xfrm>
                        <a:custGeom>
                          <a:avLst/>
                          <a:gdLst/>
                          <a:ahLst/>
                          <a:cxnLst/>
                          <a:rect l="l" t="t" r="r" b="b"/>
                          <a:pathLst>
                            <a:path w="6334125" h="8982075">
                              <a:moveTo>
                                <a:pt x="6334125" y="8982075"/>
                              </a:moveTo>
                              <a:lnTo>
                                <a:pt x="0" y="8982075"/>
                              </a:lnTo>
                              <a:lnTo>
                                <a:pt x="0" y="0"/>
                              </a:lnTo>
                              <a:lnTo>
                                <a:pt x="6334125" y="0"/>
                              </a:lnTo>
                              <a:lnTo>
                                <a:pt x="6334125" y="8982075"/>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3573D5FD" id="Graphic 146" o:spid="_x0000_s1026" style="position:absolute;margin-left:47.5pt;margin-top:97.5pt;width:498.75pt;height:707.25pt;z-index:-16795648;visibility:visible;mso-wrap-style:square;mso-wrap-distance-left:0;mso-wrap-distance-top:0;mso-wrap-distance-right:0;mso-wrap-distance-bottom:0;mso-position-horizontal:absolute;mso-position-horizontal-relative:page;mso-position-vertical:absolute;mso-position-vertical-relative:page;v-text-anchor:top" coordsize="6334125,8982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" path="m6334125,8982075l,8982075,,,6334125,r,8982075xe" fillcolor="#ebebeb" stroked="f">
                <v:path arrowok="t"/>
                <w10:wrap anchorx="page" anchory="page"/>
              </v:shape>
            </w:pict>
          </mc:Fallback>
        </mc:AlternateContent>
      </w:r>
    </w:p>
    <w:p w14:paraId="5FD4D33E" w14:textId="77777777" w:rsidR="003E5C19" w:rsidRDefault="003E5C19">
      <w:pPr>
        <w:pStyle w:val="BodyText"/>
        <w:spacing w:before="345"/>
        <w:rPr>
          <w:sz w:val="33"/>
        </w:rPr>
      </w:pPr>
    </w:p>
    <w:p w14:paraId="02B8D183" w14:textId="77777777" w:rsidR="003E5C19" w:rsidRDefault="0072703F">
      <w:pPr>
        <w:pStyle w:val="Heading2"/>
      </w:pPr>
      <w:bookmarkStart w:id="14" w:name="Box_A:_UK_banks’_price_to_tangible_book_"/>
      <w:bookmarkEnd w:id="14"/>
      <w:r>
        <w:rPr>
          <w:color w:val="12273E"/>
        </w:rPr>
        <w:t>Box</w:t>
      </w:r>
      <w:r>
        <w:rPr>
          <w:color w:val="12273E"/>
          <w:spacing w:val="-25"/>
        </w:rPr>
        <w:t xml:space="preserve"> </w:t>
      </w:r>
      <w:r>
        <w:rPr>
          <w:color w:val="12273E"/>
        </w:rPr>
        <w:t>A:</w:t>
      </w:r>
      <w:r>
        <w:rPr>
          <w:color w:val="12273E"/>
          <w:spacing w:val="-25"/>
        </w:rPr>
        <w:t xml:space="preserve"> </w:t>
      </w:r>
      <w:r>
        <w:rPr>
          <w:color w:val="12273E"/>
        </w:rPr>
        <w:t>UK</w:t>
      </w:r>
      <w:r>
        <w:rPr>
          <w:color w:val="12273E"/>
          <w:spacing w:val="-25"/>
        </w:rPr>
        <w:t xml:space="preserve"> </w:t>
      </w:r>
      <w:r>
        <w:rPr>
          <w:color w:val="12273E"/>
        </w:rPr>
        <w:t>banks’</w:t>
      </w:r>
      <w:r>
        <w:rPr>
          <w:color w:val="12273E"/>
          <w:spacing w:val="-25"/>
        </w:rPr>
        <w:t xml:space="preserve"> </w:t>
      </w:r>
      <w:r>
        <w:rPr>
          <w:color w:val="12273E"/>
        </w:rPr>
        <w:t>price</w:t>
      </w:r>
      <w:r>
        <w:rPr>
          <w:color w:val="12273E"/>
          <w:spacing w:val="-23"/>
        </w:rPr>
        <w:t xml:space="preserve"> </w:t>
      </w:r>
      <w:r>
        <w:rPr>
          <w:color w:val="12273E"/>
        </w:rPr>
        <w:t>to</w:t>
      </w:r>
      <w:r>
        <w:rPr>
          <w:color w:val="12273E"/>
          <w:spacing w:val="-24"/>
        </w:rPr>
        <w:t xml:space="preserve"> </w:t>
      </w:r>
      <w:r>
        <w:rPr>
          <w:color w:val="12273E"/>
        </w:rPr>
        <w:t>tangible</w:t>
      </w:r>
      <w:r>
        <w:rPr>
          <w:color w:val="12273E"/>
          <w:spacing w:val="-24"/>
        </w:rPr>
        <w:t xml:space="preserve"> </w:t>
      </w:r>
      <w:r>
        <w:rPr>
          <w:color w:val="12273E"/>
        </w:rPr>
        <w:t>book</w:t>
      </w:r>
      <w:r>
        <w:rPr>
          <w:color w:val="12273E"/>
          <w:spacing w:val="-44"/>
        </w:rPr>
        <w:t xml:space="preserve"> </w:t>
      </w:r>
      <w:r>
        <w:rPr>
          <w:color w:val="12273E"/>
          <w:spacing w:val="-2"/>
        </w:rPr>
        <w:t>ratios</w:t>
      </w:r>
    </w:p>
    <w:p w14:paraId="074A35DB" w14:textId="77777777" w:rsidR="003E5C19" w:rsidRDefault="0072703F">
      <w:pPr>
        <w:pStyle w:val="BodyText"/>
        <w:spacing w:before="226" w:line="312" w:lineRule="auto"/>
        <w:ind w:left="472" w:right="428"/>
      </w:pPr>
      <w:r>
        <w:t>This</w:t>
      </w:r>
      <w:r>
        <w:rPr>
          <w:spacing w:val="-3"/>
        </w:rPr>
        <w:t xml:space="preserve"> </w:t>
      </w:r>
      <w:r>
        <w:t>box</w:t>
      </w:r>
      <w:r>
        <w:rPr>
          <w:spacing w:val="-3"/>
        </w:rPr>
        <w:t xml:space="preserve"> </w:t>
      </w:r>
      <w:r>
        <w:t>explores</w:t>
      </w:r>
      <w:r>
        <w:rPr>
          <w:spacing w:val="-3"/>
        </w:rPr>
        <w:t xml:space="preserve"> </w:t>
      </w:r>
      <w:r>
        <w:t>recent</w:t>
      </w:r>
      <w:r>
        <w:rPr>
          <w:spacing w:val="-3"/>
        </w:rPr>
        <w:t xml:space="preserve"> </w:t>
      </w:r>
      <w:r>
        <w:t>trends</w:t>
      </w:r>
      <w:r>
        <w:rPr>
          <w:spacing w:val="-3"/>
        </w:rPr>
        <w:t xml:space="preserve"> </w:t>
      </w:r>
      <w:r>
        <w:t>in</w:t>
      </w:r>
      <w:r>
        <w:rPr>
          <w:spacing w:val="-3"/>
        </w:rPr>
        <w:t xml:space="preserve"> </w:t>
      </w:r>
      <w:r>
        <w:t>UK</w:t>
      </w:r>
      <w:r>
        <w:rPr>
          <w:spacing w:val="-3"/>
        </w:rPr>
        <w:t xml:space="preserve"> </w:t>
      </w:r>
      <w:r>
        <w:t>banks’</w:t>
      </w:r>
      <w:r>
        <w:rPr>
          <w:spacing w:val="-12"/>
        </w:rPr>
        <w:t xml:space="preserve"> </w:t>
      </w:r>
      <w:r>
        <w:t>price</w:t>
      </w:r>
      <w:r>
        <w:rPr>
          <w:spacing w:val="-3"/>
        </w:rPr>
        <w:t xml:space="preserve"> </w:t>
      </w:r>
      <w:r>
        <w:t>to</w:t>
      </w:r>
      <w:r>
        <w:rPr>
          <w:spacing w:val="-3"/>
        </w:rPr>
        <w:t xml:space="preserve"> </w:t>
      </w:r>
      <w:r>
        <w:t>tangible</w:t>
      </w:r>
      <w:r>
        <w:rPr>
          <w:spacing w:val="-3"/>
        </w:rPr>
        <w:t xml:space="preserve"> </w:t>
      </w:r>
      <w:r>
        <w:t>book</w:t>
      </w:r>
      <w:r>
        <w:rPr>
          <w:spacing w:val="-3"/>
        </w:rPr>
        <w:t xml:space="preserve"> </w:t>
      </w:r>
      <w:r>
        <w:t>(</w:t>
      </w:r>
      <w:proofErr w:type="spellStart"/>
      <w:r>
        <w:t>PtTB</w:t>
      </w:r>
      <w:proofErr w:type="spellEnd"/>
      <w:r>
        <w:t>)</w:t>
      </w:r>
      <w:r>
        <w:rPr>
          <w:spacing w:val="-3"/>
        </w:rPr>
        <w:t xml:space="preserve"> </w:t>
      </w:r>
      <w:r>
        <w:t>ratios, including in relation to banks in other jurisdictions.</w:t>
      </w:r>
    </w:p>
    <w:p w14:paraId="4500CCEE" w14:textId="77777777" w:rsidR="003E5C19" w:rsidRDefault="0072703F">
      <w:pPr>
        <w:pStyle w:val="Heading5"/>
        <w:spacing w:before="243" w:line="312" w:lineRule="auto"/>
        <w:ind w:left="652" w:right="428"/>
      </w:pPr>
      <w:r>
        <w:rPr>
          <w:noProof/>
        </w:rPr>
        <mc:AlternateContent>
          <mc:Choice Requires="wps">
            <w:drawing>
              <wp:anchor distT="0" distB="0" distL="0" distR="0" simplePos="0" relativeHeight="15763968" behindDoc="0" locked="0" layoutInCell="1" allowOverlap="1" wp14:anchorId="03D038AF" wp14:editId="661B4546">
                <wp:simplePos x="0" y="0"/>
                <wp:positionH relativeFrom="page">
                  <wp:posOffset>841374</wp:posOffset>
                </wp:positionH>
                <wp:positionV relativeFrom="paragraph">
                  <wp:posOffset>173526</wp:posOffset>
                </wp:positionV>
                <wp:extent cx="19050" cy="371475"/>
                <wp:effectExtent l="0" t="0" r="0" b="0"/>
                <wp:wrapNone/>
                <wp:docPr id="147" name="Graphic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71475"/>
                        </a:xfrm>
                        <a:custGeom>
                          <a:avLst/>
                          <a:gdLst/>
                          <a:ahLst/>
                          <a:cxnLst/>
                          <a:rect l="l" t="t" r="r" b="b"/>
                          <a:pathLst>
                            <a:path w="19050" h="371475">
                              <a:moveTo>
                                <a:pt x="19050" y="371475"/>
                              </a:moveTo>
                              <a:lnTo>
                                <a:pt x="0" y="371475"/>
                              </a:lnTo>
                              <a:lnTo>
                                <a:pt x="0" y="0"/>
                              </a:lnTo>
                              <a:lnTo>
                                <a:pt x="19050" y="0"/>
                              </a:lnTo>
                              <a:lnTo>
                                <a:pt x="19050" y="3714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38A88B37" id="Graphic 147" o:spid="_x0000_s1026" style="position:absolute;margin-left:66.25pt;margin-top:13.65pt;width:1.5pt;height:29.25pt;z-index:15763968;visibility:visible;mso-wrap-style:square;mso-wrap-distance-left:0;mso-wrap-distance-top:0;mso-wrap-distance-right:0;mso-wrap-distance-bottom:0;mso-position-horizontal:absolute;mso-position-horizontal-relative:page;mso-position-vertical:absolute;mso-position-vertical-relative:text;v-text-anchor:top" coordsize="19050,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" path="m19050,371475l,371475,,,19050,r,371475xe" fillcolor="#3bd6d9" stroked="f">
                <v:path arrowok="t"/>
                <w10:wrap anchorx="page"/>
              </v:shape>
            </w:pict>
          </mc:Fallback>
        </mc:AlternateContent>
      </w:r>
      <w:r>
        <w:t>Banks’</w:t>
      </w:r>
      <w:r>
        <w:rPr>
          <w:spacing w:val="-17"/>
        </w:rPr>
        <w:t xml:space="preserve"> </w:t>
      </w:r>
      <w:proofErr w:type="spellStart"/>
      <w:r>
        <w:t>PtTB</w:t>
      </w:r>
      <w:proofErr w:type="spellEnd"/>
      <w:r>
        <w:rPr>
          <w:spacing w:val="-4"/>
        </w:rPr>
        <w:t xml:space="preserve"> </w:t>
      </w:r>
      <w:r>
        <w:t>ratios</w:t>
      </w:r>
      <w:r>
        <w:rPr>
          <w:spacing w:val="-4"/>
        </w:rPr>
        <w:t xml:space="preserve"> </w:t>
      </w:r>
      <w:r>
        <w:t>reflect</w:t>
      </w:r>
      <w:r>
        <w:rPr>
          <w:spacing w:val="-4"/>
        </w:rPr>
        <w:t xml:space="preserve"> </w:t>
      </w:r>
      <w:r>
        <w:t>the</w:t>
      </w:r>
      <w:r>
        <w:rPr>
          <w:spacing w:val="-4"/>
        </w:rPr>
        <w:t xml:space="preserve"> </w:t>
      </w:r>
      <w:r>
        <w:t>market</w:t>
      </w:r>
      <w:r>
        <w:rPr>
          <w:spacing w:val="-4"/>
        </w:rPr>
        <w:t xml:space="preserve"> </w:t>
      </w:r>
      <w:r>
        <w:t>view</w:t>
      </w:r>
      <w:r>
        <w:rPr>
          <w:spacing w:val="-4"/>
        </w:rPr>
        <w:t xml:space="preserve"> </w:t>
      </w:r>
      <w:r>
        <w:t>of</w:t>
      </w:r>
      <w:r>
        <w:rPr>
          <w:spacing w:val="-4"/>
        </w:rPr>
        <w:t xml:space="preserve"> </w:t>
      </w:r>
      <w:r>
        <w:t>expected</w:t>
      </w:r>
      <w:r>
        <w:rPr>
          <w:spacing w:val="-4"/>
        </w:rPr>
        <w:t xml:space="preserve"> </w:t>
      </w:r>
      <w:r>
        <w:t>future</w:t>
      </w:r>
      <w:r>
        <w:rPr>
          <w:spacing w:val="-4"/>
        </w:rPr>
        <w:t xml:space="preserve"> </w:t>
      </w:r>
      <w:r>
        <w:t>shareholder returns relative to risk.</w:t>
      </w:r>
    </w:p>
    <w:p w14:paraId="4AC2A409" w14:textId="77777777" w:rsidR="003E5C19" w:rsidRDefault="0072703F">
      <w:pPr>
        <w:pStyle w:val="BodyText"/>
        <w:spacing w:before="77" w:line="312" w:lineRule="auto"/>
        <w:ind w:left="472" w:right="510"/>
        <w:jc w:val="both"/>
      </w:pPr>
      <w:r>
        <w:t>The</w:t>
      </w:r>
      <w:r>
        <w:rPr>
          <w:spacing w:val="-1"/>
        </w:rPr>
        <w:t xml:space="preserve"> </w:t>
      </w:r>
      <w:r>
        <w:t>difference</w:t>
      </w:r>
      <w:r>
        <w:rPr>
          <w:spacing w:val="-1"/>
        </w:rPr>
        <w:t xml:space="preserve"> </w:t>
      </w:r>
      <w:r>
        <w:t>between</w:t>
      </w:r>
      <w:r>
        <w:rPr>
          <w:spacing w:val="-1"/>
        </w:rPr>
        <w:t xml:space="preserve"> </w:t>
      </w:r>
      <w:r>
        <w:t>the</w:t>
      </w:r>
      <w:r>
        <w:rPr>
          <w:spacing w:val="-1"/>
        </w:rPr>
        <w:t xml:space="preserve"> </w:t>
      </w:r>
      <w:r>
        <w:t>accounting</w:t>
      </w:r>
      <w:r>
        <w:rPr>
          <w:spacing w:val="-1"/>
        </w:rPr>
        <w:t xml:space="preserve"> </w:t>
      </w:r>
      <w:r>
        <w:t>value</w:t>
      </w:r>
      <w:r>
        <w:rPr>
          <w:spacing w:val="-1"/>
        </w:rPr>
        <w:t xml:space="preserve"> </w:t>
      </w:r>
      <w:r>
        <w:t>of</w:t>
      </w:r>
      <w:r>
        <w:rPr>
          <w:spacing w:val="-1"/>
        </w:rPr>
        <w:t xml:space="preserve"> </w:t>
      </w:r>
      <w:r>
        <w:t>a</w:t>
      </w:r>
      <w:r>
        <w:rPr>
          <w:spacing w:val="-1"/>
        </w:rPr>
        <w:t xml:space="preserve"> </w:t>
      </w:r>
      <w:r>
        <w:t>firm’s</w:t>
      </w:r>
      <w:r>
        <w:rPr>
          <w:spacing w:val="-1"/>
        </w:rPr>
        <w:t xml:space="preserve"> </w:t>
      </w:r>
      <w:r>
        <w:t>assets</w:t>
      </w:r>
      <w:r>
        <w:rPr>
          <w:spacing w:val="-1"/>
        </w:rPr>
        <w:t xml:space="preserve"> </w:t>
      </w:r>
      <w:r>
        <w:t>and</w:t>
      </w:r>
      <w:r>
        <w:rPr>
          <w:spacing w:val="-1"/>
        </w:rPr>
        <w:t xml:space="preserve"> </w:t>
      </w:r>
      <w:r>
        <w:t>liabilities,</w:t>
      </w:r>
      <w:r>
        <w:rPr>
          <w:spacing w:val="-1"/>
        </w:rPr>
        <w:t xml:space="preserve"> </w:t>
      </w:r>
      <w:r>
        <w:t>adjusting for</w:t>
      </w:r>
      <w:r>
        <w:rPr>
          <w:spacing w:val="-4"/>
        </w:rPr>
        <w:t xml:space="preserve"> </w:t>
      </w:r>
      <w:r>
        <w:t>intangible</w:t>
      </w:r>
      <w:r>
        <w:rPr>
          <w:spacing w:val="-4"/>
        </w:rPr>
        <w:t xml:space="preserve"> </w:t>
      </w:r>
      <w:r>
        <w:t>assets</w:t>
      </w:r>
      <w:r>
        <w:rPr>
          <w:spacing w:val="-4"/>
        </w:rPr>
        <w:t xml:space="preserve"> </w:t>
      </w:r>
      <w:r>
        <w:t>such</w:t>
      </w:r>
      <w:r>
        <w:rPr>
          <w:spacing w:val="-4"/>
        </w:rPr>
        <w:t xml:space="preserve"> </w:t>
      </w:r>
      <w:r>
        <w:t>as</w:t>
      </w:r>
      <w:r>
        <w:rPr>
          <w:spacing w:val="-4"/>
        </w:rPr>
        <w:t xml:space="preserve"> </w:t>
      </w:r>
      <w:r>
        <w:t>goodwill,</w:t>
      </w:r>
      <w:r>
        <w:rPr>
          <w:spacing w:val="-4"/>
        </w:rPr>
        <w:t xml:space="preserve"> </w:t>
      </w:r>
      <w:r>
        <w:t>is</w:t>
      </w:r>
      <w:r>
        <w:rPr>
          <w:spacing w:val="-4"/>
        </w:rPr>
        <w:t xml:space="preserve"> </w:t>
      </w:r>
      <w:r>
        <w:t>known</w:t>
      </w:r>
      <w:r>
        <w:rPr>
          <w:spacing w:val="-4"/>
        </w:rPr>
        <w:t xml:space="preserve"> </w:t>
      </w:r>
      <w:r>
        <w:t>as</w:t>
      </w:r>
      <w:r>
        <w:rPr>
          <w:spacing w:val="-4"/>
        </w:rPr>
        <w:t xml:space="preserve"> </w:t>
      </w:r>
      <w:r>
        <w:t>the</w:t>
      </w:r>
      <w:r>
        <w:rPr>
          <w:spacing w:val="-4"/>
        </w:rPr>
        <w:t xml:space="preserve"> </w:t>
      </w:r>
      <w:r>
        <w:t>tangible</w:t>
      </w:r>
      <w:r>
        <w:rPr>
          <w:spacing w:val="-4"/>
        </w:rPr>
        <w:t xml:space="preserve"> </w:t>
      </w:r>
      <w:r>
        <w:t>book</w:t>
      </w:r>
      <w:r>
        <w:rPr>
          <w:spacing w:val="-4"/>
        </w:rPr>
        <w:t xml:space="preserve"> </w:t>
      </w:r>
      <w:r>
        <w:t>value</w:t>
      </w:r>
      <w:r>
        <w:rPr>
          <w:spacing w:val="-4"/>
        </w:rPr>
        <w:t xml:space="preserve"> </w:t>
      </w:r>
      <w:r>
        <w:t>of</w:t>
      </w:r>
      <w:r>
        <w:rPr>
          <w:spacing w:val="-4"/>
        </w:rPr>
        <w:t xml:space="preserve"> </w:t>
      </w:r>
      <w:r>
        <w:t>its</w:t>
      </w:r>
      <w:r>
        <w:rPr>
          <w:spacing w:val="-4"/>
        </w:rPr>
        <w:t xml:space="preserve"> </w:t>
      </w:r>
      <w:r>
        <w:t>equity. By</w:t>
      </w:r>
      <w:r>
        <w:rPr>
          <w:spacing w:val="-2"/>
        </w:rPr>
        <w:t xml:space="preserve"> </w:t>
      </w:r>
      <w:r>
        <w:t>comparison,</w:t>
      </w:r>
      <w:r>
        <w:rPr>
          <w:spacing w:val="-2"/>
        </w:rPr>
        <w:t xml:space="preserve"> </w:t>
      </w:r>
      <w:r>
        <w:t>the</w:t>
      </w:r>
      <w:r>
        <w:rPr>
          <w:spacing w:val="-2"/>
        </w:rPr>
        <w:t xml:space="preserve"> </w:t>
      </w:r>
      <w:r>
        <w:t>market</w:t>
      </w:r>
      <w:r>
        <w:rPr>
          <w:spacing w:val="-2"/>
        </w:rPr>
        <w:t xml:space="preserve"> </w:t>
      </w:r>
      <w:r>
        <w:t>value</w:t>
      </w:r>
      <w:r>
        <w:rPr>
          <w:spacing w:val="-2"/>
        </w:rPr>
        <w:t xml:space="preserve"> </w:t>
      </w:r>
      <w:r>
        <w:t>of</w:t>
      </w:r>
      <w:r>
        <w:rPr>
          <w:spacing w:val="-2"/>
        </w:rPr>
        <w:t xml:space="preserve"> </w:t>
      </w:r>
      <w:r>
        <w:t>the</w:t>
      </w:r>
      <w:r>
        <w:rPr>
          <w:spacing w:val="-2"/>
        </w:rPr>
        <w:t xml:space="preserve"> </w:t>
      </w:r>
      <w:r>
        <w:t>firm’s</w:t>
      </w:r>
      <w:r>
        <w:rPr>
          <w:spacing w:val="-2"/>
        </w:rPr>
        <w:t xml:space="preserve"> </w:t>
      </w:r>
      <w:r>
        <w:t>equity</w:t>
      </w:r>
      <w:r>
        <w:rPr>
          <w:spacing w:val="-2"/>
        </w:rPr>
        <w:t xml:space="preserve"> </w:t>
      </w:r>
      <w:r>
        <w:t>takes</w:t>
      </w:r>
      <w:r>
        <w:rPr>
          <w:spacing w:val="-2"/>
        </w:rPr>
        <w:t xml:space="preserve"> </w:t>
      </w:r>
      <w:r>
        <w:t>into</w:t>
      </w:r>
      <w:r>
        <w:rPr>
          <w:spacing w:val="-2"/>
        </w:rPr>
        <w:t xml:space="preserve"> </w:t>
      </w:r>
      <w:r>
        <w:t>account</w:t>
      </w:r>
      <w:r>
        <w:rPr>
          <w:spacing w:val="-2"/>
        </w:rPr>
        <w:t xml:space="preserve"> </w:t>
      </w:r>
      <w:r>
        <w:t>expectations</w:t>
      </w:r>
      <w:r>
        <w:rPr>
          <w:spacing w:val="-2"/>
        </w:rPr>
        <w:t xml:space="preserve"> </w:t>
      </w:r>
      <w:r>
        <w:t>of future returns, and the compensation required for uncertainty about those returns.</w:t>
      </w:r>
      <w:r>
        <w:rPr>
          <w:spacing w:val="-3"/>
        </w:rPr>
        <w:t xml:space="preserve"> </w:t>
      </w:r>
      <w:r>
        <w:t>A</w:t>
      </w:r>
    </w:p>
    <w:p w14:paraId="281BD92B" w14:textId="77777777" w:rsidR="003E5C19" w:rsidRDefault="0072703F">
      <w:pPr>
        <w:pStyle w:val="BodyText"/>
        <w:spacing w:before="5" w:line="312" w:lineRule="auto"/>
        <w:ind w:left="472" w:right="1044"/>
        <w:jc w:val="both"/>
      </w:pPr>
      <w:r>
        <w:t>firm’s</w:t>
      </w:r>
      <w:r>
        <w:rPr>
          <w:spacing w:val="-3"/>
        </w:rPr>
        <w:t xml:space="preserve"> </w:t>
      </w:r>
      <w:proofErr w:type="spellStart"/>
      <w:r>
        <w:t>PtTB</w:t>
      </w:r>
      <w:proofErr w:type="spellEnd"/>
      <w:r>
        <w:rPr>
          <w:spacing w:val="-3"/>
        </w:rPr>
        <w:t xml:space="preserve"> </w:t>
      </w:r>
      <w:r>
        <w:t>ratio</w:t>
      </w:r>
      <w:r>
        <w:rPr>
          <w:spacing w:val="-3"/>
        </w:rPr>
        <w:t xml:space="preserve"> </w:t>
      </w:r>
      <w:r>
        <w:t>is</w:t>
      </w:r>
      <w:r>
        <w:rPr>
          <w:spacing w:val="-3"/>
        </w:rPr>
        <w:t xml:space="preserve"> </w:t>
      </w:r>
      <w:r>
        <w:t>the</w:t>
      </w:r>
      <w:r>
        <w:rPr>
          <w:spacing w:val="-3"/>
        </w:rPr>
        <w:t xml:space="preserve"> </w:t>
      </w:r>
      <w:r>
        <w:t>ratio</w:t>
      </w:r>
      <w:r>
        <w:rPr>
          <w:spacing w:val="-3"/>
        </w:rPr>
        <w:t xml:space="preserve"> </w:t>
      </w:r>
      <w:r>
        <w:t>of</w:t>
      </w:r>
      <w:r>
        <w:rPr>
          <w:spacing w:val="-3"/>
        </w:rPr>
        <w:t xml:space="preserve"> </w:t>
      </w:r>
      <w:r>
        <w:t>the</w:t>
      </w:r>
      <w:r>
        <w:rPr>
          <w:spacing w:val="-3"/>
        </w:rPr>
        <w:t xml:space="preserve"> </w:t>
      </w:r>
      <w:r>
        <w:t>market</w:t>
      </w:r>
      <w:r>
        <w:rPr>
          <w:spacing w:val="-3"/>
        </w:rPr>
        <w:t xml:space="preserve"> </w:t>
      </w:r>
      <w:r>
        <w:t>value</w:t>
      </w:r>
      <w:r>
        <w:rPr>
          <w:spacing w:val="-3"/>
        </w:rPr>
        <w:t xml:space="preserve"> </w:t>
      </w:r>
      <w:r>
        <w:t>of</w:t>
      </w:r>
      <w:r>
        <w:rPr>
          <w:spacing w:val="-3"/>
        </w:rPr>
        <w:t xml:space="preserve"> </w:t>
      </w:r>
      <w:r>
        <w:t>its</w:t>
      </w:r>
      <w:r>
        <w:rPr>
          <w:spacing w:val="-3"/>
        </w:rPr>
        <w:t xml:space="preserve"> </w:t>
      </w:r>
      <w:r>
        <w:t>equity</w:t>
      </w:r>
      <w:r>
        <w:rPr>
          <w:spacing w:val="-3"/>
        </w:rPr>
        <w:t xml:space="preserve"> </w:t>
      </w:r>
      <w:r>
        <w:t>relative</w:t>
      </w:r>
      <w:r>
        <w:rPr>
          <w:spacing w:val="-3"/>
        </w:rPr>
        <w:t xml:space="preserve"> </w:t>
      </w:r>
      <w:r>
        <w:t>to</w:t>
      </w:r>
      <w:r>
        <w:rPr>
          <w:spacing w:val="-3"/>
        </w:rPr>
        <w:t xml:space="preserve"> </w:t>
      </w:r>
      <w:r>
        <w:t>the</w:t>
      </w:r>
      <w:r>
        <w:rPr>
          <w:spacing w:val="-3"/>
        </w:rPr>
        <w:t xml:space="preserve"> </w:t>
      </w:r>
      <w:r>
        <w:t>tangible book value of that equity.</w:t>
      </w:r>
    </w:p>
    <w:p w14:paraId="4F670FAD" w14:textId="77777777" w:rsidR="003E5C19" w:rsidRDefault="0072703F">
      <w:pPr>
        <w:pStyle w:val="BodyText"/>
        <w:spacing w:before="242" w:line="312" w:lineRule="auto"/>
        <w:ind w:left="472" w:right="229"/>
      </w:pPr>
      <w:proofErr w:type="spellStart"/>
      <w:r>
        <w:t>PtTB</w:t>
      </w:r>
      <w:proofErr w:type="spellEnd"/>
      <w:r>
        <w:t xml:space="preserve"> ratios reflect a number of underlying drivers, including: factors which affect the equity market as a whole, such as the perception of the macroeconomic outlook and market depth; factors specific to the banking sector, such as the regulatory and policy landscape</w:t>
      </w:r>
      <w:r>
        <w:rPr>
          <w:spacing w:val="-3"/>
        </w:rPr>
        <w:t xml:space="preserve"> </w:t>
      </w:r>
      <w:r>
        <w:t>and</w:t>
      </w:r>
      <w:r>
        <w:rPr>
          <w:spacing w:val="-3"/>
        </w:rPr>
        <w:t xml:space="preserve"> </w:t>
      </w:r>
      <w:r>
        <w:t>outlook,</w:t>
      </w:r>
      <w:r>
        <w:rPr>
          <w:spacing w:val="-3"/>
        </w:rPr>
        <w:t xml:space="preserve"> </w:t>
      </w:r>
      <w:r>
        <w:t>including</w:t>
      </w:r>
      <w:r>
        <w:rPr>
          <w:spacing w:val="-3"/>
        </w:rPr>
        <w:t xml:space="preserve"> </w:t>
      </w:r>
      <w:r>
        <w:t>with</w:t>
      </w:r>
      <w:r>
        <w:rPr>
          <w:spacing w:val="-3"/>
        </w:rPr>
        <w:t xml:space="preserve"> </w:t>
      </w:r>
      <w:r>
        <w:t>respect</w:t>
      </w:r>
      <w:r>
        <w:rPr>
          <w:spacing w:val="-3"/>
        </w:rPr>
        <w:t xml:space="preserve"> </w:t>
      </w:r>
      <w:r>
        <w:t>to</w:t>
      </w:r>
      <w:r>
        <w:rPr>
          <w:spacing w:val="-3"/>
        </w:rPr>
        <w:t xml:space="preserve"> </w:t>
      </w:r>
      <w:r>
        <w:t>the</w:t>
      </w:r>
      <w:r>
        <w:rPr>
          <w:spacing w:val="-3"/>
        </w:rPr>
        <w:t xml:space="preserve"> </w:t>
      </w:r>
      <w:r>
        <w:t>degree</w:t>
      </w:r>
      <w:r>
        <w:rPr>
          <w:spacing w:val="-3"/>
        </w:rPr>
        <w:t xml:space="preserve"> </w:t>
      </w:r>
      <w:r>
        <w:t>of</w:t>
      </w:r>
      <w:r>
        <w:rPr>
          <w:spacing w:val="-3"/>
        </w:rPr>
        <w:t xml:space="preserve"> </w:t>
      </w:r>
      <w:r>
        <w:t>competition;</w:t>
      </w:r>
      <w:r>
        <w:rPr>
          <w:spacing w:val="-3"/>
        </w:rPr>
        <w:t xml:space="preserve"> </w:t>
      </w:r>
      <w:r>
        <w:t>and</w:t>
      </w:r>
      <w:r>
        <w:rPr>
          <w:spacing w:val="-3"/>
        </w:rPr>
        <w:t xml:space="preserve"> </w:t>
      </w:r>
      <w:r>
        <w:t>factors which affect individual banks, such as the central outlook for profitability and investors’ confidence in that outlook.</w:t>
      </w:r>
    </w:p>
    <w:p w14:paraId="3FD13D82" w14:textId="77777777" w:rsidR="003E5C19" w:rsidRDefault="0072703F">
      <w:pPr>
        <w:pStyle w:val="BodyText"/>
        <w:spacing w:before="248" w:line="312" w:lineRule="auto"/>
        <w:ind w:left="472" w:right="569"/>
      </w:pPr>
      <w:r>
        <w:t xml:space="preserve">In general, a </w:t>
      </w:r>
      <w:proofErr w:type="spellStart"/>
      <w:r>
        <w:t>PtTB</w:t>
      </w:r>
      <w:proofErr w:type="spellEnd"/>
      <w:r>
        <w:t xml:space="preserve"> ratio of one indicates that investors expect returns on tangible equity (</w:t>
      </w:r>
      <w:proofErr w:type="spellStart"/>
      <w:r>
        <w:t>RoTE</w:t>
      </w:r>
      <w:proofErr w:type="spellEnd"/>
      <w:r>
        <w:t>) to be at or around the level needed to compensate them for the perceived</w:t>
      </w:r>
      <w:r>
        <w:rPr>
          <w:spacing w:val="-3"/>
        </w:rPr>
        <w:t xml:space="preserve"> </w:t>
      </w:r>
      <w:r>
        <w:t>riskiness</w:t>
      </w:r>
      <w:r>
        <w:rPr>
          <w:spacing w:val="-3"/>
        </w:rPr>
        <w:t xml:space="preserve"> </w:t>
      </w:r>
      <w:r>
        <w:t>of</w:t>
      </w:r>
      <w:r>
        <w:rPr>
          <w:spacing w:val="-3"/>
        </w:rPr>
        <w:t xml:space="preserve"> </w:t>
      </w:r>
      <w:r>
        <w:t>those</w:t>
      </w:r>
      <w:r>
        <w:rPr>
          <w:spacing w:val="-3"/>
        </w:rPr>
        <w:t xml:space="preserve"> </w:t>
      </w:r>
      <w:r>
        <w:t>returns</w:t>
      </w:r>
      <w:r>
        <w:rPr>
          <w:spacing w:val="-3"/>
        </w:rPr>
        <w:t xml:space="preserve"> </w:t>
      </w:r>
      <w:r>
        <w:t>(referred</w:t>
      </w:r>
      <w:r>
        <w:rPr>
          <w:spacing w:val="-3"/>
        </w:rPr>
        <w:t xml:space="preserve"> </w:t>
      </w:r>
      <w:r>
        <w:t>to</w:t>
      </w:r>
      <w:r>
        <w:rPr>
          <w:spacing w:val="-3"/>
        </w:rPr>
        <w:t xml:space="preserve"> </w:t>
      </w:r>
      <w:r>
        <w:t>as</w:t>
      </w:r>
      <w:r>
        <w:rPr>
          <w:spacing w:val="-3"/>
        </w:rPr>
        <w:t xml:space="preserve"> </w:t>
      </w:r>
      <w:r>
        <w:t>the</w:t>
      </w:r>
      <w:r>
        <w:rPr>
          <w:spacing w:val="-3"/>
        </w:rPr>
        <w:t xml:space="preserve"> </w:t>
      </w:r>
      <w:r>
        <w:t>‘cost</w:t>
      </w:r>
      <w:r>
        <w:rPr>
          <w:spacing w:val="-3"/>
        </w:rPr>
        <w:t xml:space="preserve"> </w:t>
      </w:r>
      <w:r>
        <w:t>of</w:t>
      </w:r>
      <w:r>
        <w:rPr>
          <w:spacing w:val="-3"/>
        </w:rPr>
        <w:t xml:space="preserve"> </w:t>
      </w:r>
      <w:r>
        <w:t>equity’),</w:t>
      </w:r>
      <w:r>
        <w:rPr>
          <w:spacing w:val="-3"/>
        </w:rPr>
        <w:t xml:space="preserve"> </w:t>
      </w:r>
      <w:r>
        <w:t>but</w:t>
      </w:r>
      <w:r>
        <w:rPr>
          <w:spacing w:val="-3"/>
        </w:rPr>
        <w:t xml:space="preserve"> </w:t>
      </w:r>
      <w:r>
        <w:t>it</w:t>
      </w:r>
      <w:r>
        <w:rPr>
          <w:spacing w:val="-3"/>
        </w:rPr>
        <w:t xml:space="preserve"> </w:t>
      </w:r>
      <w:r>
        <w:t>is</w:t>
      </w:r>
      <w:r>
        <w:rPr>
          <w:spacing w:val="-3"/>
        </w:rPr>
        <w:t xml:space="preserve"> </w:t>
      </w:r>
      <w:r>
        <w:t>normal for the ratio to fluctuate both above and below one, for example as the market price responds to a changing outlook for earnings.</w:t>
      </w:r>
    </w:p>
    <w:p w14:paraId="59318003" w14:textId="77777777" w:rsidR="003E5C19" w:rsidRDefault="0072703F">
      <w:pPr>
        <w:pStyle w:val="BodyText"/>
        <w:spacing w:before="246" w:line="312" w:lineRule="auto"/>
        <w:ind w:left="472" w:right="569"/>
      </w:pPr>
      <w:r>
        <w:t xml:space="preserve">The FPC monitors </w:t>
      </w:r>
      <w:proofErr w:type="spellStart"/>
      <w:r>
        <w:t>PtTB</w:t>
      </w:r>
      <w:proofErr w:type="spellEnd"/>
      <w:r>
        <w:t xml:space="preserve"> ratios as one indicator of investor confidence in the ability of the banking sector to generate earnings that will allow it to support households and businesses, as well as an indicator of risk to the viability of different business models. Low</w:t>
      </w:r>
      <w:r>
        <w:rPr>
          <w:spacing w:val="-3"/>
        </w:rPr>
        <w:t xml:space="preserve"> </w:t>
      </w:r>
      <w:proofErr w:type="spellStart"/>
      <w:r>
        <w:t>PtTB</w:t>
      </w:r>
      <w:proofErr w:type="spellEnd"/>
      <w:r>
        <w:rPr>
          <w:spacing w:val="-3"/>
        </w:rPr>
        <w:t xml:space="preserve"> </w:t>
      </w:r>
      <w:r>
        <w:t>ratios</w:t>
      </w:r>
      <w:r>
        <w:rPr>
          <w:spacing w:val="-3"/>
        </w:rPr>
        <w:t xml:space="preserve"> </w:t>
      </w:r>
      <w:r>
        <w:t>can</w:t>
      </w:r>
      <w:r>
        <w:rPr>
          <w:spacing w:val="-3"/>
        </w:rPr>
        <w:t xml:space="preserve"> </w:t>
      </w:r>
      <w:r>
        <w:t>affect</w:t>
      </w:r>
      <w:r>
        <w:rPr>
          <w:spacing w:val="-3"/>
        </w:rPr>
        <w:t xml:space="preserve"> </w:t>
      </w:r>
      <w:r>
        <w:t>banks’</w:t>
      </w:r>
      <w:r>
        <w:rPr>
          <w:spacing w:val="-12"/>
        </w:rPr>
        <w:t xml:space="preserve"> </w:t>
      </w:r>
      <w:r>
        <w:t>willingness</w:t>
      </w:r>
      <w:r>
        <w:rPr>
          <w:spacing w:val="-3"/>
        </w:rPr>
        <w:t xml:space="preserve"> </w:t>
      </w:r>
      <w:r>
        <w:t>or</w:t>
      </w:r>
      <w:r>
        <w:rPr>
          <w:spacing w:val="-3"/>
        </w:rPr>
        <w:t xml:space="preserve"> </w:t>
      </w:r>
      <w:r>
        <w:t>ability</w:t>
      </w:r>
      <w:r>
        <w:rPr>
          <w:spacing w:val="-3"/>
        </w:rPr>
        <w:t xml:space="preserve"> </w:t>
      </w:r>
      <w:r>
        <w:t>to</w:t>
      </w:r>
      <w:r>
        <w:rPr>
          <w:spacing w:val="-3"/>
        </w:rPr>
        <w:t xml:space="preserve"> </w:t>
      </w:r>
      <w:r>
        <w:t>support</w:t>
      </w:r>
      <w:r>
        <w:rPr>
          <w:spacing w:val="-3"/>
        </w:rPr>
        <w:t xml:space="preserve"> </w:t>
      </w:r>
      <w:r>
        <w:t>the</w:t>
      </w:r>
      <w:r>
        <w:rPr>
          <w:spacing w:val="-3"/>
        </w:rPr>
        <w:t xml:space="preserve"> </w:t>
      </w:r>
      <w:r>
        <w:t>real</w:t>
      </w:r>
      <w:r>
        <w:rPr>
          <w:spacing w:val="-3"/>
        </w:rPr>
        <w:t xml:space="preserve"> </w:t>
      </w:r>
      <w:r>
        <w:t>economy</w:t>
      </w:r>
      <w:r>
        <w:rPr>
          <w:spacing w:val="-3"/>
        </w:rPr>
        <w:t xml:space="preserve"> </w:t>
      </w:r>
      <w:r>
        <w:t xml:space="preserve">by making it more difficult for them to raise capital. </w:t>
      </w:r>
      <w:proofErr w:type="spellStart"/>
      <w:r>
        <w:t>PtTB</w:t>
      </w:r>
      <w:proofErr w:type="spellEnd"/>
      <w:r>
        <w:t xml:space="preserve"> ratios can also affect decisions made by individual firms regarding their business models, the amount of profit they reta</w:t>
      </w:r>
      <w:r>
        <w:t>in as capital, and longer-term investment decisions.</w:t>
      </w:r>
    </w:p>
    <w:p w14:paraId="5B08E07C" w14:textId="77777777" w:rsidR="003E5C19" w:rsidRDefault="0072703F">
      <w:pPr>
        <w:pStyle w:val="Heading5"/>
        <w:spacing w:before="249" w:line="312" w:lineRule="auto"/>
        <w:ind w:left="652" w:right="737"/>
      </w:pPr>
      <w:r>
        <w:rPr>
          <w:noProof/>
        </w:rPr>
        <mc:AlternateContent>
          <mc:Choice Requires="wps">
            <w:drawing>
              <wp:anchor distT="0" distB="0" distL="0" distR="0" simplePos="0" relativeHeight="15764480" behindDoc="0" locked="0" layoutInCell="1" allowOverlap="1" wp14:anchorId="3F3D7502" wp14:editId="33BE9AC1">
                <wp:simplePos x="0" y="0"/>
                <wp:positionH relativeFrom="page">
                  <wp:posOffset>841374</wp:posOffset>
                </wp:positionH>
                <wp:positionV relativeFrom="paragraph">
                  <wp:posOffset>177331</wp:posOffset>
                </wp:positionV>
                <wp:extent cx="19050" cy="371475"/>
                <wp:effectExtent l="0" t="0" r="0" b="0"/>
                <wp:wrapNone/>
                <wp:docPr id="148" name="Graphic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71475"/>
                        </a:xfrm>
                        <a:custGeom>
                          <a:avLst/>
                          <a:gdLst/>
                          <a:ahLst/>
                          <a:cxnLst/>
                          <a:rect l="l" t="t" r="r" b="b"/>
                          <a:pathLst>
                            <a:path w="19050" h="371475">
                              <a:moveTo>
                                <a:pt x="19050" y="371475"/>
                              </a:moveTo>
                              <a:lnTo>
                                <a:pt x="0" y="371475"/>
                              </a:lnTo>
                              <a:lnTo>
                                <a:pt x="0" y="0"/>
                              </a:lnTo>
                              <a:lnTo>
                                <a:pt x="19050" y="0"/>
                              </a:lnTo>
                              <a:lnTo>
                                <a:pt x="19050" y="3714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67E8D566" id="Graphic 148" o:spid="_x0000_s1026" style="position:absolute;margin-left:66.25pt;margin-top:13.95pt;width:1.5pt;height:29.25pt;z-index:15764480;visibility:visible;mso-wrap-style:square;mso-wrap-distance-left:0;mso-wrap-distance-top:0;mso-wrap-distance-right:0;mso-wrap-distance-bottom:0;mso-position-horizontal:absolute;mso-position-horizontal-relative:page;mso-position-vertical:absolute;mso-position-vertical-relative:text;v-text-anchor:top" coordsize="19050,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" path="m19050,371475l,371475,,,19050,r,371475xe" fillcolor="#3bd6d9" stroked="f">
                <v:path arrowok="t"/>
                <w10:wrap anchorx="page"/>
              </v:shape>
            </w:pict>
          </mc:Fallback>
        </mc:AlternateContent>
      </w:r>
      <w:r>
        <w:t>The</w:t>
      </w:r>
      <w:r>
        <w:rPr>
          <w:spacing w:val="-3"/>
        </w:rPr>
        <w:t xml:space="preserve"> </w:t>
      </w:r>
      <w:r>
        <w:t>average</w:t>
      </w:r>
      <w:r>
        <w:rPr>
          <w:spacing w:val="-3"/>
        </w:rPr>
        <w:t xml:space="preserve"> </w:t>
      </w:r>
      <w:proofErr w:type="spellStart"/>
      <w:r>
        <w:t>PtTB</w:t>
      </w:r>
      <w:proofErr w:type="spellEnd"/>
      <w:r>
        <w:rPr>
          <w:spacing w:val="-3"/>
        </w:rPr>
        <w:t xml:space="preserve"> </w:t>
      </w:r>
      <w:r>
        <w:t>ratio</w:t>
      </w:r>
      <w:r>
        <w:rPr>
          <w:spacing w:val="-3"/>
        </w:rPr>
        <w:t xml:space="preserve"> </w:t>
      </w:r>
      <w:r>
        <w:t>of</w:t>
      </w:r>
      <w:r>
        <w:rPr>
          <w:spacing w:val="-3"/>
        </w:rPr>
        <w:t xml:space="preserve"> </w:t>
      </w:r>
      <w:r>
        <w:t>UK</w:t>
      </w:r>
      <w:r>
        <w:rPr>
          <w:spacing w:val="-3"/>
        </w:rPr>
        <w:t xml:space="preserve"> </w:t>
      </w:r>
      <w:r>
        <w:t>banks</w:t>
      </w:r>
      <w:r>
        <w:rPr>
          <w:spacing w:val="-3"/>
        </w:rPr>
        <w:t xml:space="preserve"> </w:t>
      </w:r>
      <w:r>
        <w:t>has</w:t>
      </w:r>
      <w:r>
        <w:rPr>
          <w:spacing w:val="-3"/>
        </w:rPr>
        <w:t xml:space="preserve"> </w:t>
      </w:r>
      <w:r>
        <w:t>recently</w:t>
      </w:r>
      <w:r>
        <w:rPr>
          <w:spacing w:val="-3"/>
        </w:rPr>
        <w:t xml:space="preserve"> </w:t>
      </w:r>
      <w:r>
        <w:t>risen</w:t>
      </w:r>
      <w:r>
        <w:rPr>
          <w:spacing w:val="-3"/>
        </w:rPr>
        <w:t xml:space="preserve"> </w:t>
      </w:r>
      <w:r>
        <w:t>to</w:t>
      </w:r>
      <w:r>
        <w:rPr>
          <w:spacing w:val="-3"/>
        </w:rPr>
        <w:t xml:space="preserve"> </w:t>
      </w:r>
      <w:r>
        <w:t>around</w:t>
      </w:r>
      <w:r>
        <w:rPr>
          <w:spacing w:val="-3"/>
        </w:rPr>
        <w:t xml:space="preserve"> </w:t>
      </w:r>
      <w:r>
        <w:t>one,</w:t>
      </w:r>
      <w:r>
        <w:rPr>
          <w:spacing w:val="-3"/>
        </w:rPr>
        <w:t xml:space="preserve"> </w:t>
      </w:r>
      <w:r>
        <w:t>similar to that of euro-area banks.</w:t>
      </w:r>
    </w:p>
    <w:p w14:paraId="7E98D660" w14:textId="77777777" w:rsidR="003E5C19" w:rsidRDefault="003E5C19">
      <w:pPr>
        <w:pStyle w:val="Heading5"/>
        <w:spacing w:line="312" w:lineRule="auto"/>
        <w:sectPr w:rsidR="003E5C19">
          <w:pgSz w:w="11900" w:h="16840"/>
          <w:pgMar w:top="1220" w:right="850" w:bottom="280" w:left="850" w:header="769" w:footer="0" w:gutter="0"/>
          <w:cols w:space="720"/>
        </w:sectPr>
      </w:pPr>
    </w:p>
    <w:p w14:paraId="48651F34" w14:textId="77777777" w:rsidR="003E5C19" w:rsidRDefault="0072703F">
      <w:pPr>
        <w:pStyle w:val="BodyText"/>
        <w:spacing w:before="28"/>
        <w:rPr>
          <w:rFonts w:ascii="Arial"/>
          <w:b/>
        </w:rPr>
      </w:pPr>
      <w:r>
        <w:rPr>
          <w:rFonts w:ascii="Arial"/>
          <w:b/>
          <w:noProof/>
        </w:rPr>
        <w:lastRenderedPageBreak/>
        <mc:AlternateContent>
          <mc:Choice Requires="wps">
            <w:drawing>
              <wp:anchor distT="0" distB="0" distL="0" distR="0" simplePos="0" relativeHeight="486522880" behindDoc="1" locked="0" layoutInCell="1" allowOverlap="1" wp14:anchorId="3243AD77" wp14:editId="69626F6A">
                <wp:simplePos x="0" y="0"/>
                <wp:positionH relativeFrom="page">
                  <wp:posOffset>603250</wp:posOffset>
                </wp:positionH>
                <wp:positionV relativeFrom="page">
                  <wp:posOffset>952506</wp:posOffset>
                </wp:positionV>
                <wp:extent cx="6334125" cy="9267825"/>
                <wp:effectExtent l="0" t="0" r="0" b="0"/>
                <wp:wrapNone/>
                <wp:docPr id="149" name="Graphic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4125" cy="9267825"/>
                        </a:xfrm>
                        <a:custGeom>
                          <a:avLst/>
                          <a:gdLst/>
                          <a:ahLst/>
                          <a:cxnLst/>
                          <a:rect l="l" t="t" r="r" b="b"/>
                          <a:pathLst>
                            <a:path w="6334125" h="9267825">
                              <a:moveTo>
                                <a:pt x="6334125" y="9267825"/>
                              </a:moveTo>
                              <a:lnTo>
                                <a:pt x="0" y="9267825"/>
                              </a:lnTo>
                              <a:lnTo>
                                <a:pt x="0" y="0"/>
                              </a:lnTo>
                              <a:lnTo>
                                <a:pt x="6334125" y="0"/>
                              </a:lnTo>
                              <a:lnTo>
                                <a:pt x="6334125" y="9267825"/>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28595F23" id="Graphic 149" o:spid="_x0000_s1026" style="position:absolute;margin-left:47.5pt;margin-top:75pt;width:498.75pt;height:729.75pt;z-index:-16793600;visibility:visible;mso-wrap-style:square;mso-wrap-distance-left:0;mso-wrap-distance-top:0;mso-wrap-distance-right:0;mso-wrap-distance-bottom:0;mso-position-horizontal:absolute;mso-position-horizontal-relative:page;mso-position-vertical:absolute;mso-position-vertical-relative:page;v-text-anchor:top" coordsize="6334125,9267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" path="m6334125,9267825l,9267825,,,6334125,r,9267825xe" fillcolor="#ebebeb" stroked="f">
                <v:path arrowok="t"/>
                <w10:wrap anchorx="page" anchory="page"/>
              </v:shape>
            </w:pict>
          </mc:Fallback>
        </mc:AlternateContent>
      </w:r>
    </w:p>
    <w:p w14:paraId="6A6AF151" w14:textId="77777777" w:rsidR="003E5C19" w:rsidRDefault="0072703F">
      <w:pPr>
        <w:pStyle w:val="BodyText"/>
        <w:spacing w:line="312" w:lineRule="auto"/>
        <w:ind w:left="472" w:right="737"/>
      </w:pPr>
      <w:r>
        <w:t>UK bank share prices have risen recently, reflecting higher return on equity and increasing</w:t>
      </w:r>
      <w:r>
        <w:rPr>
          <w:spacing w:val="-6"/>
        </w:rPr>
        <w:t xml:space="preserve"> </w:t>
      </w:r>
      <w:r>
        <w:t>investor</w:t>
      </w:r>
      <w:r>
        <w:rPr>
          <w:spacing w:val="-6"/>
        </w:rPr>
        <w:t xml:space="preserve"> </w:t>
      </w:r>
      <w:r>
        <w:t>confidence</w:t>
      </w:r>
      <w:r>
        <w:rPr>
          <w:spacing w:val="-6"/>
        </w:rPr>
        <w:t xml:space="preserve"> </w:t>
      </w:r>
      <w:r>
        <w:t>in</w:t>
      </w:r>
      <w:r>
        <w:rPr>
          <w:spacing w:val="-6"/>
        </w:rPr>
        <w:t xml:space="preserve"> </w:t>
      </w:r>
      <w:r>
        <w:t>its</w:t>
      </w:r>
      <w:r>
        <w:rPr>
          <w:spacing w:val="-6"/>
        </w:rPr>
        <w:t xml:space="preserve"> </w:t>
      </w:r>
      <w:r>
        <w:t>sustainability.</w:t>
      </w:r>
      <w:r>
        <w:rPr>
          <w:spacing w:val="-6"/>
        </w:rPr>
        <w:t xml:space="preserve"> </w:t>
      </w:r>
      <w:r>
        <w:t>Reflecting</w:t>
      </w:r>
      <w:r>
        <w:rPr>
          <w:spacing w:val="-6"/>
        </w:rPr>
        <w:t xml:space="preserve"> </w:t>
      </w:r>
      <w:r>
        <w:t>that,</w:t>
      </w:r>
      <w:r>
        <w:rPr>
          <w:spacing w:val="-6"/>
        </w:rPr>
        <w:t xml:space="preserve"> </w:t>
      </w:r>
      <w:r>
        <w:t>the</w:t>
      </w:r>
      <w:r>
        <w:rPr>
          <w:spacing w:val="-6"/>
        </w:rPr>
        <w:t xml:space="preserve"> </w:t>
      </w:r>
      <w:r>
        <w:t>average</w:t>
      </w:r>
      <w:r>
        <w:rPr>
          <w:spacing w:val="-6"/>
        </w:rPr>
        <w:t xml:space="preserve"> </w:t>
      </w:r>
      <w:r>
        <w:t xml:space="preserve">UK bank </w:t>
      </w:r>
      <w:proofErr w:type="spellStart"/>
      <w:r>
        <w:t>PtTB</w:t>
      </w:r>
      <w:proofErr w:type="spellEnd"/>
      <w:r>
        <w:t xml:space="preserve"> ratio is around one, up from Covid-era lows of around 0.5 (Chart</w:t>
      </w:r>
      <w:r>
        <w:rPr>
          <w:spacing w:val="-5"/>
        </w:rPr>
        <w:t xml:space="preserve"> </w:t>
      </w:r>
      <w:r>
        <w:t>A).</w:t>
      </w:r>
    </w:p>
    <w:p w14:paraId="23B8B20E" w14:textId="77777777" w:rsidR="003E5C19" w:rsidRDefault="0072703F">
      <w:pPr>
        <w:pStyle w:val="BodyText"/>
        <w:spacing w:before="244" w:line="312" w:lineRule="auto"/>
        <w:ind w:left="472" w:right="919"/>
        <w:jc w:val="both"/>
      </w:pPr>
      <w:r>
        <w:t>Over the past decade, trends in UK banks’</w:t>
      </w:r>
      <w:r>
        <w:rPr>
          <w:spacing w:val="-9"/>
        </w:rPr>
        <w:t xml:space="preserve"> </w:t>
      </w:r>
      <w:r>
        <w:t xml:space="preserve">average </w:t>
      </w:r>
      <w:proofErr w:type="spellStart"/>
      <w:r>
        <w:t>PtTB</w:t>
      </w:r>
      <w:proofErr w:type="spellEnd"/>
      <w:r>
        <w:t xml:space="preserve"> ratio</w:t>
      </w:r>
      <w:r>
        <w:rPr>
          <w:spacing w:val="-1"/>
        </w:rPr>
        <w:t xml:space="preserve"> </w:t>
      </w:r>
      <w:r>
        <w:t>broadly match euro- area</w:t>
      </w:r>
      <w:r>
        <w:rPr>
          <w:spacing w:val="-4"/>
        </w:rPr>
        <w:t xml:space="preserve"> </w:t>
      </w:r>
      <w:r>
        <w:t>banks.</w:t>
      </w:r>
      <w:r>
        <w:rPr>
          <w:spacing w:val="-4"/>
        </w:rPr>
        <w:t xml:space="preserve"> </w:t>
      </w:r>
      <w:r>
        <w:t>However,</w:t>
      </w:r>
      <w:r>
        <w:rPr>
          <w:spacing w:val="-4"/>
        </w:rPr>
        <w:t xml:space="preserve"> </w:t>
      </w:r>
      <w:r>
        <w:t>the</w:t>
      </w:r>
      <w:r>
        <w:rPr>
          <w:spacing w:val="-4"/>
        </w:rPr>
        <w:t xml:space="preserve"> </w:t>
      </w:r>
      <w:r>
        <w:t>average</w:t>
      </w:r>
      <w:r>
        <w:rPr>
          <w:spacing w:val="-4"/>
        </w:rPr>
        <w:t xml:space="preserve"> </w:t>
      </w:r>
      <w:proofErr w:type="spellStart"/>
      <w:r>
        <w:t>PtTB</w:t>
      </w:r>
      <w:proofErr w:type="spellEnd"/>
      <w:r>
        <w:rPr>
          <w:spacing w:val="-4"/>
        </w:rPr>
        <w:t xml:space="preserve"> </w:t>
      </w:r>
      <w:r>
        <w:t>ratios</w:t>
      </w:r>
      <w:r>
        <w:rPr>
          <w:spacing w:val="-4"/>
        </w:rPr>
        <w:t xml:space="preserve"> </w:t>
      </w:r>
      <w:r>
        <w:t>of</w:t>
      </w:r>
      <w:r>
        <w:rPr>
          <w:spacing w:val="-4"/>
        </w:rPr>
        <w:t xml:space="preserve"> </w:t>
      </w:r>
      <w:r>
        <w:t>both</w:t>
      </w:r>
      <w:r>
        <w:rPr>
          <w:spacing w:val="-4"/>
        </w:rPr>
        <w:t xml:space="preserve"> </w:t>
      </w:r>
      <w:r>
        <w:t>UK</w:t>
      </w:r>
      <w:r>
        <w:rPr>
          <w:spacing w:val="-4"/>
        </w:rPr>
        <w:t xml:space="preserve"> </w:t>
      </w:r>
      <w:r>
        <w:t>and</w:t>
      </w:r>
      <w:r>
        <w:rPr>
          <w:spacing w:val="-4"/>
        </w:rPr>
        <w:t xml:space="preserve"> </w:t>
      </w:r>
      <w:r>
        <w:t>euro-area</w:t>
      </w:r>
      <w:r>
        <w:rPr>
          <w:spacing w:val="-4"/>
        </w:rPr>
        <w:t xml:space="preserve"> </w:t>
      </w:r>
      <w:r>
        <w:t>banks</w:t>
      </w:r>
      <w:r>
        <w:rPr>
          <w:spacing w:val="-4"/>
        </w:rPr>
        <w:t xml:space="preserve"> </w:t>
      </w:r>
      <w:r>
        <w:t>are consistently lower than those of US banks (Chart A).</w:t>
      </w:r>
    </w:p>
    <w:p w14:paraId="7F937FB3" w14:textId="77777777" w:rsidR="003E5C19" w:rsidRDefault="0072703F">
      <w:pPr>
        <w:pStyle w:val="BodyText"/>
        <w:spacing w:before="244" w:line="312" w:lineRule="auto"/>
        <w:ind w:left="472" w:right="529"/>
      </w:pPr>
      <w:r>
        <w:t>While</w:t>
      </w:r>
      <w:r>
        <w:rPr>
          <w:spacing w:val="-2"/>
        </w:rPr>
        <w:t xml:space="preserve"> </w:t>
      </w:r>
      <w:r>
        <w:t>US</w:t>
      </w:r>
      <w:r>
        <w:rPr>
          <w:spacing w:val="-2"/>
        </w:rPr>
        <w:t xml:space="preserve"> </w:t>
      </w:r>
      <w:r>
        <w:t>banks</w:t>
      </w:r>
      <w:r>
        <w:rPr>
          <w:spacing w:val="-2"/>
        </w:rPr>
        <w:t xml:space="preserve"> </w:t>
      </w:r>
      <w:r>
        <w:t>have</w:t>
      </w:r>
      <w:r>
        <w:rPr>
          <w:spacing w:val="-2"/>
        </w:rPr>
        <w:t xml:space="preserve"> </w:t>
      </w:r>
      <w:r>
        <w:t>been</w:t>
      </w:r>
      <w:r>
        <w:rPr>
          <w:spacing w:val="-2"/>
        </w:rPr>
        <w:t xml:space="preserve"> </w:t>
      </w:r>
      <w:r>
        <w:t>more</w:t>
      </w:r>
      <w:r>
        <w:rPr>
          <w:spacing w:val="-2"/>
        </w:rPr>
        <w:t xml:space="preserve"> </w:t>
      </w:r>
      <w:r>
        <w:t>profitable</w:t>
      </w:r>
      <w:r>
        <w:rPr>
          <w:spacing w:val="-2"/>
        </w:rPr>
        <w:t xml:space="preserve"> </w:t>
      </w:r>
      <w:r>
        <w:t>on</w:t>
      </w:r>
      <w:r>
        <w:rPr>
          <w:spacing w:val="-2"/>
        </w:rPr>
        <w:t xml:space="preserve"> </w:t>
      </w:r>
      <w:r>
        <w:t>average</w:t>
      </w:r>
      <w:r>
        <w:rPr>
          <w:spacing w:val="-2"/>
        </w:rPr>
        <w:t xml:space="preserve"> </w:t>
      </w:r>
      <w:r>
        <w:t>since</w:t>
      </w:r>
      <w:r>
        <w:rPr>
          <w:spacing w:val="-2"/>
        </w:rPr>
        <w:t xml:space="preserve"> </w:t>
      </w:r>
      <w:r>
        <w:t>the</w:t>
      </w:r>
      <w:r>
        <w:rPr>
          <w:spacing w:val="-2"/>
        </w:rPr>
        <w:t xml:space="preserve"> </w:t>
      </w:r>
      <w:r>
        <w:t>global</w:t>
      </w:r>
      <w:r>
        <w:rPr>
          <w:spacing w:val="-2"/>
        </w:rPr>
        <w:t xml:space="preserve"> </w:t>
      </w:r>
      <w:r>
        <w:t>financial</w:t>
      </w:r>
      <w:r>
        <w:rPr>
          <w:spacing w:val="-2"/>
        </w:rPr>
        <w:t xml:space="preserve"> </w:t>
      </w:r>
      <w:r>
        <w:t xml:space="preserve">crisis, the gap has recently closed. 2024 Q1 results show an average 14% underlying </w:t>
      </w:r>
      <w:proofErr w:type="spellStart"/>
      <w:r>
        <w:t>RoTE</w:t>
      </w:r>
      <w:proofErr w:type="spellEnd"/>
      <w:r>
        <w:t xml:space="preserve"> for</w:t>
      </w:r>
      <w:r>
        <w:rPr>
          <w:spacing w:val="-3"/>
        </w:rPr>
        <w:t xml:space="preserve"> </w:t>
      </w:r>
      <w:r>
        <w:t>major</w:t>
      </w:r>
      <w:r>
        <w:rPr>
          <w:spacing w:val="-3"/>
        </w:rPr>
        <w:t xml:space="preserve"> </w:t>
      </w:r>
      <w:r>
        <w:t>UK</w:t>
      </w:r>
      <w:r>
        <w:rPr>
          <w:spacing w:val="-3"/>
        </w:rPr>
        <w:t xml:space="preserve"> </w:t>
      </w:r>
      <w:r>
        <w:t>banks,</w:t>
      </w:r>
      <w:r>
        <w:rPr>
          <w:spacing w:val="-3"/>
        </w:rPr>
        <w:t xml:space="preserve"> </w:t>
      </w:r>
      <w:r>
        <w:t>which</w:t>
      </w:r>
      <w:r>
        <w:rPr>
          <w:spacing w:val="-3"/>
        </w:rPr>
        <w:t xml:space="preserve"> </w:t>
      </w:r>
      <w:r>
        <w:t>is</w:t>
      </w:r>
      <w:r>
        <w:rPr>
          <w:spacing w:val="-3"/>
        </w:rPr>
        <w:t xml:space="preserve"> </w:t>
      </w:r>
      <w:r>
        <w:t>very</w:t>
      </w:r>
      <w:r>
        <w:rPr>
          <w:spacing w:val="-3"/>
        </w:rPr>
        <w:t xml:space="preserve"> </w:t>
      </w:r>
      <w:r>
        <w:t>similar</w:t>
      </w:r>
      <w:r>
        <w:rPr>
          <w:spacing w:val="-3"/>
        </w:rPr>
        <w:t xml:space="preserve"> </w:t>
      </w:r>
      <w:r>
        <w:t>to</w:t>
      </w:r>
      <w:r>
        <w:rPr>
          <w:spacing w:val="-3"/>
        </w:rPr>
        <w:t xml:space="preserve"> </w:t>
      </w:r>
      <w:r>
        <w:t>the</w:t>
      </w:r>
      <w:r>
        <w:rPr>
          <w:spacing w:val="-3"/>
        </w:rPr>
        <w:t xml:space="preserve"> </w:t>
      </w:r>
      <w:r>
        <w:t>equivalent</w:t>
      </w:r>
      <w:r>
        <w:rPr>
          <w:spacing w:val="-3"/>
        </w:rPr>
        <w:t xml:space="preserve"> </w:t>
      </w:r>
      <w:r>
        <w:t>figure</w:t>
      </w:r>
      <w:r>
        <w:rPr>
          <w:spacing w:val="-3"/>
        </w:rPr>
        <w:t xml:space="preserve"> </w:t>
      </w:r>
      <w:r>
        <w:t>for</w:t>
      </w:r>
      <w:r>
        <w:rPr>
          <w:spacing w:val="-3"/>
        </w:rPr>
        <w:t xml:space="preserve"> </w:t>
      </w:r>
      <w:r>
        <w:t>large</w:t>
      </w:r>
      <w:r>
        <w:rPr>
          <w:spacing w:val="-3"/>
        </w:rPr>
        <w:t xml:space="preserve"> </w:t>
      </w:r>
      <w:r>
        <w:t>US</w:t>
      </w:r>
      <w:r>
        <w:rPr>
          <w:spacing w:val="-3"/>
        </w:rPr>
        <w:t xml:space="preserve"> </w:t>
      </w:r>
      <w:r>
        <w:t>banks.</w:t>
      </w:r>
      <w:r>
        <w:rPr>
          <w:spacing w:val="-3"/>
        </w:rPr>
        <w:t xml:space="preserve"> </w:t>
      </w:r>
      <w:r>
        <w:t>In addition, major UK banks’</w:t>
      </w:r>
      <w:r>
        <w:rPr>
          <w:spacing w:val="-2"/>
        </w:rPr>
        <w:t xml:space="preserve"> </w:t>
      </w:r>
      <w:r>
        <w:t>profitability is expected by equity market analysts to remain robust in aggregate (see Section 4.1). That would suggest that factors other than</w:t>
      </w:r>
      <w:r>
        <w:rPr>
          <w:spacing w:val="40"/>
        </w:rPr>
        <w:t xml:space="preserve"> </w:t>
      </w:r>
      <w:proofErr w:type="spellStart"/>
      <w:r>
        <w:t>RoTE</w:t>
      </w:r>
      <w:proofErr w:type="spellEnd"/>
      <w:r>
        <w:t xml:space="preserve"> are likely to be driving the cross-jurisdiction divergence in average </w:t>
      </w:r>
      <w:proofErr w:type="spellStart"/>
      <w:r>
        <w:t>PtTB</w:t>
      </w:r>
      <w:proofErr w:type="spellEnd"/>
      <w:r>
        <w:t xml:space="preserve"> ratios.</w:t>
      </w:r>
    </w:p>
    <w:p w14:paraId="5896F435" w14:textId="77777777" w:rsidR="003E5C19" w:rsidRDefault="0072703F">
      <w:pPr>
        <w:pStyle w:val="BodyText"/>
        <w:spacing w:before="203"/>
        <w:rPr>
          <w:sz w:val="20"/>
        </w:rPr>
      </w:pPr>
      <w:r>
        <w:rPr>
          <w:noProof/>
          <w:sz w:val="20"/>
        </w:rPr>
        <mc:AlternateContent>
          <mc:Choice Requires="wpg">
            <w:drawing>
              <wp:anchor distT="0" distB="0" distL="0" distR="0" simplePos="0" relativeHeight="487624192" behindDoc="1" locked="0" layoutInCell="1" allowOverlap="1" wp14:anchorId="005936C3" wp14:editId="799696FA">
                <wp:simplePos x="0" y="0"/>
                <wp:positionH relativeFrom="page">
                  <wp:posOffset>841374</wp:posOffset>
                </wp:positionH>
                <wp:positionV relativeFrom="paragraph">
                  <wp:posOffset>290662</wp:posOffset>
                </wp:positionV>
                <wp:extent cx="5857875" cy="3381375"/>
                <wp:effectExtent l="0" t="0" r="0" b="0"/>
                <wp:wrapTopAndBottom/>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57875" cy="3381375"/>
                          <a:chOff x="0" y="0"/>
                          <a:chExt cx="5857875" cy="3381375"/>
                        </a:xfrm>
                      </wpg:grpSpPr>
                      <wps:wsp>
                        <wps:cNvPr id="151" name="Graphic 151"/>
                        <wps:cNvSpPr/>
                        <wps:spPr>
                          <a:xfrm>
                            <a:off x="0" y="0"/>
                            <a:ext cx="5857875" cy="3381375"/>
                          </a:xfrm>
                          <a:custGeom>
                            <a:avLst/>
                            <a:gdLst/>
                            <a:ahLst/>
                            <a:cxnLst/>
                            <a:rect l="l" t="t" r="r" b="b"/>
                            <a:pathLst>
                              <a:path w="5857875" h="3381375">
                                <a:moveTo>
                                  <a:pt x="5857875" y="3381375"/>
                                </a:moveTo>
                                <a:lnTo>
                                  <a:pt x="0" y="3381375"/>
                                </a:lnTo>
                                <a:lnTo>
                                  <a:pt x="0" y="0"/>
                                </a:lnTo>
                                <a:lnTo>
                                  <a:pt x="5857875" y="0"/>
                                </a:lnTo>
                                <a:lnTo>
                                  <a:pt x="5857875" y="3381375"/>
                                </a:lnTo>
                                <a:close/>
                              </a:path>
                            </a:pathLst>
                          </a:custGeom>
                          <a:solidFill>
                            <a:srgbClr val="12273E"/>
                          </a:solidFill>
                        </wps:spPr>
                        <wps:bodyPr wrap="square" lIns="0" tIns="0" rIns="0" bIns="0" rtlCol="0">
                          <a:prstTxWarp prst="textNoShape">
                            <a:avLst/>
                          </a:prstTxWarp>
                          <a:noAutofit/>
                        </wps:bodyPr>
                      </wps:wsp>
                      <wps:wsp>
                        <wps:cNvPr id="152" name="Graphic 152"/>
                        <wps:cNvSpPr/>
                        <wps:spPr>
                          <a:xfrm>
                            <a:off x="3327644" y="876300"/>
                            <a:ext cx="62230" cy="9525"/>
                          </a:xfrm>
                          <a:custGeom>
                            <a:avLst/>
                            <a:gdLst/>
                            <a:ahLst/>
                            <a:cxnLst/>
                            <a:rect l="l" t="t" r="r" b="b"/>
                            <a:pathLst>
                              <a:path w="62230" h="9525">
                                <a:moveTo>
                                  <a:pt x="61912" y="9525"/>
                                </a:moveTo>
                                <a:lnTo>
                                  <a:pt x="0" y="9525"/>
                                </a:lnTo>
                                <a:lnTo>
                                  <a:pt x="0" y="0"/>
                                </a:lnTo>
                                <a:lnTo>
                                  <a:pt x="61912" y="0"/>
                                </a:lnTo>
                                <a:lnTo>
                                  <a:pt x="61912" y="9525"/>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153" name="Image 153"/>
                          <pic:cNvPicPr/>
                        </pic:nvPicPr>
                        <pic:blipFill>
                          <a:blip r:embed="rId51" cstate="print"/>
                          <a:stretch>
                            <a:fillRect/>
                          </a:stretch>
                        </pic:blipFill>
                        <pic:spPr>
                          <a:xfrm>
                            <a:off x="238124" y="1009488"/>
                            <a:ext cx="5381623" cy="2085974"/>
                          </a:xfrm>
                          <a:prstGeom prst="rect">
                            <a:avLst/>
                          </a:prstGeom>
                        </pic:spPr>
                      </pic:pic>
                      <wps:wsp>
                        <wps:cNvPr id="154" name="Textbox 154"/>
                        <wps:cNvSpPr txBox="1"/>
                        <wps:spPr>
                          <a:xfrm>
                            <a:off x="0" y="0"/>
                            <a:ext cx="5857875" cy="3381375"/>
                          </a:xfrm>
                          <a:prstGeom prst="rect">
                            <a:avLst/>
                          </a:prstGeom>
                        </wps:spPr>
                        <wps:txbx>
                          <w:txbxContent>
                            <w:p w14:paraId="21BB5B67" w14:textId="77777777" w:rsidR="003E5C19" w:rsidRDefault="003E5C19">
                              <w:pPr>
                                <w:spacing w:before="155"/>
                              </w:pPr>
                            </w:p>
                            <w:p w14:paraId="2BAE38B7" w14:textId="77777777" w:rsidR="003E5C19" w:rsidRDefault="0072703F">
                              <w:pPr>
                                <w:spacing w:line="326" w:lineRule="auto"/>
                                <w:ind w:left="372" w:right="398"/>
                                <w:rPr>
                                  <w:rFonts w:ascii="Arial" w:hAnsi="Arial"/>
                                  <w:b/>
                                </w:rPr>
                              </w:pPr>
                              <w:r>
                                <w:rPr>
                                  <w:rFonts w:ascii="Arial" w:hAnsi="Arial"/>
                                  <w:b/>
                                  <w:color w:val="FFFFFF"/>
                                </w:rPr>
                                <w:t>Chart A: Major UK banks’</w:t>
                              </w:r>
                              <w:r>
                                <w:rPr>
                                  <w:rFonts w:ascii="Arial" w:hAnsi="Arial"/>
                                  <w:b/>
                                  <w:color w:val="FFFFFF"/>
                                  <w:spacing w:val="-5"/>
                                </w:rPr>
                                <w:t xml:space="preserve"> </w:t>
                              </w:r>
                              <w:r>
                                <w:rPr>
                                  <w:rFonts w:ascii="Arial" w:hAnsi="Arial"/>
                                  <w:b/>
                                  <w:color w:val="FFFFFF"/>
                                </w:rPr>
                                <w:t>aggregate PtTB ratio has recently risen, and is at a similar level to that of euro-area banks but lower than US banks</w:t>
                              </w:r>
                            </w:p>
                            <w:p w14:paraId="55C28418" w14:textId="77777777" w:rsidR="003E5C19" w:rsidRDefault="0072703F">
                              <w:pPr>
                                <w:spacing w:before="26"/>
                                <w:ind w:left="372"/>
                                <w:rPr>
                                  <w:sz w:val="17"/>
                                </w:rPr>
                              </w:pPr>
                              <w:r>
                                <w:rPr>
                                  <w:color w:val="FFFFFF"/>
                                  <w:sz w:val="21"/>
                                </w:rPr>
                                <w:t xml:space="preserve">PtTB ratios for UK, euro area, and US bank indices </w:t>
                              </w:r>
                              <w:r>
                                <w:rPr>
                                  <w:color w:val="FFFFFF"/>
                                  <w:spacing w:val="-5"/>
                                  <w:sz w:val="17"/>
                                </w:rPr>
                                <w:t>(</w:t>
                              </w:r>
                              <w:r>
                                <w:rPr>
                                  <w:rFonts w:ascii="Arial"/>
                                  <w:b/>
                                  <w:color w:val="FFFFFF"/>
                                  <w:spacing w:val="-5"/>
                                  <w:sz w:val="17"/>
                                </w:rPr>
                                <w:t>a</w:t>
                              </w:r>
                              <w:r>
                                <w:rPr>
                                  <w:color w:val="FFFFFF"/>
                                  <w:spacing w:val="-5"/>
                                  <w:sz w:val="17"/>
                                </w:rPr>
                                <w:t>)</w:t>
                              </w:r>
                            </w:p>
                          </w:txbxContent>
                        </wps:txbx>
                        <wps:bodyPr wrap="square" lIns="0" tIns="0" rIns="0" bIns="0" rtlCol="0">
                          <a:noAutofit/>
                        </wps:bodyPr>
                      </wps:wsp>
                    </wpg:wgp>
                  </a:graphicData>
                </a:graphic>
              </wp:anchor>
            </w:drawing>
          </mc:Choice>
          <mc:Fallback>
            <w:pict>
              <v:group w14:anchorId="005936C3" id="Group 150" o:spid="_x0000_s1099" style="position:absolute;margin-left:66.25pt;margin-top:22.9pt;width:461.25pt;height:266.25pt;z-index:-15692288;mso-wrap-distance-left:0;mso-wrap-distance-right:0;mso-position-horizontal-relative:page;mso-position-vertical-relative:text" coordsize="58578,338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">
                <v:shape id="Graphic 151" o:spid="_x0000_s1100" style="position:absolute;width:58578;height:33813;visibility:visible;mso-wrap-style:square;v-text-anchor:top" coordsize="5857875,3381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" path="m5857875,3381375l,3381375,,,5857875,r,3381375xe" fillcolor="#12273e" stroked="f">
                  <v:path arrowok="t"/>
                </v:shape>
                <v:shape id="Graphic 152" o:spid="_x0000_s1101" style="position:absolute;left:33276;top:8763;width:622;height:95;visibility:visible;mso-wrap-style:square;v-text-anchor:top" coordsize="6223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" path="m61912,9525l,9525,,,61912,r,9525xe" fillcolor="#20a3a6" stroked="f">
                  <v:path arrowok="t"/>
                </v:shape>
                <v:shape id="Image 153" o:spid="_x0000_s1102" type="#_x0000_t75" style="position:absolute;left:2381;top:10094;width:53816;height:20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">
                  <v:imagedata r:id="rId52" o:title=""/>
                </v:shape>
                <v:shape id="Textbox 154" o:spid="_x0000_s1103" type="#_x0000_t202" style="position:absolute;width:58578;height:33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njxwwAAANwAAAAPAAAAZHJzL2Rvd25yZXYueG1sRE9Na8JA&#10;EL0X/A/LCL3VjaUV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DVZ48cMAAADcAAAADwAA&#10;AAAAAAAAAAAAAAAHAgAAZHJzL2Rvd25yZXYueG1sUEsFBgAAAAADAAMAtwAAAPcCAAAAAA==&#10;" filled="f" stroked="f">
                  <v:textbox inset="0,0,0,0">
                    <w:txbxContent>
                      <w:p w14:paraId="21BB5B67" w14:textId="77777777" w:rsidR="003E5C19" w:rsidRDefault="003E5C19">
                        <w:pPr>
                          <w:spacing w:before="155"/>
                        </w:pPr>
                      </w:p>
                      <w:p w14:paraId="2BAE38B7" w14:textId="77777777" w:rsidR="003E5C19" w:rsidRDefault="0072703F">
                        <w:pPr>
                          <w:spacing w:line="326" w:lineRule="auto"/>
                          <w:ind w:left="372" w:right="398"/>
                          <w:rPr>
                            <w:rFonts w:ascii="Arial" w:hAnsi="Arial"/>
                            <w:b/>
                          </w:rPr>
                        </w:pPr>
                        <w:r>
                          <w:rPr>
                            <w:rFonts w:ascii="Arial" w:hAnsi="Arial"/>
                            <w:b/>
                            <w:color w:val="FFFFFF"/>
                          </w:rPr>
                          <w:t>Chart A: Major UK banks’</w:t>
                        </w:r>
                        <w:r>
                          <w:rPr>
                            <w:rFonts w:ascii="Arial" w:hAnsi="Arial"/>
                            <w:b/>
                            <w:color w:val="FFFFFF"/>
                            <w:spacing w:val="-5"/>
                          </w:rPr>
                          <w:t xml:space="preserve"> </w:t>
                        </w:r>
                        <w:r>
                          <w:rPr>
                            <w:rFonts w:ascii="Arial" w:hAnsi="Arial"/>
                            <w:b/>
                            <w:color w:val="FFFFFF"/>
                          </w:rPr>
                          <w:t>aggregate PtTB ratio has recently risen, and is at a similar level to that of euro-area banks but lower than US banks</w:t>
                        </w:r>
                      </w:p>
                      <w:p w14:paraId="55C28418" w14:textId="77777777" w:rsidR="003E5C19" w:rsidRDefault="0072703F">
                        <w:pPr>
                          <w:spacing w:before="26"/>
                          <w:ind w:left="372"/>
                          <w:rPr>
                            <w:sz w:val="17"/>
                          </w:rPr>
                        </w:pPr>
                        <w:r>
                          <w:rPr>
                            <w:color w:val="FFFFFF"/>
                            <w:sz w:val="21"/>
                          </w:rPr>
                          <w:t xml:space="preserve">PtTB ratios for UK, euro area, and US bank indices </w:t>
                        </w:r>
                        <w:r>
                          <w:rPr>
                            <w:color w:val="FFFFFF"/>
                            <w:spacing w:val="-5"/>
                            <w:sz w:val="17"/>
                          </w:rPr>
                          <w:t>(</w:t>
                        </w:r>
                        <w:r>
                          <w:rPr>
                            <w:rFonts w:ascii="Arial"/>
                            <w:b/>
                            <w:color w:val="FFFFFF"/>
                            <w:spacing w:val="-5"/>
                            <w:sz w:val="17"/>
                          </w:rPr>
                          <w:t>a</w:t>
                        </w:r>
                        <w:r>
                          <w:rPr>
                            <w:color w:val="FFFFFF"/>
                            <w:spacing w:val="-5"/>
                            <w:sz w:val="17"/>
                          </w:rPr>
                          <w:t>)</w:t>
                        </w:r>
                      </w:p>
                    </w:txbxContent>
                  </v:textbox>
                </v:shape>
                <w10:wrap type="topAndBottom" anchorx="page"/>
              </v:group>
            </w:pict>
          </mc:Fallback>
        </mc:AlternateContent>
      </w:r>
    </w:p>
    <w:p w14:paraId="32236A99" w14:textId="77777777" w:rsidR="003E5C19" w:rsidRDefault="0072703F">
      <w:pPr>
        <w:spacing w:before="176"/>
        <w:ind w:left="472"/>
        <w:rPr>
          <w:sz w:val="18"/>
        </w:rPr>
      </w:pPr>
      <w:r>
        <w:rPr>
          <w:sz w:val="18"/>
        </w:rPr>
        <w:t>Sources:</w:t>
      </w:r>
      <w:r>
        <w:rPr>
          <w:spacing w:val="-4"/>
          <w:sz w:val="18"/>
        </w:rPr>
        <w:t xml:space="preserve"> </w:t>
      </w:r>
      <w:r>
        <w:rPr>
          <w:sz w:val="18"/>
        </w:rPr>
        <w:t>Bloomberg</w:t>
      </w:r>
      <w:r>
        <w:rPr>
          <w:spacing w:val="-4"/>
          <w:sz w:val="18"/>
        </w:rPr>
        <w:t xml:space="preserve"> </w:t>
      </w:r>
      <w:r>
        <w:rPr>
          <w:sz w:val="18"/>
        </w:rPr>
        <w:t>Finance</w:t>
      </w:r>
      <w:r>
        <w:rPr>
          <w:spacing w:val="-4"/>
          <w:sz w:val="18"/>
        </w:rPr>
        <w:t xml:space="preserve"> </w:t>
      </w:r>
      <w:r>
        <w:rPr>
          <w:sz w:val="18"/>
        </w:rPr>
        <w:t>L.P.</w:t>
      </w:r>
      <w:r>
        <w:rPr>
          <w:spacing w:val="-4"/>
          <w:sz w:val="18"/>
        </w:rPr>
        <w:t xml:space="preserve"> </w:t>
      </w:r>
      <w:r>
        <w:rPr>
          <w:sz w:val="18"/>
        </w:rPr>
        <w:t>and</w:t>
      </w:r>
      <w:r>
        <w:rPr>
          <w:spacing w:val="-4"/>
          <w:sz w:val="18"/>
        </w:rPr>
        <w:t xml:space="preserve"> </w:t>
      </w:r>
      <w:r>
        <w:rPr>
          <w:sz w:val="18"/>
        </w:rPr>
        <w:t>Bank</w:t>
      </w:r>
      <w:r>
        <w:rPr>
          <w:spacing w:val="-3"/>
          <w:sz w:val="18"/>
        </w:rPr>
        <w:t xml:space="preserve"> </w:t>
      </w:r>
      <w:r>
        <w:rPr>
          <w:spacing w:val="-2"/>
          <w:sz w:val="18"/>
        </w:rPr>
        <w:t>calculations.</w:t>
      </w:r>
    </w:p>
    <w:p w14:paraId="13BD4527" w14:textId="77777777" w:rsidR="003E5C19" w:rsidRDefault="003E5C19">
      <w:pPr>
        <w:pStyle w:val="BodyText"/>
        <w:spacing w:before="35"/>
        <w:rPr>
          <w:sz w:val="18"/>
        </w:rPr>
      </w:pPr>
    </w:p>
    <w:p w14:paraId="5F12AD47" w14:textId="77777777" w:rsidR="003E5C19" w:rsidRDefault="0072703F">
      <w:pPr>
        <w:spacing w:before="1" w:line="312" w:lineRule="auto"/>
        <w:ind w:left="472" w:right="737"/>
        <w:rPr>
          <w:sz w:val="18"/>
        </w:rPr>
      </w:pPr>
      <w:r>
        <w:rPr>
          <w:sz w:val="18"/>
        </w:rPr>
        <w:t>(a)</w:t>
      </w:r>
      <w:r>
        <w:rPr>
          <w:spacing w:val="-7"/>
          <w:sz w:val="18"/>
        </w:rPr>
        <w:t xml:space="preserve"> </w:t>
      </w:r>
      <w:r>
        <w:rPr>
          <w:sz w:val="18"/>
        </w:rPr>
        <w:t>The</w:t>
      </w:r>
      <w:r>
        <w:rPr>
          <w:spacing w:val="-3"/>
          <w:sz w:val="18"/>
        </w:rPr>
        <w:t xml:space="preserve"> </w:t>
      </w:r>
      <w:r>
        <w:rPr>
          <w:sz w:val="18"/>
        </w:rPr>
        <w:t>UK</w:t>
      </w:r>
      <w:r>
        <w:rPr>
          <w:spacing w:val="-3"/>
          <w:sz w:val="18"/>
        </w:rPr>
        <w:t xml:space="preserve"> </w:t>
      </w:r>
      <w:r>
        <w:rPr>
          <w:sz w:val="18"/>
        </w:rPr>
        <w:t>series</w:t>
      </w:r>
      <w:r>
        <w:rPr>
          <w:spacing w:val="-3"/>
          <w:sz w:val="18"/>
        </w:rPr>
        <w:t xml:space="preserve"> </w:t>
      </w:r>
      <w:r>
        <w:rPr>
          <w:sz w:val="18"/>
        </w:rPr>
        <w:t>is</w:t>
      </w:r>
      <w:r>
        <w:rPr>
          <w:spacing w:val="-3"/>
          <w:sz w:val="18"/>
        </w:rPr>
        <w:t xml:space="preserve"> </w:t>
      </w:r>
      <w:r>
        <w:rPr>
          <w:sz w:val="18"/>
        </w:rPr>
        <w:t>a</w:t>
      </w:r>
      <w:r>
        <w:rPr>
          <w:spacing w:val="-3"/>
          <w:sz w:val="18"/>
        </w:rPr>
        <w:t xml:space="preserve"> </w:t>
      </w:r>
      <w:r>
        <w:rPr>
          <w:sz w:val="18"/>
        </w:rPr>
        <w:t>weighted</w:t>
      </w:r>
      <w:r>
        <w:rPr>
          <w:spacing w:val="-3"/>
          <w:sz w:val="18"/>
        </w:rPr>
        <w:t xml:space="preserve"> </w:t>
      </w:r>
      <w:r>
        <w:rPr>
          <w:sz w:val="18"/>
        </w:rPr>
        <w:t>average</w:t>
      </w:r>
      <w:r>
        <w:rPr>
          <w:spacing w:val="-3"/>
          <w:sz w:val="18"/>
        </w:rPr>
        <w:t xml:space="preserve"> </w:t>
      </w:r>
      <w:r>
        <w:rPr>
          <w:sz w:val="18"/>
        </w:rPr>
        <w:t>(by</w:t>
      </w:r>
      <w:r>
        <w:rPr>
          <w:spacing w:val="-3"/>
          <w:sz w:val="18"/>
        </w:rPr>
        <w:t xml:space="preserve"> </w:t>
      </w:r>
      <w:r>
        <w:rPr>
          <w:sz w:val="18"/>
        </w:rPr>
        <w:t>book</w:t>
      </w:r>
      <w:r>
        <w:rPr>
          <w:spacing w:val="-3"/>
          <w:sz w:val="18"/>
        </w:rPr>
        <w:t xml:space="preserve"> </w:t>
      </w:r>
      <w:r>
        <w:rPr>
          <w:sz w:val="18"/>
        </w:rPr>
        <w:t>value)</w:t>
      </w:r>
      <w:r>
        <w:rPr>
          <w:spacing w:val="-3"/>
          <w:sz w:val="18"/>
        </w:rPr>
        <w:t xml:space="preserve"> </w:t>
      </w:r>
      <w:r>
        <w:rPr>
          <w:sz w:val="18"/>
        </w:rPr>
        <w:t>of</w:t>
      </w:r>
      <w:r>
        <w:rPr>
          <w:spacing w:val="-3"/>
          <w:sz w:val="18"/>
        </w:rPr>
        <w:t xml:space="preserve"> </w:t>
      </w:r>
      <w:r>
        <w:rPr>
          <w:sz w:val="18"/>
        </w:rPr>
        <w:t>Barclays,</w:t>
      </w:r>
      <w:r>
        <w:rPr>
          <w:spacing w:val="-3"/>
          <w:sz w:val="18"/>
        </w:rPr>
        <w:t xml:space="preserve"> </w:t>
      </w:r>
      <w:r>
        <w:rPr>
          <w:sz w:val="18"/>
        </w:rPr>
        <w:t>Lloyds</w:t>
      </w:r>
      <w:r>
        <w:rPr>
          <w:spacing w:val="-3"/>
          <w:sz w:val="18"/>
        </w:rPr>
        <w:t xml:space="preserve"> </w:t>
      </w:r>
      <w:r>
        <w:rPr>
          <w:sz w:val="18"/>
        </w:rPr>
        <w:t>Banking</w:t>
      </w:r>
      <w:r>
        <w:rPr>
          <w:spacing w:val="-3"/>
          <w:sz w:val="18"/>
        </w:rPr>
        <w:t xml:space="preserve"> </w:t>
      </w:r>
      <w:r>
        <w:rPr>
          <w:sz w:val="18"/>
        </w:rPr>
        <w:t>Group,</w:t>
      </w:r>
      <w:r>
        <w:rPr>
          <w:spacing w:val="-3"/>
          <w:sz w:val="18"/>
        </w:rPr>
        <w:t xml:space="preserve"> </w:t>
      </w:r>
      <w:r>
        <w:rPr>
          <w:sz w:val="18"/>
        </w:rPr>
        <w:t>HSBC,</w:t>
      </w:r>
      <w:r>
        <w:rPr>
          <w:spacing w:val="-3"/>
          <w:sz w:val="18"/>
        </w:rPr>
        <w:t xml:space="preserve"> </w:t>
      </w:r>
      <w:r>
        <w:rPr>
          <w:sz w:val="18"/>
        </w:rPr>
        <w:t>NatWest Group and (from 2016) Standard Chartered.</w:t>
      </w:r>
    </w:p>
    <w:p w14:paraId="6A8E5AE7" w14:textId="77777777" w:rsidR="003E5C19" w:rsidRDefault="003E5C19">
      <w:pPr>
        <w:pStyle w:val="BodyText"/>
        <w:rPr>
          <w:sz w:val="18"/>
        </w:rPr>
      </w:pPr>
    </w:p>
    <w:p w14:paraId="72422F26" w14:textId="77777777" w:rsidR="003E5C19" w:rsidRDefault="003E5C19">
      <w:pPr>
        <w:pStyle w:val="BodyText"/>
        <w:rPr>
          <w:sz w:val="18"/>
        </w:rPr>
      </w:pPr>
    </w:p>
    <w:p w14:paraId="7017BFD6" w14:textId="77777777" w:rsidR="003E5C19" w:rsidRDefault="003E5C19">
      <w:pPr>
        <w:pStyle w:val="BodyText"/>
        <w:spacing w:before="179"/>
        <w:rPr>
          <w:sz w:val="18"/>
        </w:rPr>
      </w:pPr>
    </w:p>
    <w:p w14:paraId="5A275878" w14:textId="77777777" w:rsidR="003E5C19" w:rsidRDefault="0072703F">
      <w:pPr>
        <w:pStyle w:val="Heading5"/>
        <w:spacing w:line="312" w:lineRule="auto"/>
        <w:ind w:left="652" w:right="569"/>
      </w:pPr>
      <w:r>
        <w:rPr>
          <w:noProof/>
        </w:rPr>
        <mc:AlternateContent>
          <mc:Choice Requires="wps">
            <w:drawing>
              <wp:anchor distT="0" distB="0" distL="0" distR="0" simplePos="0" relativeHeight="15766016" behindDoc="0" locked="0" layoutInCell="1" allowOverlap="1" wp14:anchorId="212AE13F" wp14:editId="050FE975">
                <wp:simplePos x="0" y="0"/>
                <wp:positionH relativeFrom="page">
                  <wp:posOffset>841374</wp:posOffset>
                </wp:positionH>
                <wp:positionV relativeFrom="paragraph">
                  <wp:posOffset>29167</wp:posOffset>
                </wp:positionV>
                <wp:extent cx="19050" cy="361950"/>
                <wp:effectExtent l="0" t="0" r="0" b="0"/>
                <wp:wrapNone/>
                <wp:docPr id="155" name="Graphic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65101E71" id="Graphic 155" o:spid="_x0000_s1026" style="position:absolute;margin-left:66.25pt;margin-top:2.3pt;width:1.5pt;height:28.5pt;z-index:15766016;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" path="m19050,361950l,361950,,,19050,r,361950xe" fillcolor="#3bd6d9" stroked="f">
                <v:path arrowok="t"/>
                <w10:wrap anchorx="page"/>
              </v:shape>
            </w:pict>
          </mc:Fallback>
        </mc:AlternateContent>
      </w:r>
      <w:r>
        <w:t>The</w:t>
      </w:r>
      <w:r>
        <w:rPr>
          <w:spacing w:val="-3"/>
        </w:rPr>
        <w:t xml:space="preserve"> </w:t>
      </w:r>
      <w:r>
        <w:t>difference</w:t>
      </w:r>
      <w:r>
        <w:rPr>
          <w:spacing w:val="-3"/>
        </w:rPr>
        <w:t xml:space="preserve"> </w:t>
      </w:r>
      <w:r>
        <w:t>in</w:t>
      </w:r>
      <w:r>
        <w:rPr>
          <w:spacing w:val="-3"/>
        </w:rPr>
        <w:t xml:space="preserve"> </w:t>
      </w:r>
      <w:r>
        <w:t>banking</w:t>
      </w:r>
      <w:r>
        <w:rPr>
          <w:spacing w:val="-3"/>
        </w:rPr>
        <w:t xml:space="preserve"> </w:t>
      </w:r>
      <w:r>
        <w:t>sector</w:t>
      </w:r>
      <w:r>
        <w:rPr>
          <w:spacing w:val="-3"/>
        </w:rPr>
        <w:t xml:space="preserve"> </w:t>
      </w:r>
      <w:r>
        <w:t>equity</w:t>
      </w:r>
      <w:r>
        <w:rPr>
          <w:spacing w:val="-3"/>
        </w:rPr>
        <w:t xml:space="preserve"> </w:t>
      </w:r>
      <w:r>
        <w:t>valuations</w:t>
      </w:r>
      <w:r>
        <w:rPr>
          <w:spacing w:val="-3"/>
        </w:rPr>
        <w:t xml:space="preserve"> </w:t>
      </w:r>
      <w:r>
        <w:t>in</w:t>
      </w:r>
      <w:r>
        <w:rPr>
          <w:spacing w:val="-3"/>
        </w:rPr>
        <w:t xml:space="preserve"> </w:t>
      </w:r>
      <w:r>
        <w:t>the</w:t>
      </w:r>
      <w:r>
        <w:rPr>
          <w:spacing w:val="-3"/>
        </w:rPr>
        <w:t xml:space="preserve"> </w:t>
      </w:r>
      <w:r>
        <w:t>UK</w:t>
      </w:r>
      <w:r>
        <w:rPr>
          <w:spacing w:val="-3"/>
        </w:rPr>
        <w:t xml:space="preserve"> </w:t>
      </w:r>
      <w:r>
        <w:t>relative</w:t>
      </w:r>
      <w:r>
        <w:rPr>
          <w:spacing w:val="-3"/>
        </w:rPr>
        <w:t xml:space="preserve"> </w:t>
      </w:r>
      <w:r>
        <w:t>to</w:t>
      </w:r>
      <w:r>
        <w:rPr>
          <w:spacing w:val="-3"/>
        </w:rPr>
        <w:t xml:space="preserve"> </w:t>
      </w:r>
      <w:r>
        <w:t>the</w:t>
      </w:r>
      <w:r>
        <w:rPr>
          <w:spacing w:val="-3"/>
        </w:rPr>
        <w:t xml:space="preserve"> </w:t>
      </w:r>
      <w:r>
        <w:t>US is similar to that of other economic sectors.</w:t>
      </w:r>
    </w:p>
    <w:p w14:paraId="3279EACE" w14:textId="77777777" w:rsidR="003E5C19" w:rsidRDefault="0072703F">
      <w:pPr>
        <w:pStyle w:val="BodyText"/>
        <w:spacing w:before="78" w:line="312" w:lineRule="auto"/>
        <w:ind w:left="472"/>
      </w:pPr>
      <w:r>
        <w:t>The</w:t>
      </w:r>
      <w:r>
        <w:rPr>
          <w:spacing w:val="-4"/>
        </w:rPr>
        <w:t xml:space="preserve"> </w:t>
      </w:r>
      <w:r>
        <w:t>difference</w:t>
      </w:r>
      <w:r>
        <w:rPr>
          <w:spacing w:val="-4"/>
        </w:rPr>
        <w:t xml:space="preserve"> </w:t>
      </w:r>
      <w:r>
        <w:t>between</w:t>
      </w:r>
      <w:r>
        <w:rPr>
          <w:spacing w:val="-4"/>
        </w:rPr>
        <w:t xml:space="preserve"> </w:t>
      </w:r>
      <w:r>
        <w:t>the</w:t>
      </w:r>
      <w:r>
        <w:rPr>
          <w:spacing w:val="-4"/>
        </w:rPr>
        <w:t xml:space="preserve"> </w:t>
      </w:r>
      <w:r>
        <w:t>price-to-earnings</w:t>
      </w:r>
      <w:r>
        <w:rPr>
          <w:spacing w:val="-4"/>
        </w:rPr>
        <w:t xml:space="preserve"> </w:t>
      </w:r>
      <w:r>
        <w:t>ratio</w:t>
      </w:r>
      <w:r>
        <w:rPr>
          <w:spacing w:val="-4"/>
        </w:rPr>
        <w:t xml:space="preserve"> </w:t>
      </w:r>
      <w:r>
        <w:t>of</w:t>
      </w:r>
      <w:r>
        <w:rPr>
          <w:spacing w:val="-4"/>
        </w:rPr>
        <w:t xml:space="preserve"> </w:t>
      </w:r>
      <w:r>
        <w:t>major</w:t>
      </w:r>
      <w:r>
        <w:rPr>
          <w:spacing w:val="-4"/>
        </w:rPr>
        <w:t xml:space="preserve"> </w:t>
      </w:r>
      <w:r>
        <w:t>UK</w:t>
      </w:r>
      <w:r>
        <w:rPr>
          <w:spacing w:val="-4"/>
        </w:rPr>
        <w:t xml:space="preserve"> </w:t>
      </w:r>
      <w:r>
        <w:t>banks</w:t>
      </w:r>
      <w:r>
        <w:rPr>
          <w:spacing w:val="-4"/>
        </w:rPr>
        <w:t xml:space="preserve"> </w:t>
      </w:r>
      <w:r>
        <w:t>and</w:t>
      </w:r>
      <w:r>
        <w:rPr>
          <w:spacing w:val="-4"/>
        </w:rPr>
        <w:t xml:space="preserve"> </w:t>
      </w:r>
      <w:r>
        <w:t>US</w:t>
      </w:r>
      <w:r>
        <w:rPr>
          <w:spacing w:val="-4"/>
        </w:rPr>
        <w:t xml:space="preserve"> </w:t>
      </w:r>
      <w:r>
        <w:t>banks</w:t>
      </w:r>
      <w:r>
        <w:rPr>
          <w:spacing w:val="-4"/>
        </w:rPr>
        <w:t xml:space="preserve"> </w:t>
      </w:r>
      <w:r>
        <w:t>is similar to the difference between the price-to-earnings ratio of other sectors of the UK economy and their US counterparts (Chart B). This is consistent with market</w:t>
      </w:r>
    </w:p>
    <w:p w14:paraId="0A31BA4E" w14:textId="77777777" w:rsidR="003E5C19" w:rsidRDefault="003E5C19">
      <w:pPr>
        <w:pStyle w:val="BodyText"/>
        <w:spacing w:line="312" w:lineRule="auto"/>
        <w:sectPr w:rsidR="003E5C19">
          <w:pgSz w:w="11900" w:h="16840"/>
          <w:pgMar w:top="1220" w:right="850" w:bottom="280" w:left="850" w:header="769" w:footer="0" w:gutter="0"/>
          <w:cols w:space="720"/>
        </w:sectPr>
      </w:pPr>
    </w:p>
    <w:p w14:paraId="30C4F12B" w14:textId="77777777" w:rsidR="003E5C19" w:rsidRDefault="0072703F">
      <w:pPr>
        <w:pStyle w:val="BodyText"/>
        <w:spacing w:before="28"/>
      </w:pPr>
      <w:r>
        <w:rPr>
          <w:noProof/>
        </w:rPr>
        <w:lastRenderedPageBreak/>
        <mc:AlternateContent>
          <mc:Choice Requires="wps">
            <w:drawing>
              <wp:anchor distT="0" distB="0" distL="0" distR="0" simplePos="0" relativeHeight="486524416" behindDoc="1" locked="0" layoutInCell="1" allowOverlap="1" wp14:anchorId="4E7BF07D" wp14:editId="03C5D417">
                <wp:simplePos x="0" y="0"/>
                <wp:positionH relativeFrom="page">
                  <wp:posOffset>603250</wp:posOffset>
                </wp:positionH>
                <wp:positionV relativeFrom="page">
                  <wp:posOffset>952507</wp:posOffset>
                </wp:positionV>
                <wp:extent cx="6334125" cy="9267825"/>
                <wp:effectExtent l="0" t="0" r="0" b="0"/>
                <wp:wrapNone/>
                <wp:docPr id="156" name="Graphic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4125" cy="9267825"/>
                        </a:xfrm>
                        <a:custGeom>
                          <a:avLst/>
                          <a:gdLst/>
                          <a:ahLst/>
                          <a:cxnLst/>
                          <a:rect l="l" t="t" r="r" b="b"/>
                          <a:pathLst>
                            <a:path w="6334125" h="9267825">
                              <a:moveTo>
                                <a:pt x="6334125" y="9267825"/>
                              </a:moveTo>
                              <a:lnTo>
                                <a:pt x="0" y="9267825"/>
                              </a:lnTo>
                              <a:lnTo>
                                <a:pt x="0" y="0"/>
                              </a:lnTo>
                              <a:lnTo>
                                <a:pt x="6334125" y="0"/>
                              </a:lnTo>
                              <a:lnTo>
                                <a:pt x="6334125" y="9267825"/>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1F57B4CC" id="Graphic 156" o:spid="_x0000_s1026" style="position:absolute;margin-left:47.5pt;margin-top:75pt;width:498.75pt;height:729.75pt;z-index:-16792064;visibility:visible;mso-wrap-style:square;mso-wrap-distance-left:0;mso-wrap-distance-top:0;mso-wrap-distance-right:0;mso-wrap-distance-bottom:0;mso-position-horizontal:absolute;mso-position-horizontal-relative:page;mso-position-vertical:absolute;mso-position-vertical-relative:page;v-text-anchor:top" coordsize="6334125,9267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" path="m6334125,9267825l,9267825,,,6334125,r,9267825xe" fillcolor="#ebebeb" stroked="f">
                <v:path arrowok="t"/>
                <w10:wrap anchorx="page" anchory="page"/>
              </v:shape>
            </w:pict>
          </mc:Fallback>
        </mc:AlternateContent>
      </w:r>
    </w:p>
    <w:p w14:paraId="0E64C642" w14:textId="77777777" w:rsidR="003E5C19" w:rsidRDefault="0072703F">
      <w:pPr>
        <w:pStyle w:val="BodyText"/>
        <w:spacing w:line="312" w:lineRule="auto"/>
        <w:ind w:left="472" w:right="737"/>
      </w:pPr>
      <w:r>
        <w:t>intelligence</w:t>
      </w:r>
      <w:r>
        <w:rPr>
          <w:spacing w:val="-4"/>
        </w:rPr>
        <w:t xml:space="preserve"> </w:t>
      </w:r>
      <w:r>
        <w:t>suggesting</w:t>
      </w:r>
      <w:r>
        <w:rPr>
          <w:spacing w:val="-4"/>
        </w:rPr>
        <w:t xml:space="preserve"> </w:t>
      </w:r>
      <w:r>
        <w:t>that</w:t>
      </w:r>
      <w:r>
        <w:rPr>
          <w:spacing w:val="-4"/>
        </w:rPr>
        <w:t xml:space="preserve"> </w:t>
      </w:r>
      <w:r>
        <w:t>market-wide</w:t>
      </w:r>
      <w:r>
        <w:rPr>
          <w:spacing w:val="-4"/>
        </w:rPr>
        <w:t xml:space="preserve"> </w:t>
      </w:r>
      <w:r>
        <w:t>factors</w:t>
      </w:r>
      <w:r>
        <w:rPr>
          <w:spacing w:val="-4"/>
        </w:rPr>
        <w:t xml:space="preserve"> </w:t>
      </w:r>
      <w:r>
        <w:t>are</w:t>
      </w:r>
      <w:r>
        <w:rPr>
          <w:spacing w:val="-4"/>
        </w:rPr>
        <w:t xml:space="preserve"> </w:t>
      </w:r>
      <w:r>
        <w:t>significant</w:t>
      </w:r>
      <w:r>
        <w:rPr>
          <w:spacing w:val="-4"/>
        </w:rPr>
        <w:t xml:space="preserve"> </w:t>
      </w:r>
      <w:r>
        <w:t>drivers</w:t>
      </w:r>
      <w:r>
        <w:rPr>
          <w:spacing w:val="-4"/>
        </w:rPr>
        <w:t xml:space="preserve"> </w:t>
      </w:r>
      <w:r>
        <w:t>of</w:t>
      </w:r>
      <w:r>
        <w:rPr>
          <w:spacing w:val="-4"/>
        </w:rPr>
        <w:t xml:space="preserve"> </w:t>
      </w:r>
      <w:r>
        <w:t>UK</w:t>
      </w:r>
      <w:r>
        <w:rPr>
          <w:spacing w:val="-4"/>
        </w:rPr>
        <w:t xml:space="preserve"> </w:t>
      </w:r>
      <w:r>
        <w:t xml:space="preserve">bank </w:t>
      </w:r>
      <w:proofErr w:type="spellStart"/>
      <w:r>
        <w:t>PtTB</w:t>
      </w:r>
      <w:proofErr w:type="spellEnd"/>
      <w:r>
        <w:t xml:space="preserve"> ratios relative to those of US banks.</w:t>
      </w:r>
    </w:p>
    <w:p w14:paraId="4B1677F7" w14:textId="77777777" w:rsidR="003E5C19" w:rsidRDefault="0072703F">
      <w:pPr>
        <w:pStyle w:val="BodyText"/>
        <w:spacing w:before="243" w:line="312" w:lineRule="auto"/>
        <w:ind w:left="472" w:right="503"/>
      </w:pPr>
      <w:r>
        <w:t>Market-wide</w:t>
      </w:r>
      <w:r>
        <w:rPr>
          <w:spacing w:val="-4"/>
        </w:rPr>
        <w:t xml:space="preserve"> </w:t>
      </w:r>
      <w:r>
        <w:t>divergence</w:t>
      </w:r>
      <w:r>
        <w:rPr>
          <w:spacing w:val="-4"/>
        </w:rPr>
        <w:t xml:space="preserve"> </w:t>
      </w:r>
      <w:r>
        <w:t>of</w:t>
      </w:r>
      <w:r>
        <w:rPr>
          <w:spacing w:val="-4"/>
        </w:rPr>
        <w:t xml:space="preserve"> </w:t>
      </w:r>
      <w:r>
        <w:t>equity</w:t>
      </w:r>
      <w:r>
        <w:rPr>
          <w:spacing w:val="-4"/>
        </w:rPr>
        <w:t xml:space="preserve"> </w:t>
      </w:r>
      <w:r>
        <w:t>valuations</w:t>
      </w:r>
      <w:r>
        <w:rPr>
          <w:spacing w:val="-4"/>
        </w:rPr>
        <w:t xml:space="preserve"> </w:t>
      </w:r>
      <w:r>
        <w:t>could</w:t>
      </w:r>
      <w:r>
        <w:rPr>
          <w:spacing w:val="-4"/>
        </w:rPr>
        <w:t xml:space="preserve"> </w:t>
      </w:r>
      <w:r>
        <w:t>reflect</w:t>
      </w:r>
      <w:r>
        <w:rPr>
          <w:spacing w:val="-4"/>
        </w:rPr>
        <w:t xml:space="preserve"> </w:t>
      </w:r>
      <w:r>
        <w:t>factors</w:t>
      </w:r>
      <w:r>
        <w:rPr>
          <w:spacing w:val="-4"/>
        </w:rPr>
        <w:t xml:space="preserve"> </w:t>
      </w:r>
      <w:r>
        <w:t>such</w:t>
      </w:r>
      <w:r>
        <w:rPr>
          <w:spacing w:val="-4"/>
        </w:rPr>
        <w:t xml:space="preserve"> </w:t>
      </w:r>
      <w:r>
        <w:t>as</w:t>
      </w:r>
      <w:r>
        <w:rPr>
          <w:spacing w:val="-4"/>
        </w:rPr>
        <w:t xml:space="preserve"> </w:t>
      </w:r>
      <w:r>
        <w:t>differences</w:t>
      </w:r>
      <w:r>
        <w:rPr>
          <w:spacing w:val="-4"/>
        </w:rPr>
        <w:t xml:space="preserve"> </w:t>
      </w:r>
      <w:r>
        <w:t>in the macroeconomic outlook – to which bank earnings are particularly sensitive – between the US and the UK, and different market depth.</w:t>
      </w:r>
    </w:p>
    <w:p w14:paraId="38051C18" w14:textId="77777777" w:rsidR="003E5C19" w:rsidRDefault="0072703F">
      <w:pPr>
        <w:pStyle w:val="BodyText"/>
        <w:spacing w:before="243" w:line="312" w:lineRule="auto"/>
        <w:ind w:left="472" w:right="737"/>
      </w:pPr>
      <w:r>
        <w:t>Some investors also cite cross-border differences in the regulatory and policy landscape</w:t>
      </w:r>
      <w:r>
        <w:rPr>
          <w:spacing w:val="-2"/>
        </w:rPr>
        <w:t xml:space="preserve"> </w:t>
      </w:r>
      <w:r>
        <w:t>and</w:t>
      </w:r>
      <w:r>
        <w:rPr>
          <w:spacing w:val="-2"/>
        </w:rPr>
        <w:t xml:space="preserve"> </w:t>
      </w:r>
      <w:r>
        <w:t>outlook,</w:t>
      </w:r>
      <w:r>
        <w:rPr>
          <w:spacing w:val="-2"/>
        </w:rPr>
        <w:t xml:space="preserve"> </w:t>
      </w:r>
      <w:r>
        <w:t>including</w:t>
      </w:r>
      <w:r>
        <w:rPr>
          <w:spacing w:val="-2"/>
        </w:rPr>
        <w:t xml:space="preserve"> </w:t>
      </w:r>
      <w:r>
        <w:t>with</w:t>
      </w:r>
      <w:r>
        <w:rPr>
          <w:spacing w:val="-2"/>
        </w:rPr>
        <w:t xml:space="preserve"> </w:t>
      </w:r>
      <w:r>
        <w:t>respect</w:t>
      </w:r>
      <w:r>
        <w:rPr>
          <w:spacing w:val="-2"/>
        </w:rPr>
        <w:t xml:space="preserve"> </w:t>
      </w:r>
      <w:r>
        <w:t>to</w:t>
      </w:r>
      <w:r>
        <w:rPr>
          <w:spacing w:val="-2"/>
        </w:rPr>
        <w:t xml:space="preserve"> </w:t>
      </w:r>
      <w:r>
        <w:t>the</w:t>
      </w:r>
      <w:r>
        <w:rPr>
          <w:spacing w:val="-2"/>
        </w:rPr>
        <w:t xml:space="preserve"> </w:t>
      </w:r>
      <w:r>
        <w:t>degree</w:t>
      </w:r>
      <w:r>
        <w:rPr>
          <w:spacing w:val="-2"/>
        </w:rPr>
        <w:t xml:space="preserve"> </w:t>
      </w:r>
      <w:r>
        <w:t>of</w:t>
      </w:r>
      <w:r>
        <w:rPr>
          <w:spacing w:val="-2"/>
        </w:rPr>
        <w:t xml:space="preserve"> </w:t>
      </w:r>
      <w:r>
        <w:t>competition.</w:t>
      </w:r>
      <w:r>
        <w:rPr>
          <w:spacing w:val="-2"/>
        </w:rPr>
        <w:t xml:space="preserve"> </w:t>
      </w:r>
      <w:r>
        <w:t>Market intelligence</w:t>
      </w:r>
      <w:r>
        <w:rPr>
          <w:spacing w:val="-4"/>
        </w:rPr>
        <w:t xml:space="preserve"> </w:t>
      </w:r>
      <w:r>
        <w:t>suggests</w:t>
      </w:r>
      <w:r>
        <w:rPr>
          <w:spacing w:val="-4"/>
        </w:rPr>
        <w:t xml:space="preserve"> </w:t>
      </w:r>
      <w:r>
        <w:t>that</w:t>
      </w:r>
      <w:r>
        <w:rPr>
          <w:spacing w:val="-4"/>
        </w:rPr>
        <w:t xml:space="preserve"> </w:t>
      </w:r>
      <w:r>
        <w:t>UK</w:t>
      </w:r>
      <w:r>
        <w:rPr>
          <w:spacing w:val="-4"/>
        </w:rPr>
        <w:t xml:space="preserve"> </w:t>
      </w:r>
      <w:r>
        <w:t>banks’</w:t>
      </w:r>
      <w:r>
        <w:rPr>
          <w:spacing w:val="-12"/>
        </w:rPr>
        <w:t xml:space="preserve"> </w:t>
      </w:r>
      <w:proofErr w:type="spellStart"/>
      <w:r>
        <w:t>PtTB</w:t>
      </w:r>
      <w:proofErr w:type="spellEnd"/>
      <w:r>
        <w:rPr>
          <w:spacing w:val="-4"/>
        </w:rPr>
        <w:t xml:space="preserve"> </w:t>
      </w:r>
      <w:r>
        <w:t>ratios</w:t>
      </w:r>
      <w:r>
        <w:rPr>
          <w:spacing w:val="-4"/>
        </w:rPr>
        <w:t xml:space="preserve"> </w:t>
      </w:r>
      <w:r>
        <w:t>do</w:t>
      </w:r>
      <w:r>
        <w:rPr>
          <w:spacing w:val="-4"/>
        </w:rPr>
        <w:t xml:space="preserve"> </w:t>
      </w:r>
      <w:r>
        <w:t>not</w:t>
      </w:r>
      <w:r>
        <w:rPr>
          <w:spacing w:val="-4"/>
        </w:rPr>
        <w:t xml:space="preserve"> </w:t>
      </w:r>
      <w:r>
        <w:t>reflect</w:t>
      </w:r>
      <w:r>
        <w:rPr>
          <w:spacing w:val="-4"/>
        </w:rPr>
        <w:t xml:space="preserve"> </w:t>
      </w:r>
      <w:r>
        <w:t>perceptions</w:t>
      </w:r>
      <w:r>
        <w:rPr>
          <w:spacing w:val="-4"/>
        </w:rPr>
        <w:t xml:space="preserve"> </w:t>
      </w:r>
      <w:r>
        <w:t>of</w:t>
      </w:r>
      <w:r>
        <w:rPr>
          <w:spacing w:val="-4"/>
        </w:rPr>
        <w:t xml:space="preserve"> </w:t>
      </w:r>
      <w:r>
        <w:t>weak asset quality.</w:t>
      </w:r>
    </w:p>
    <w:p w14:paraId="371384A2" w14:textId="77777777" w:rsidR="003E5C19" w:rsidRDefault="0072703F">
      <w:pPr>
        <w:pStyle w:val="BodyText"/>
        <w:spacing w:before="202"/>
        <w:rPr>
          <w:sz w:val="20"/>
        </w:rPr>
      </w:pPr>
      <w:r>
        <w:rPr>
          <w:noProof/>
          <w:sz w:val="20"/>
        </w:rPr>
        <mc:AlternateContent>
          <mc:Choice Requires="wpg">
            <w:drawing>
              <wp:anchor distT="0" distB="0" distL="0" distR="0" simplePos="0" relativeHeight="487625728" behindDoc="1" locked="0" layoutInCell="1" allowOverlap="1" wp14:anchorId="57662050" wp14:editId="03F2927B">
                <wp:simplePos x="0" y="0"/>
                <wp:positionH relativeFrom="page">
                  <wp:posOffset>841374</wp:posOffset>
                </wp:positionH>
                <wp:positionV relativeFrom="paragraph">
                  <wp:posOffset>289592</wp:posOffset>
                </wp:positionV>
                <wp:extent cx="5857875" cy="3619500"/>
                <wp:effectExtent l="0" t="0" r="0" b="0"/>
                <wp:wrapTopAndBottom/>
                <wp:docPr id="15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57875" cy="3619500"/>
                          <a:chOff x="0" y="0"/>
                          <a:chExt cx="5857875" cy="3619500"/>
                        </a:xfrm>
                      </wpg:grpSpPr>
                      <wps:wsp>
                        <wps:cNvPr id="158" name="Graphic 158"/>
                        <wps:cNvSpPr/>
                        <wps:spPr>
                          <a:xfrm>
                            <a:off x="0" y="0"/>
                            <a:ext cx="5857875" cy="3619500"/>
                          </a:xfrm>
                          <a:custGeom>
                            <a:avLst/>
                            <a:gdLst/>
                            <a:ahLst/>
                            <a:cxnLst/>
                            <a:rect l="l" t="t" r="r" b="b"/>
                            <a:pathLst>
                              <a:path w="5857875" h="3619500">
                                <a:moveTo>
                                  <a:pt x="5857875" y="3619500"/>
                                </a:moveTo>
                                <a:lnTo>
                                  <a:pt x="0" y="3619500"/>
                                </a:lnTo>
                                <a:lnTo>
                                  <a:pt x="0" y="0"/>
                                </a:lnTo>
                                <a:lnTo>
                                  <a:pt x="5857875" y="0"/>
                                </a:lnTo>
                                <a:lnTo>
                                  <a:pt x="5857875" y="3619500"/>
                                </a:lnTo>
                                <a:close/>
                              </a:path>
                            </a:pathLst>
                          </a:custGeom>
                          <a:solidFill>
                            <a:srgbClr val="12273E"/>
                          </a:solidFill>
                        </wps:spPr>
                        <wps:bodyPr wrap="square" lIns="0" tIns="0" rIns="0" bIns="0" rtlCol="0">
                          <a:prstTxWarp prst="textNoShape">
                            <a:avLst/>
                          </a:prstTxWarp>
                          <a:noAutofit/>
                        </wps:bodyPr>
                      </wps:wsp>
                      <wps:wsp>
                        <wps:cNvPr id="159" name="Graphic 159"/>
                        <wps:cNvSpPr/>
                        <wps:spPr>
                          <a:xfrm>
                            <a:off x="1734140" y="1076325"/>
                            <a:ext cx="62230" cy="9525"/>
                          </a:xfrm>
                          <a:custGeom>
                            <a:avLst/>
                            <a:gdLst/>
                            <a:ahLst/>
                            <a:cxnLst/>
                            <a:rect l="l" t="t" r="r" b="b"/>
                            <a:pathLst>
                              <a:path w="62230" h="9525">
                                <a:moveTo>
                                  <a:pt x="61912" y="9525"/>
                                </a:moveTo>
                                <a:lnTo>
                                  <a:pt x="0" y="9525"/>
                                </a:lnTo>
                                <a:lnTo>
                                  <a:pt x="0" y="0"/>
                                </a:lnTo>
                                <a:lnTo>
                                  <a:pt x="61912" y="0"/>
                                </a:lnTo>
                                <a:lnTo>
                                  <a:pt x="61912" y="9525"/>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160" name="Image 160"/>
                          <pic:cNvPicPr/>
                        </pic:nvPicPr>
                        <pic:blipFill>
                          <a:blip r:embed="rId53" cstate="print"/>
                          <a:stretch>
                            <a:fillRect/>
                          </a:stretch>
                        </pic:blipFill>
                        <pic:spPr>
                          <a:xfrm>
                            <a:off x="238124" y="1209533"/>
                            <a:ext cx="5381622" cy="2124074"/>
                          </a:xfrm>
                          <a:prstGeom prst="rect">
                            <a:avLst/>
                          </a:prstGeom>
                        </pic:spPr>
                      </pic:pic>
                      <wps:wsp>
                        <wps:cNvPr id="161" name="Textbox 161"/>
                        <wps:cNvSpPr txBox="1"/>
                        <wps:spPr>
                          <a:xfrm>
                            <a:off x="0" y="0"/>
                            <a:ext cx="5857875" cy="3619500"/>
                          </a:xfrm>
                          <a:prstGeom prst="rect">
                            <a:avLst/>
                          </a:prstGeom>
                        </wps:spPr>
                        <wps:txbx>
                          <w:txbxContent>
                            <w:p w14:paraId="4F6E9F86" w14:textId="77777777" w:rsidR="003E5C19" w:rsidRDefault="003E5C19">
                              <w:pPr>
                                <w:spacing w:before="155"/>
                              </w:pPr>
                            </w:p>
                            <w:p w14:paraId="61EABC3B" w14:textId="77777777" w:rsidR="003E5C19" w:rsidRDefault="0072703F">
                              <w:pPr>
                                <w:spacing w:line="326" w:lineRule="auto"/>
                                <w:ind w:left="372" w:right="398"/>
                                <w:rPr>
                                  <w:rFonts w:ascii="Arial"/>
                                  <w:b/>
                                </w:rPr>
                              </w:pPr>
                              <w:r>
                                <w:rPr>
                                  <w:rFonts w:ascii="Arial"/>
                                  <w:b/>
                                  <w:color w:val="FFFFFF"/>
                                </w:rPr>
                                <w:t>Chart B: The one-year forward price-to-earnings discount for UK banks relative to US banks is broadly in line with that for other sectors</w:t>
                              </w:r>
                            </w:p>
                            <w:p w14:paraId="05441A80" w14:textId="77777777" w:rsidR="003E5C19" w:rsidRDefault="0072703F">
                              <w:pPr>
                                <w:spacing w:before="26" w:line="312" w:lineRule="auto"/>
                                <w:ind w:left="372" w:right="398"/>
                                <w:rPr>
                                  <w:sz w:val="17"/>
                                </w:rPr>
                              </w:pPr>
                              <w:r>
                                <w:rPr>
                                  <w:color w:val="FFFFFF"/>
                                  <w:sz w:val="21"/>
                                </w:rPr>
                                <w:t>The</w:t>
                              </w:r>
                              <w:r>
                                <w:rPr>
                                  <w:color w:val="FFFFFF"/>
                                  <w:spacing w:val="-4"/>
                                  <w:sz w:val="21"/>
                                </w:rPr>
                                <w:t xml:space="preserve"> </w:t>
                              </w:r>
                              <w:r>
                                <w:rPr>
                                  <w:color w:val="FFFFFF"/>
                                  <w:sz w:val="21"/>
                                </w:rPr>
                                <w:t>difference</w:t>
                              </w:r>
                              <w:r>
                                <w:rPr>
                                  <w:color w:val="FFFFFF"/>
                                  <w:spacing w:val="-4"/>
                                  <w:sz w:val="21"/>
                                </w:rPr>
                                <w:t xml:space="preserve"> </w:t>
                              </w:r>
                              <w:r>
                                <w:rPr>
                                  <w:color w:val="FFFFFF"/>
                                  <w:sz w:val="21"/>
                                </w:rPr>
                                <w:t>between</w:t>
                              </w:r>
                              <w:r>
                                <w:rPr>
                                  <w:color w:val="FFFFFF"/>
                                  <w:spacing w:val="-4"/>
                                  <w:sz w:val="21"/>
                                </w:rPr>
                                <w:t xml:space="preserve"> </w:t>
                              </w:r>
                              <w:r>
                                <w:rPr>
                                  <w:color w:val="FFFFFF"/>
                                  <w:sz w:val="21"/>
                                </w:rPr>
                                <w:t>one-year</w:t>
                              </w:r>
                              <w:r>
                                <w:rPr>
                                  <w:color w:val="FFFFFF"/>
                                  <w:spacing w:val="-4"/>
                                  <w:sz w:val="21"/>
                                </w:rPr>
                                <w:t xml:space="preserve"> </w:t>
                              </w:r>
                              <w:r>
                                <w:rPr>
                                  <w:color w:val="FFFFFF"/>
                                  <w:sz w:val="21"/>
                                </w:rPr>
                                <w:t>forward</w:t>
                              </w:r>
                              <w:r>
                                <w:rPr>
                                  <w:color w:val="FFFFFF"/>
                                  <w:spacing w:val="-4"/>
                                  <w:sz w:val="21"/>
                                </w:rPr>
                                <w:t xml:space="preserve"> </w:t>
                              </w:r>
                              <w:r>
                                <w:rPr>
                                  <w:color w:val="FFFFFF"/>
                                  <w:sz w:val="21"/>
                                </w:rPr>
                                <w:t>price-to-earnings</w:t>
                              </w:r>
                              <w:r>
                                <w:rPr>
                                  <w:color w:val="FFFFFF"/>
                                  <w:spacing w:val="-4"/>
                                  <w:sz w:val="21"/>
                                </w:rPr>
                                <w:t xml:space="preserve"> </w:t>
                              </w:r>
                              <w:r>
                                <w:rPr>
                                  <w:color w:val="FFFFFF"/>
                                  <w:sz w:val="21"/>
                                </w:rPr>
                                <w:t>for</w:t>
                              </w:r>
                              <w:r>
                                <w:rPr>
                                  <w:color w:val="FFFFFF"/>
                                  <w:spacing w:val="-4"/>
                                  <w:sz w:val="21"/>
                                </w:rPr>
                                <w:t xml:space="preserve"> </w:t>
                              </w:r>
                              <w:r>
                                <w:rPr>
                                  <w:color w:val="FFFFFF"/>
                                  <w:sz w:val="21"/>
                                </w:rPr>
                                <w:t>UK</w:t>
                              </w:r>
                              <w:r>
                                <w:rPr>
                                  <w:color w:val="FFFFFF"/>
                                  <w:spacing w:val="-4"/>
                                  <w:sz w:val="21"/>
                                </w:rPr>
                                <w:t xml:space="preserve"> </w:t>
                              </w:r>
                              <w:r>
                                <w:rPr>
                                  <w:color w:val="FFFFFF"/>
                                  <w:sz w:val="21"/>
                                </w:rPr>
                                <w:t>and</w:t>
                              </w:r>
                              <w:r>
                                <w:rPr>
                                  <w:color w:val="FFFFFF"/>
                                  <w:spacing w:val="-4"/>
                                  <w:sz w:val="21"/>
                                </w:rPr>
                                <w:t xml:space="preserve"> </w:t>
                              </w:r>
                              <w:r>
                                <w:rPr>
                                  <w:color w:val="FFFFFF"/>
                                  <w:sz w:val="21"/>
                                </w:rPr>
                                <w:t>US</w:t>
                              </w:r>
                              <w:r>
                                <w:rPr>
                                  <w:color w:val="FFFFFF"/>
                                  <w:spacing w:val="-4"/>
                                  <w:sz w:val="21"/>
                                </w:rPr>
                                <w:t xml:space="preserve"> </w:t>
                              </w:r>
                              <w:r>
                                <w:rPr>
                                  <w:color w:val="FFFFFF"/>
                                  <w:sz w:val="21"/>
                                </w:rPr>
                                <w:t>equities,</w:t>
                              </w:r>
                              <w:r>
                                <w:rPr>
                                  <w:color w:val="FFFFFF"/>
                                  <w:spacing w:val="-4"/>
                                  <w:sz w:val="21"/>
                                </w:rPr>
                                <w:t xml:space="preserve"> </w:t>
                              </w:r>
                              <w:r>
                                <w:rPr>
                                  <w:color w:val="FFFFFF"/>
                                  <w:sz w:val="21"/>
                                </w:rPr>
                                <w:t xml:space="preserve">for banks and other sectors </w:t>
                              </w:r>
                              <w:r>
                                <w:rPr>
                                  <w:color w:val="FFFFFF"/>
                                  <w:sz w:val="17"/>
                                </w:rPr>
                                <w:t>(</w:t>
                              </w:r>
                              <w:r>
                                <w:rPr>
                                  <w:rFonts w:ascii="Arial"/>
                                  <w:b/>
                                  <w:color w:val="FFFFFF"/>
                                  <w:sz w:val="17"/>
                                </w:rPr>
                                <w:t>a</w:t>
                              </w:r>
                              <w:r>
                                <w:rPr>
                                  <w:color w:val="FFFFFF"/>
                                  <w:sz w:val="17"/>
                                </w:rPr>
                                <w:t>)</w:t>
                              </w:r>
                            </w:p>
                          </w:txbxContent>
                        </wps:txbx>
                        <wps:bodyPr wrap="square" lIns="0" tIns="0" rIns="0" bIns="0" rtlCol="0">
                          <a:noAutofit/>
                        </wps:bodyPr>
                      </wps:wsp>
                    </wpg:wgp>
                  </a:graphicData>
                </a:graphic>
              </wp:anchor>
            </w:drawing>
          </mc:Choice>
          <mc:Fallback>
            <w:pict>
              <v:group w14:anchorId="57662050" id="Group 157" o:spid="_x0000_s1104" style="position:absolute;margin-left:66.25pt;margin-top:22.8pt;width:461.25pt;height:285pt;z-index:-15690752;mso-wrap-distance-left:0;mso-wrap-distance-right:0;mso-position-horizontal-relative:page;mso-position-vertical-relative:text" coordsize="58578,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">
                <v:shape id="Graphic 158" o:spid="_x0000_s1105" style="position:absolute;width:58578;height:36195;visibility:visible;mso-wrap-style:square;v-text-anchor:top" coordsize="5857875,361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" path="m5857875,3619500l,3619500,,,5857875,r,3619500xe" fillcolor="#12273e" stroked="f">
                  <v:path arrowok="t"/>
                </v:shape>
                <v:shape id="Graphic 159" o:spid="_x0000_s1106" style="position:absolute;left:17341;top:10763;width:622;height:95;visibility:visible;mso-wrap-style:square;v-text-anchor:top" coordsize="6223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" path="m61912,9525l,9525,,,61912,r,9525xe" fillcolor="#20a3a6" stroked="f">
                  <v:path arrowok="t"/>
                </v:shape>
                <v:shape id="Image 160" o:spid="_x0000_s1107" type="#_x0000_t75" style="position:absolute;left:2381;top:12095;width:53816;height:21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">
                  <v:imagedata r:id="rId54" o:title=""/>
                </v:shape>
                <v:shape id="Textbox 161" o:spid="_x0000_s1108" type="#_x0000_t202" style="position:absolute;width:58578;height:36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" filled="f" stroked="f">
                  <v:textbox inset="0,0,0,0">
                    <w:txbxContent>
                      <w:p w14:paraId="4F6E9F86" w14:textId="77777777" w:rsidR="003E5C19" w:rsidRDefault="003E5C19">
                        <w:pPr>
                          <w:spacing w:before="155"/>
                        </w:pPr>
                      </w:p>
                      <w:p w14:paraId="61EABC3B" w14:textId="77777777" w:rsidR="003E5C19" w:rsidRDefault="0072703F">
                        <w:pPr>
                          <w:spacing w:line="326" w:lineRule="auto"/>
                          <w:ind w:left="372" w:right="398"/>
                          <w:rPr>
                            <w:rFonts w:ascii="Arial"/>
                            <w:b/>
                          </w:rPr>
                        </w:pPr>
                        <w:r>
                          <w:rPr>
                            <w:rFonts w:ascii="Arial"/>
                            <w:b/>
                            <w:color w:val="FFFFFF"/>
                          </w:rPr>
                          <w:t>Chart B: The one-year forward price-to-earnings discount for UK banks relative to US banks is broadly in line with that for other sectors</w:t>
                        </w:r>
                      </w:p>
                      <w:p w14:paraId="05441A80" w14:textId="77777777" w:rsidR="003E5C19" w:rsidRDefault="0072703F">
                        <w:pPr>
                          <w:spacing w:before="26" w:line="312" w:lineRule="auto"/>
                          <w:ind w:left="372" w:right="398"/>
                          <w:rPr>
                            <w:sz w:val="17"/>
                          </w:rPr>
                        </w:pPr>
                        <w:r>
                          <w:rPr>
                            <w:color w:val="FFFFFF"/>
                            <w:sz w:val="21"/>
                          </w:rPr>
                          <w:t>The</w:t>
                        </w:r>
                        <w:r>
                          <w:rPr>
                            <w:color w:val="FFFFFF"/>
                            <w:spacing w:val="-4"/>
                            <w:sz w:val="21"/>
                          </w:rPr>
                          <w:t xml:space="preserve"> </w:t>
                        </w:r>
                        <w:r>
                          <w:rPr>
                            <w:color w:val="FFFFFF"/>
                            <w:sz w:val="21"/>
                          </w:rPr>
                          <w:t>difference</w:t>
                        </w:r>
                        <w:r>
                          <w:rPr>
                            <w:color w:val="FFFFFF"/>
                            <w:spacing w:val="-4"/>
                            <w:sz w:val="21"/>
                          </w:rPr>
                          <w:t xml:space="preserve"> </w:t>
                        </w:r>
                        <w:r>
                          <w:rPr>
                            <w:color w:val="FFFFFF"/>
                            <w:sz w:val="21"/>
                          </w:rPr>
                          <w:t>between</w:t>
                        </w:r>
                        <w:r>
                          <w:rPr>
                            <w:color w:val="FFFFFF"/>
                            <w:spacing w:val="-4"/>
                            <w:sz w:val="21"/>
                          </w:rPr>
                          <w:t xml:space="preserve"> </w:t>
                        </w:r>
                        <w:r>
                          <w:rPr>
                            <w:color w:val="FFFFFF"/>
                            <w:sz w:val="21"/>
                          </w:rPr>
                          <w:t>one-year</w:t>
                        </w:r>
                        <w:r>
                          <w:rPr>
                            <w:color w:val="FFFFFF"/>
                            <w:spacing w:val="-4"/>
                            <w:sz w:val="21"/>
                          </w:rPr>
                          <w:t xml:space="preserve"> </w:t>
                        </w:r>
                        <w:r>
                          <w:rPr>
                            <w:color w:val="FFFFFF"/>
                            <w:sz w:val="21"/>
                          </w:rPr>
                          <w:t>forward</w:t>
                        </w:r>
                        <w:r>
                          <w:rPr>
                            <w:color w:val="FFFFFF"/>
                            <w:spacing w:val="-4"/>
                            <w:sz w:val="21"/>
                          </w:rPr>
                          <w:t xml:space="preserve"> </w:t>
                        </w:r>
                        <w:r>
                          <w:rPr>
                            <w:color w:val="FFFFFF"/>
                            <w:sz w:val="21"/>
                          </w:rPr>
                          <w:t>price-to-earnings</w:t>
                        </w:r>
                        <w:r>
                          <w:rPr>
                            <w:color w:val="FFFFFF"/>
                            <w:spacing w:val="-4"/>
                            <w:sz w:val="21"/>
                          </w:rPr>
                          <w:t xml:space="preserve"> </w:t>
                        </w:r>
                        <w:r>
                          <w:rPr>
                            <w:color w:val="FFFFFF"/>
                            <w:sz w:val="21"/>
                          </w:rPr>
                          <w:t>for</w:t>
                        </w:r>
                        <w:r>
                          <w:rPr>
                            <w:color w:val="FFFFFF"/>
                            <w:spacing w:val="-4"/>
                            <w:sz w:val="21"/>
                          </w:rPr>
                          <w:t xml:space="preserve"> </w:t>
                        </w:r>
                        <w:r>
                          <w:rPr>
                            <w:color w:val="FFFFFF"/>
                            <w:sz w:val="21"/>
                          </w:rPr>
                          <w:t>UK</w:t>
                        </w:r>
                        <w:r>
                          <w:rPr>
                            <w:color w:val="FFFFFF"/>
                            <w:spacing w:val="-4"/>
                            <w:sz w:val="21"/>
                          </w:rPr>
                          <w:t xml:space="preserve"> </w:t>
                        </w:r>
                        <w:r>
                          <w:rPr>
                            <w:color w:val="FFFFFF"/>
                            <w:sz w:val="21"/>
                          </w:rPr>
                          <w:t>and</w:t>
                        </w:r>
                        <w:r>
                          <w:rPr>
                            <w:color w:val="FFFFFF"/>
                            <w:spacing w:val="-4"/>
                            <w:sz w:val="21"/>
                          </w:rPr>
                          <w:t xml:space="preserve"> </w:t>
                        </w:r>
                        <w:r>
                          <w:rPr>
                            <w:color w:val="FFFFFF"/>
                            <w:sz w:val="21"/>
                          </w:rPr>
                          <w:t>US</w:t>
                        </w:r>
                        <w:r>
                          <w:rPr>
                            <w:color w:val="FFFFFF"/>
                            <w:spacing w:val="-4"/>
                            <w:sz w:val="21"/>
                          </w:rPr>
                          <w:t xml:space="preserve"> </w:t>
                        </w:r>
                        <w:r>
                          <w:rPr>
                            <w:color w:val="FFFFFF"/>
                            <w:sz w:val="21"/>
                          </w:rPr>
                          <w:t>equities,</w:t>
                        </w:r>
                        <w:r>
                          <w:rPr>
                            <w:color w:val="FFFFFF"/>
                            <w:spacing w:val="-4"/>
                            <w:sz w:val="21"/>
                          </w:rPr>
                          <w:t xml:space="preserve"> </w:t>
                        </w:r>
                        <w:r>
                          <w:rPr>
                            <w:color w:val="FFFFFF"/>
                            <w:sz w:val="21"/>
                          </w:rPr>
                          <w:t xml:space="preserve">for banks and other sectors </w:t>
                        </w:r>
                        <w:r>
                          <w:rPr>
                            <w:color w:val="FFFFFF"/>
                            <w:sz w:val="17"/>
                          </w:rPr>
                          <w:t>(</w:t>
                        </w:r>
                        <w:r>
                          <w:rPr>
                            <w:rFonts w:ascii="Arial"/>
                            <w:b/>
                            <w:color w:val="FFFFFF"/>
                            <w:sz w:val="17"/>
                          </w:rPr>
                          <w:t>a</w:t>
                        </w:r>
                        <w:r>
                          <w:rPr>
                            <w:color w:val="FFFFFF"/>
                            <w:sz w:val="17"/>
                          </w:rPr>
                          <w:t>)</w:t>
                        </w:r>
                      </w:p>
                    </w:txbxContent>
                  </v:textbox>
                </v:shape>
                <w10:wrap type="topAndBottom" anchorx="page"/>
              </v:group>
            </w:pict>
          </mc:Fallback>
        </mc:AlternateContent>
      </w:r>
    </w:p>
    <w:p w14:paraId="02D4125F" w14:textId="77777777" w:rsidR="003E5C19" w:rsidRDefault="0072703F">
      <w:pPr>
        <w:spacing w:before="176"/>
        <w:ind w:left="472"/>
        <w:rPr>
          <w:sz w:val="18"/>
        </w:rPr>
      </w:pPr>
      <w:r>
        <w:rPr>
          <w:sz w:val="18"/>
        </w:rPr>
        <w:t>Sources:</w:t>
      </w:r>
      <w:r>
        <w:rPr>
          <w:spacing w:val="-4"/>
          <w:sz w:val="18"/>
        </w:rPr>
        <w:t xml:space="preserve"> </w:t>
      </w:r>
      <w:r>
        <w:rPr>
          <w:sz w:val="18"/>
        </w:rPr>
        <w:t>Bloomberg</w:t>
      </w:r>
      <w:r>
        <w:rPr>
          <w:spacing w:val="-4"/>
          <w:sz w:val="18"/>
        </w:rPr>
        <w:t xml:space="preserve"> </w:t>
      </w:r>
      <w:r>
        <w:rPr>
          <w:sz w:val="18"/>
        </w:rPr>
        <w:t>Finance</w:t>
      </w:r>
      <w:r>
        <w:rPr>
          <w:spacing w:val="-4"/>
          <w:sz w:val="18"/>
        </w:rPr>
        <w:t xml:space="preserve"> </w:t>
      </w:r>
      <w:r>
        <w:rPr>
          <w:sz w:val="18"/>
        </w:rPr>
        <w:t>L.P.</w:t>
      </w:r>
      <w:r>
        <w:rPr>
          <w:spacing w:val="-4"/>
          <w:sz w:val="18"/>
        </w:rPr>
        <w:t xml:space="preserve"> </w:t>
      </w:r>
      <w:r>
        <w:rPr>
          <w:sz w:val="18"/>
        </w:rPr>
        <w:t>and</w:t>
      </w:r>
      <w:r>
        <w:rPr>
          <w:spacing w:val="-4"/>
          <w:sz w:val="18"/>
        </w:rPr>
        <w:t xml:space="preserve"> </w:t>
      </w:r>
      <w:r>
        <w:rPr>
          <w:sz w:val="18"/>
        </w:rPr>
        <w:t>Bank</w:t>
      </w:r>
      <w:r>
        <w:rPr>
          <w:spacing w:val="-3"/>
          <w:sz w:val="18"/>
        </w:rPr>
        <w:t xml:space="preserve"> </w:t>
      </w:r>
      <w:r>
        <w:rPr>
          <w:spacing w:val="-2"/>
          <w:sz w:val="18"/>
        </w:rPr>
        <w:t>calculations.</w:t>
      </w:r>
    </w:p>
    <w:p w14:paraId="1CD17FFC" w14:textId="77777777" w:rsidR="003E5C19" w:rsidRDefault="003E5C19">
      <w:pPr>
        <w:pStyle w:val="BodyText"/>
        <w:spacing w:before="35"/>
        <w:rPr>
          <w:sz w:val="18"/>
        </w:rPr>
      </w:pPr>
    </w:p>
    <w:p w14:paraId="2C27A63D" w14:textId="77777777" w:rsidR="003E5C19" w:rsidRDefault="0072703F">
      <w:pPr>
        <w:spacing w:before="1" w:line="312" w:lineRule="auto"/>
        <w:ind w:left="472" w:right="428"/>
        <w:rPr>
          <w:sz w:val="18"/>
        </w:rPr>
      </w:pPr>
      <w:r>
        <w:rPr>
          <w:sz w:val="18"/>
        </w:rPr>
        <w:t>(a)</w:t>
      </w:r>
      <w:r>
        <w:rPr>
          <w:spacing w:val="-6"/>
          <w:sz w:val="18"/>
        </w:rPr>
        <w:t xml:space="preserve"> </w:t>
      </w:r>
      <w:r>
        <w:rPr>
          <w:sz w:val="18"/>
        </w:rPr>
        <w:t>The</w:t>
      </w:r>
      <w:r>
        <w:rPr>
          <w:spacing w:val="-2"/>
          <w:sz w:val="18"/>
        </w:rPr>
        <w:t xml:space="preserve"> </w:t>
      </w:r>
      <w:r>
        <w:rPr>
          <w:sz w:val="18"/>
        </w:rPr>
        <w:t>analysis</w:t>
      </w:r>
      <w:r>
        <w:rPr>
          <w:spacing w:val="-2"/>
          <w:sz w:val="18"/>
        </w:rPr>
        <w:t xml:space="preserve"> </w:t>
      </w:r>
      <w:r>
        <w:rPr>
          <w:sz w:val="18"/>
        </w:rPr>
        <w:t>covers</w:t>
      </w:r>
      <w:r>
        <w:rPr>
          <w:spacing w:val="-2"/>
          <w:sz w:val="18"/>
        </w:rPr>
        <w:t xml:space="preserve"> </w:t>
      </w:r>
      <w:r>
        <w:rPr>
          <w:sz w:val="18"/>
        </w:rPr>
        <w:t>the</w:t>
      </w:r>
      <w:r>
        <w:rPr>
          <w:spacing w:val="-2"/>
          <w:sz w:val="18"/>
        </w:rPr>
        <w:t xml:space="preserve"> </w:t>
      </w:r>
      <w:r>
        <w:rPr>
          <w:sz w:val="18"/>
        </w:rPr>
        <w:t>largest</w:t>
      </w:r>
      <w:r>
        <w:rPr>
          <w:spacing w:val="-2"/>
          <w:sz w:val="18"/>
        </w:rPr>
        <w:t xml:space="preserve"> </w:t>
      </w:r>
      <w:r>
        <w:rPr>
          <w:sz w:val="18"/>
        </w:rPr>
        <w:t>five</w:t>
      </w:r>
      <w:r>
        <w:rPr>
          <w:spacing w:val="-2"/>
          <w:sz w:val="18"/>
        </w:rPr>
        <w:t xml:space="preserve"> </w:t>
      </w:r>
      <w:r>
        <w:rPr>
          <w:sz w:val="18"/>
        </w:rPr>
        <w:t>UK</w:t>
      </w:r>
      <w:r>
        <w:rPr>
          <w:spacing w:val="-2"/>
          <w:sz w:val="18"/>
        </w:rPr>
        <w:t xml:space="preserve"> </w:t>
      </w:r>
      <w:r>
        <w:rPr>
          <w:sz w:val="18"/>
        </w:rPr>
        <w:t>and</w:t>
      </w:r>
      <w:r>
        <w:rPr>
          <w:spacing w:val="-2"/>
          <w:sz w:val="18"/>
        </w:rPr>
        <w:t xml:space="preserve"> </w:t>
      </w:r>
      <w:r>
        <w:rPr>
          <w:sz w:val="18"/>
        </w:rPr>
        <w:t>largest</w:t>
      </w:r>
      <w:r>
        <w:rPr>
          <w:spacing w:val="-2"/>
          <w:sz w:val="18"/>
        </w:rPr>
        <w:t xml:space="preserve"> </w:t>
      </w:r>
      <w:r>
        <w:rPr>
          <w:sz w:val="18"/>
        </w:rPr>
        <w:t>five</w:t>
      </w:r>
      <w:r>
        <w:rPr>
          <w:spacing w:val="-2"/>
          <w:sz w:val="18"/>
        </w:rPr>
        <w:t xml:space="preserve"> </w:t>
      </w:r>
      <w:r>
        <w:rPr>
          <w:sz w:val="18"/>
        </w:rPr>
        <w:t>US</w:t>
      </w:r>
      <w:r>
        <w:rPr>
          <w:spacing w:val="-2"/>
          <w:sz w:val="18"/>
        </w:rPr>
        <w:t xml:space="preserve"> </w:t>
      </w:r>
      <w:r>
        <w:rPr>
          <w:sz w:val="18"/>
        </w:rPr>
        <w:t>banks.</w:t>
      </w:r>
      <w:r>
        <w:rPr>
          <w:spacing w:val="-5"/>
          <w:sz w:val="18"/>
        </w:rPr>
        <w:t xml:space="preserve"> </w:t>
      </w:r>
      <w:r>
        <w:rPr>
          <w:sz w:val="18"/>
        </w:rPr>
        <w:t>The</w:t>
      </w:r>
      <w:r>
        <w:rPr>
          <w:spacing w:val="-2"/>
          <w:sz w:val="18"/>
        </w:rPr>
        <w:t xml:space="preserve"> </w:t>
      </w:r>
      <w:r>
        <w:rPr>
          <w:sz w:val="18"/>
        </w:rPr>
        <w:t>discount</w:t>
      </w:r>
      <w:r>
        <w:rPr>
          <w:spacing w:val="-2"/>
          <w:sz w:val="18"/>
        </w:rPr>
        <w:t xml:space="preserve"> </w:t>
      </w:r>
      <w:r>
        <w:rPr>
          <w:sz w:val="18"/>
        </w:rPr>
        <w:t>for</w:t>
      </w:r>
      <w:r>
        <w:rPr>
          <w:spacing w:val="-2"/>
          <w:sz w:val="18"/>
        </w:rPr>
        <w:t xml:space="preserve"> </w:t>
      </w:r>
      <w:r>
        <w:rPr>
          <w:sz w:val="18"/>
        </w:rPr>
        <w:t>other</w:t>
      </w:r>
      <w:r>
        <w:rPr>
          <w:spacing w:val="-2"/>
          <w:sz w:val="18"/>
        </w:rPr>
        <w:t xml:space="preserve"> </w:t>
      </w:r>
      <w:r>
        <w:rPr>
          <w:sz w:val="18"/>
        </w:rPr>
        <w:t>sectors</w:t>
      </w:r>
      <w:r>
        <w:rPr>
          <w:spacing w:val="-2"/>
          <w:sz w:val="18"/>
        </w:rPr>
        <w:t xml:space="preserve"> </w:t>
      </w:r>
      <w:r>
        <w:rPr>
          <w:sz w:val="18"/>
        </w:rPr>
        <w:t>is</w:t>
      </w:r>
      <w:r>
        <w:rPr>
          <w:spacing w:val="-2"/>
          <w:sz w:val="18"/>
        </w:rPr>
        <w:t xml:space="preserve"> </w:t>
      </w:r>
      <w:r>
        <w:rPr>
          <w:sz w:val="18"/>
        </w:rPr>
        <w:t>for</w:t>
      </w:r>
      <w:r>
        <w:rPr>
          <w:spacing w:val="-2"/>
          <w:sz w:val="18"/>
        </w:rPr>
        <w:t xml:space="preserve"> </w:t>
      </w:r>
      <w:r>
        <w:rPr>
          <w:sz w:val="18"/>
        </w:rPr>
        <w:t>the</w:t>
      </w:r>
      <w:r>
        <w:rPr>
          <w:spacing w:val="-2"/>
          <w:sz w:val="18"/>
        </w:rPr>
        <w:t xml:space="preserve"> </w:t>
      </w:r>
      <w:r>
        <w:rPr>
          <w:sz w:val="18"/>
        </w:rPr>
        <w:t>FTSE 350 (excluding banks) relative to the US S&amp;P 500 (excluding banks and information technology). The impact of the information technology sector on the S&amp;P</w:t>
      </w:r>
      <w:r>
        <w:rPr>
          <w:spacing w:val="-1"/>
          <w:sz w:val="18"/>
        </w:rPr>
        <w:t xml:space="preserve"> </w:t>
      </w:r>
      <w:r>
        <w:rPr>
          <w:sz w:val="18"/>
        </w:rPr>
        <w:t>500 has been stripped out, given its significantly larger impact on the US index than the UK.</w:t>
      </w:r>
    </w:p>
    <w:p w14:paraId="08214BC7" w14:textId="77777777" w:rsidR="003E5C19" w:rsidRDefault="003E5C19">
      <w:pPr>
        <w:pStyle w:val="BodyText"/>
        <w:rPr>
          <w:sz w:val="18"/>
        </w:rPr>
      </w:pPr>
    </w:p>
    <w:p w14:paraId="0064CE10" w14:textId="77777777" w:rsidR="003E5C19" w:rsidRDefault="003E5C19">
      <w:pPr>
        <w:pStyle w:val="BodyText"/>
        <w:rPr>
          <w:sz w:val="18"/>
        </w:rPr>
      </w:pPr>
    </w:p>
    <w:p w14:paraId="3641FB34" w14:textId="77777777" w:rsidR="003E5C19" w:rsidRDefault="003E5C19">
      <w:pPr>
        <w:pStyle w:val="BodyText"/>
        <w:spacing w:before="181"/>
        <w:rPr>
          <w:sz w:val="18"/>
        </w:rPr>
      </w:pPr>
    </w:p>
    <w:p w14:paraId="1C4EC6FF" w14:textId="77777777" w:rsidR="003E5C19" w:rsidRDefault="0072703F">
      <w:pPr>
        <w:pStyle w:val="Heading5"/>
        <w:spacing w:line="312" w:lineRule="auto"/>
        <w:ind w:left="652"/>
      </w:pPr>
      <w:r>
        <w:rPr>
          <w:noProof/>
        </w:rPr>
        <mc:AlternateContent>
          <mc:Choice Requires="wps">
            <w:drawing>
              <wp:anchor distT="0" distB="0" distL="0" distR="0" simplePos="0" relativeHeight="15767552" behindDoc="0" locked="0" layoutInCell="1" allowOverlap="1" wp14:anchorId="0BEA1E00" wp14:editId="2F8DAB03">
                <wp:simplePos x="0" y="0"/>
                <wp:positionH relativeFrom="page">
                  <wp:posOffset>841374</wp:posOffset>
                </wp:positionH>
                <wp:positionV relativeFrom="paragraph">
                  <wp:posOffset>29069</wp:posOffset>
                </wp:positionV>
                <wp:extent cx="19050" cy="371475"/>
                <wp:effectExtent l="0" t="0" r="0" b="0"/>
                <wp:wrapNone/>
                <wp:docPr id="162" name="Graphic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71475"/>
                        </a:xfrm>
                        <a:custGeom>
                          <a:avLst/>
                          <a:gdLst/>
                          <a:ahLst/>
                          <a:cxnLst/>
                          <a:rect l="l" t="t" r="r" b="b"/>
                          <a:pathLst>
                            <a:path w="19050" h="371475">
                              <a:moveTo>
                                <a:pt x="19050" y="371475"/>
                              </a:moveTo>
                              <a:lnTo>
                                <a:pt x="0" y="371475"/>
                              </a:lnTo>
                              <a:lnTo>
                                <a:pt x="0" y="0"/>
                              </a:lnTo>
                              <a:lnTo>
                                <a:pt x="19050" y="0"/>
                              </a:lnTo>
                              <a:lnTo>
                                <a:pt x="19050" y="3714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1B488DF" id="Graphic 162" o:spid="_x0000_s1026" style="position:absolute;margin-left:66.25pt;margin-top:2.3pt;width:1.5pt;height:29.25pt;z-index:15767552;visibility:visible;mso-wrap-style:square;mso-wrap-distance-left:0;mso-wrap-distance-top:0;mso-wrap-distance-right:0;mso-wrap-distance-bottom:0;mso-position-horizontal:absolute;mso-position-horizontal-relative:page;mso-position-vertical:absolute;mso-position-vertical-relative:text;v-text-anchor:top" coordsize="19050,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" path="m19050,371475l,371475,,,19050,r,371475xe" fillcolor="#3bd6d9" stroked="f">
                <v:path arrowok="t"/>
                <w10:wrap anchorx="page"/>
              </v:shape>
            </w:pict>
          </mc:Fallback>
        </mc:AlternateContent>
      </w:r>
      <w:r>
        <w:t>Variations</w:t>
      </w:r>
      <w:r>
        <w:rPr>
          <w:spacing w:val="-8"/>
        </w:rPr>
        <w:t xml:space="preserve"> </w:t>
      </w:r>
      <w:r>
        <w:t>of</w:t>
      </w:r>
      <w:r>
        <w:rPr>
          <w:spacing w:val="-6"/>
        </w:rPr>
        <w:t xml:space="preserve"> </w:t>
      </w:r>
      <w:r>
        <w:t>individual</w:t>
      </w:r>
      <w:r>
        <w:rPr>
          <w:spacing w:val="-6"/>
        </w:rPr>
        <w:t xml:space="preserve"> </w:t>
      </w:r>
      <w:r>
        <w:t>banks’</w:t>
      </w:r>
      <w:r>
        <w:rPr>
          <w:spacing w:val="-17"/>
        </w:rPr>
        <w:t xml:space="preserve"> </w:t>
      </w:r>
      <w:proofErr w:type="spellStart"/>
      <w:r>
        <w:t>PtTB</w:t>
      </w:r>
      <w:proofErr w:type="spellEnd"/>
      <w:r>
        <w:rPr>
          <w:spacing w:val="-6"/>
        </w:rPr>
        <w:t xml:space="preserve"> </w:t>
      </w:r>
      <w:r>
        <w:t>ratios</w:t>
      </w:r>
      <w:r>
        <w:rPr>
          <w:spacing w:val="-6"/>
        </w:rPr>
        <w:t xml:space="preserve"> </w:t>
      </w:r>
      <w:r>
        <w:t>within</w:t>
      </w:r>
      <w:r>
        <w:rPr>
          <w:spacing w:val="-6"/>
        </w:rPr>
        <w:t xml:space="preserve"> </w:t>
      </w:r>
      <w:r>
        <w:t>jurisdictions</w:t>
      </w:r>
      <w:r>
        <w:rPr>
          <w:spacing w:val="-6"/>
        </w:rPr>
        <w:t xml:space="preserve"> </w:t>
      </w:r>
      <w:r>
        <w:t>broadly</w:t>
      </w:r>
      <w:r>
        <w:rPr>
          <w:spacing w:val="-6"/>
        </w:rPr>
        <w:t xml:space="preserve"> </w:t>
      </w:r>
      <w:r>
        <w:t>reflect differences in expected profitability.</w:t>
      </w:r>
    </w:p>
    <w:p w14:paraId="1534E2FB" w14:textId="77777777" w:rsidR="003E5C19" w:rsidRDefault="0072703F">
      <w:pPr>
        <w:pStyle w:val="BodyText"/>
        <w:spacing w:before="78" w:line="312" w:lineRule="auto"/>
        <w:ind w:left="472" w:right="737"/>
      </w:pPr>
      <w:r>
        <w:t>Within</w:t>
      </w:r>
      <w:r>
        <w:rPr>
          <w:spacing w:val="-4"/>
        </w:rPr>
        <w:t xml:space="preserve"> </w:t>
      </w:r>
      <w:r>
        <w:t>jurisdictions,</w:t>
      </w:r>
      <w:r>
        <w:rPr>
          <w:spacing w:val="-4"/>
        </w:rPr>
        <w:t xml:space="preserve"> </w:t>
      </w:r>
      <w:r>
        <w:t>there</w:t>
      </w:r>
      <w:r>
        <w:rPr>
          <w:spacing w:val="-4"/>
        </w:rPr>
        <w:t xml:space="preserve"> </w:t>
      </w:r>
      <w:r>
        <w:t>is</w:t>
      </w:r>
      <w:r>
        <w:rPr>
          <w:spacing w:val="-4"/>
        </w:rPr>
        <w:t xml:space="preserve"> </w:t>
      </w:r>
      <w:r>
        <w:t>considerable</w:t>
      </w:r>
      <w:r>
        <w:rPr>
          <w:spacing w:val="-4"/>
        </w:rPr>
        <w:t xml:space="preserve"> </w:t>
      </w:r>
      <w:r>
        <w:t>variation</w:t>
      </w:r>
      <w:r>
        <w:rPr>
          <w:spacing w:val="-4"/>
        </w:rPr>
        <w:t xml:space="preserve"> </w:t>
      </w:r>
      <w:r>
        <w:t>in</w:t>
      </w:r>
      <w:r>
        <w:rPr>
          <w:spacing w:val="-4"/>
        </w:rPr>
        <w:t xml:space="preserve"> </w:t>
      </w:r>
      <w:r>
        <w:t>the</w:t>
      </w:r>
      <w:r>
        <w:rPr>
          <w:spacing w:val="-4"/>
        </w:rPr>
        <w:t xml:space="preserve"> </w:t>
      </w:r>
      <w:proofErr w:type="spellStart"/>
      <w:r>
        <w:t>PtTB</w:t>
      </w:r>
      <w:proofErr w:type="spellEnd"/>
      <w:r>
        <w:rPr>
          <w:spacing w:val="-4"/>
        </w:rPr>
        <w:t xml:space="preserve"> </w:t>
      </w:r>
      <w:r>
        <w:t>ratios</w:t>
      </w:r>
      <w:r>
        <w:rPr>
          <w:spacing w:val="-4"/>
        </w:rPr>
        <w:t xml:space="preserve"> </w:t>
      </w:r>
      <w:r>
        <w:t>of</w:t>
      </w:r>
      <w:r>
        <w:rPr>
          <w:spacing w:val="-4"/>
        </w:rPr>
        <w:t xml:space="preserve"> </w:t>
      </w:r>
      <w:r>
        <w:t>individual banks. These valuations are broadly correlated with the expected profitability of</w:t>
      </w:r>
    </w:p>
    <w:p w14:paraId="28F46F75" w14:textId="77777777" w:rsidR="003E5C19" w:rsidRDefault="0072703F">
      <w:pPr>
        <w:pStyle w:val="BodyText"/>
        <w:spacing w:before="2"/>
        <w:ind w:left="472"/>
      </w:pPr>
      <w:r>
        <w:t xml:space="preserve">individual banks (Chart C). Investors cite their confidence in the sustainability of </w:t>
      </w:r>
      <w:r>
        <w:rPr>
          <w:spacing w:val="-5"/>
        </w:rPr>
        <w:t>the</w:t>
      </w:r>
    </w:p>
    <w:p w14:paraId="44649ECA" w14:textId="77777777" w:rsidR="003E5C19" w:rsidRDefault="003E5C19">
      <w:pPr>
        <w:pStyle w:val="BodyText"/>
        <w:sectPr w:rsidR="003E5C19">
          <w:pgSz w:w="11900" w:h="16840"/>
          <w:pgMar w:top="1220" w:right="850" w:bottom="280" w:left="850" w:header="769" w:footer="0" w:gutter="0"/>
          <w:cols w:space="720"/>
        </w:sectPr>
      </w:pPr>
    </w:p>
    <w:p w14:paraId="632C8991" w14:textId="77777777" w:rsidR="003E5C19" w:rsidRDefault="003E5C19">
      <w:pPr>
        <w:pStyle w:val="BodyText"/>
        <w:spacing w:before="28"/>
      </w:pPr>
    </w:p>
    <w:p w14:paraId="3EA665E1" w14:textId="77777777" w:rsidR="003E5C19" w:rsidRDefault="0072703F">
      <w:pPr>
        <w:pStyle w:val="BodyText"/>
        <w:spacing w:line="312" w:lineRule="auto"/>
        <w:ind w:left="472" w:right="569"/>
      </w:pPr>
      <w:r>
        <w:rPr>
          <w:noProof/>
        </w:rPr>
        <mc:AlternateContent>
          <mc:Choice Requires="wps">
            <w:drawing>
              <wp:anchor distT="0" distB="0" distL="0" distR="0" simplePos="0" relativeHeight="486525952" behindDoc="1" locked="0" layoutInCell="1" allowOverlap="1" wp14:anchorId="68E650BA" wp14:editId="66B3EA13">
                <wp:simplePos x="0" y="0"/>
                <wp:positionH relativeFrom="page">
                  <wp:posOffset>603250</wp:posOffset>
                </wp:positionH>
                <wp:positionV relativeFrom="paragraph">
                  <wp:posOffset>-18613</wp:posOffset>
                </wp:positionV>
                <wp:extent cx="6334125" cy="6905625"/>
                <wp:effectExtent l="0" t="0" r="0" b="0"/>
                <wp:wrapNone/>
                <wp:docPr id="163" name="Graphic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4125" cy="6905625"/>
                        </a:xfrm>
                        <a:custGeom>
                          <a:avLst/>
                          <a:gdLst/>
                          <a:ahLst/>
                          <a:cxnLst/>
                          <a:rect l="l" t="t" r="r" b="b"/>
                          <a:pathLst>
                            <a:path w="6334125" h="6905625">
                              <a:moveTo>
                                <a:pt x="6334125" y="6905625"/>
                              </a:moveTo>
                              <a:lnTo>
                                <a:pt x="0" y="6905625"/>
                              </a:lnTo>
                              <a:lnTo>
                                <a:pt x="0" y="0"/>
                              </a:lnTo>
                              <a:lnTo>
                                <a:pt x="6334125" y="0"/>
                              </a:lnTo>
                              <a:lnTo>
                                <a:pt x="6334125" y="6905625"/>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757222F6" id="Graphic 163" o:spid="_x0000_s1026" style="position:absolute;margin-left:47.5pt;margin-top:-1.45pt;width:498.75pt;height:543.75pt;z-index:-16790528;visibility:visible;mso-wrap-style:square;mso-wrap-distance-left:0;mso-wrap-distance-top:0;mso-wrap-distance-right:0;mso-wrap-distance-bottom:0;mso-position-horizontal:absolute;mso-position-horizontal-relative:page;mso-position-vertical:absolute;mso-position-vertical-relative:text;v-text-anchor:top" coordsize="6334125,6905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" path="m6334125,6905625l,6905625,,,6334125,r,6905625xe" fillcolor="#ebebeb" stroked="f">
                <v:path arrowok="t"/>
                <w10:wrap anchorx="page"/>
              </v:shape>
            </w:pict>
          </mc:Fallback>
        </mc:AlternateContent>
      </w:r>
      <w:r>
        <w:t>central</w:t>
      </w:r>
      <w:r>
        <w:rPr>
          <w:spacing w:val="-4"/>
        </w:rPr>
        <w:t xml:space="preserve"> </w:t>
      </w:r>
      <w:r>
        <w:t>outlook</w:t>
      </w:r>
      <w:r>
        <w:rPr>
          <w:spacing w:val="-4"/>
        </w:rPr>
        <w:t xml:space="preserve"> </w:t>
      </w:r>
      <w:r>
        <w:t>for</w:t>
      </w:r>
      <w:r>
        <w:rPr>
          <w:spacing w:val="-4"/>
        </w:rPr>
        <w:t xml:space="preserve"> </w:t>
      </w:r>
      <w:r>
        <w:t>earnings</w:t>
      </w:r>
      <w:r>
        <w:rPr>
          <w:spacing w:val="-4"/>
        </w:rPr>
        <w:t xml:space="preserve"> </w:t>
      </w:r>
      <w:r>
        <w:t>in</w:t>
      </w:r>
      <w:r>
        <w:rPr>
          <w:spacing w:val="-4"/>
        </w:rPr>
        <w:t xml:space="preserve"> </w:t>
      </w:r>
      <w:r>
        <w:t>the</w:t>
      </w:r>
      <w:r>
        <w:rPr>
          <w:spacing w:val="-4"/>
        </w:rPr>
        <w:t xml:space="preserve"> </w:t>
      </w:r>
      <w:r>
        <w:t>context</w:t>
      </w:r>
      <w:r>
        <w:rPr>
          <w:spacing w:val="-4"/>
        </w:rPr>
        <w:t xml:space="preserve"> </w:t>
      </w:r>
      <w:r>
        <w:t>of</w:t>
      </w:r>
      <w:r>
        <w:rPr>
          <w:spacing w:val="-4"/>
        </w:rPr>
        <w:t xml:space="preserve"> </w:t>
      </w:r>
      <w:r>
        <w:t>different</w:t>
      </w:r>
      <w:r>
        <w:rPr>
          <w:spacing w:val="-4"/>
        </w:rPr>
        <w:t xml:space="preserve"> </w:t>
      </w:r>
      <w:r>
        <w:t>business</w:t>
      </w:r>
      <w:r>
        <w:rPr>
          <w:spacing w:val="-4"/>
        </w:rPr>
        <w:t xml:space="preserve"> </w:t>
      </w:r>
      <w:r>
        <w:t>models</w:t>
      </w:r>
      <w:r>
        <w:rPr>
          <w:spacing w:val="-4"/>
        </w:rPr>
        <w:t xml:space="preserve"> </w:t>
      </w:r>
      <w:r>
        <w:t>as</w:t>
      </w:r>
      <w:r>
        <w:rPr>
          <w:spacing w:val="-4"/>
        </w:rPr>
        <w:t xml:space="preserve"> </w:t>
      </w:r>
      <w:r>
        <w:t>an</w:t>
      </w:r>
      <w:r>
        <w:rPr>
          <w:spacing w:val="-4"/>
        </w:rPr>
        <w:t xml:space="preserve"> </w:t>
      </w:r>
      <w:r>
        <w:t xml:space="preserve">important factor. Within the UK average, major UK banks’ </w:t>
      </w:r>
      <w:proofErr w:type="spellStart"/>
      <w:r>
        <w:t>PtTB</w:t>
      </w:r>
      <w:proofErr w:type="spellEnd"/>
      <w:r>
        <w:t xml:space="preserve"> ratios currently range from around 0.6 to around 1.1.</w:t>
      </w:r>
    </w:p>
    <w:p w14:paraId="109F394A" w14:textId="77777777" w:rsidR="003E5C19" w:rsidRDefault="0072703F">
      <w:pPr>
        <w:pStyle w:val="BodyText"/>
        <w:spacing w:before="200"/>
        <w:rPr>
          <w:sz w:val="20"/>
        </w:rPr>
      </w:pPr>
      <w:r>
        <w:rPr>
          <w:noProof/>
          <w:sz w:val="20"/>
        </w:rPr>
        <mc:AlternateContent>
          <mc:Choice Requires="wpg">
            <w:drawing>
              <wp:anchor distT="0" distB="0" distL="0" distR="0" simplePos="0" relativeHeight="487627264" behindDoc="1" locked="0" layoutInCell="1" allowOverlap="1" wp14:anchorId="1F27DA6F" wp14:editId="56F38DA5">
                <wp:simplePos x="0" y="0"/>
                <wp:positionH relativeFrom="page">
                  <wp:posOffset>841374</wp:posOffset>
                </wp:positionH>
                <wp:positionV relativeFrom="paragraph">
                  <wp:posOffset>288694</wp:posOffset>
                </wp:positionV>
                <wp:extent cx="5857875" cy="4105275"/>
                <wp:effectExtent l="0" t="0" r="0" b="0"/>
                <wp:wrapTopAndBottom/>
                <wp:docPr id="164"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57875" cy="4105275"/>
                          <a:chOff x="0" y="0"/>
                          <a:chExt cx="5857875" cy="4105275"/>
                        </a:xfrm>
                      </wpg:grpSpPr>
                      <wps:wsp>
                        <wps:cNvPr id="165" name="Graphic 165"/>
                        <wps:cNvSpPr/>
                        <wps:spPr>
                          <a:xfrm>
                            <a:off x="0" y="0"/>
                            <a:ext cx="5857875" cy="4105275"/>
                          </a:xfrm>
                          <a:custGeom>
                            <a:avLst/>
                            <a:gdLst/>
                            <a:ahLst/>
                            <a:cxnLst/>
                            <a:rect l="l" t="t" r="r" b="b"/>
                            <a:pathLst>
                              <a:path w="5857875" h="4105275">
                                <a:moveTo>
                                  <a:pt x="5857875" y="4105275"/>
                                </a:moveTo>
                                <a:lnTo>
                                  <a:pt x="0" y="4105275"/>
                                </a:lnTo>
                                <a:lnTo>
                                  <a:pt x="0" y="0"/>
                                </a:lnTo>
                                <a:lnTo>
                                  <a:pt x="5857875" y="0"/>
                                </a:lnTo>
                                <a:lnTo>
                                  <a:pt x="5857875" y="4105275"/>
                                </a:lnTo>
                                <a:close/>
                              </a:path>
                            </a:pathLst>
                          </a:custGeom>
                          <a:solidFill>
                            <a:srgbClr val="12273E"/>
                          </a:solidFill>
                        </wps:spPr>
                        <wps:bodyPr wrap="square" lIns="0" tIns="0" rIns="0" bIns="0" rtlCol="0">
                          <a:prstTxWarp prst="textNoShape">
                            <a:avLst/>
                          </a:prstTxWarp>
                          <a:noAutofit/>
                        </wps:bodyPr>
                      </wps:wsp>
                      <wps:wsp>
                        <wps:cNvPr id="166" name="Graphic 166"/>
                        <wps:cNvSpPr/>
                        <wps:spPr>
                          <a:xfrm>
                            <a:off x="1282007" y="1076325"/>
                            <a:ext cx="62230" cy="9525"/>
                          </a:xfrm>
                          <a:custGeom>
                            <a:avLst/>
                            <a:gdLst/>
                            <a:ahLst/>
                            <a:cxnLst/>
                            <a:rect l="l" t="t" r="r" b="b"/>
                            <a:pathLst>
                              <a:path w="62230" h="9525">
                                <a:moveTo>
                                  <a:pt x="61912" y="9525"/>
                                </a:moveTo>
                                <a:lnTo>
                                  <a:pt x="0" y="9525"/>
                                </a:lnTo>
                                <a:lnTo>
                                  <a:pt x="0" y="0"/>
                                </a:lnTo>
                                <a:lnTo>
                                  <a:pt x="61912" y="0"/>
                                </a:lnTo>
                                <a:lnTo>
                                  <a:pt x="61912" y="9525"/>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167" name="Image 167"/>
                          <pic:cNvPicPr/>
                        </pic:nvPicPr>
                        <pic:blipFill>
                          <a:blip r:embed="rId55" cstate="print"/>
                          <a:stretch>
                            <a:fillRect/>
                          </a:stretch>
                        </pic:blipFill>
                        <pic:spPr>
                          <a:xfrm>
                            <a:off x="238124" y="1209530"/>
                            <a:ext cx="5381623" cy="2609848"/>
                          </a:xfrm>
                          <a:prstGeom prst="rect">
                            <a:avLst/>
                          </a:prstGeom>
                        </pic:spPr>
                      </pic:pic>
                      <wps:wsp>
                        <wps:cNvPr id="168" name="Textbox 168"/>
                        <wps:cNvSpPr txBox="1"/>
                        <wps:spPr>
                          <a:xfrm>
                            <a:off x="0" y="0"/>
                            <a:ext cx="5857875" cy="4105275"/>
                          </a:xfrm>
                          <a:prstGeom prst="rect">
                            <a:avLst/>
                          </a:prstGeom>
                        </wps:spPr>
                        <wps:txbx>
                          <w:txbxContent>
                            <w:p w14:paraId="7EB26831" w14:textId="77777777" w:rsidR="003E5C19" w:rsidRDefault="003E5C19">
                              <w:pPr>
                                <w:spacing w:before="155"/>
                              </w:pPr>
                            </w:p>
                            <w:p w14:paraId="1D540D0C" w14:textId="77777777" w:rsidR="003E5C19" w:rsidRDefault="0072703F">
                              <w:pPr>
                                <w:spacing w:line="326" w:lineRule="auto"/>
                                <w:ind w:left="372" w:right="702"/>
                                <w:rPr>
                                  <w:rFonts w:ascii="Arial" w:hAnsi="Arial"/>
                                  <w:b/>
                                </w:rPr>
                              </w:pPr>
                              <w:r>
                                <w:rPr>
                                  <w:rFonts w:ascii="Arial" w:hAnsi="Arial"/>
                                  <w:b/>
                                  <w:color w:val="FFFFFF"/>
                                </w:rPr>
                                <w:t>Chart C: Differences between banks’ PtTB ratios within jurisdictions are broadly correlated with expected returns</w:t>
                              </w:r>
                            </w:p>
                            <w:p w14:paraId="3C8558E8" w14:textId="77777777" w:rsidR="003E5C19" w:rsidRDefault="0072703F">
                              <w:pPr>
                                <w:spacing w:before="26" w:line="312" w:lineRule="auto"/>
                                <w:ind w:left="372" w:right="702"/>
                                <w:rPr>
                                  <w:sz w:val="17"/>
                                </w:rPr>
                              </w:pPr>
                              <w:r>
                                <w:rPr>
                                  <w:color w:val="FFFFFF"/>
                                  <w:sz w:val="21"/>
                                </w:rPr>
                                <w:t>Expected</w:t>
                              </w:r>
                              <w:r>
                                <w:rPr>
                                  <w:color w:val="FFFFFF"/>
                                  <w:spacing w:val="-3"/>
                                  <w:sz w:val="21"/>
                                </w:rPr>
                                <w:t xml:space="preserve"> </w:t>
                              </w:r>
                              <w:r>
                                <w:rPr>
                                  <w:color w:val="FFFFFF"/>
                                  <w:sz w:val="21"/>
                                </w:rPr>
                                <w:t>RoTE</w:t>
                              </w:r>
                              <w:r>
                                <w:rPr>
                                  <w:color w:val="FFFFFF"/>
                                  <w:spacing w:val="-3"/>
                                  <w:sz w:val="21"/>
                                </w:rPr>
                                <w:t xml:space="preserve"> </w:t>
                              </w:r>
                              <w:r>
                                <w:rPr>
                                  <w:color w:val="FFFFFF"/>
                                  <w:sz w:val="21"/>
                                </w:rPr>
                                <w:t>for</w:t>
                              </w:r>
                              <w:r>
                                <w:rPr>
                                  <w:color w:val="FFFFFF"/>
                                  <w:spacing w:val="-3"/>
                                  <w:sz w:val="21"/>
                                </w:rPr>
                                <w:t xml:space="preserve"> </w:t>
                              </w:r>
                              <w:r>
                                <w:rPr>
                                  <w:color w:val="FFFFFF"/>
                                  <w:sz w:val="21"/>
                                </w:rPr>
                                <w:t>the</w:t>
                              </w:r>
                              <w:r>
                                <w:rPr>
                                  <w:color w:val="FFFFFF"/>
                                  <w:spacing w:val="-3"/>
                                  <w:sz w:val="21"/>
                                </w:rPr>
                                <w:t xml:space="preserve"> </w:t>
                              </w:r>
                              <w:r>
                                <w:rPr>
                                  <w:color w:val="FFFFFF"/>
                                  <w:sz w:val="21"/>
                                </w:rPr>
                                <w:t>current</w:t>
                              </w:r>
                              <w:r>
                                <w:rPr>
                                  <w:color w:val="FFFFFF"/>
                                  <w:spacing w:val="-3"/>
                                  <w:sz w:val="21"/>
                                </w:rPr>
                                <w:t xml:space="preserve"> </w:t>
                              </w:r>
                              <w:r>
                                <w:rPr>
                                  <w:color w:val="FFFFFF"/>
                                  <w:sz w:val="21"/>
                                </w:rPr>
                                <w:t>financial</w:t>
                              </w:r>
                              <w:r>
                                <w:rPr>
                                  <w:color w:val="FFFFFF"/>
                                  <w:spacing w:val="-3"/>
                                  <w:sz w:val="21"/>
                                </w:rPr>
                                <w:t xml:space="preserve"> </w:t>
                              </w:r>
                              <w:r>
                                <w:rPr>
                                  <w:color w:val="FFFFFF"/>
                                  <w:sz w:val="21"/>
                                </w:rPr>
                                <w:t>year</w:t>
                              </w:r>
                              <w:r>
                                <w:rPr>
                                  <w:color w:val="FFFFFF"/>
                                  <w:spacing w:val="-3"/>
                                  <w:sz w:val="21"/>
                                </w:rPr>
                                <w:t xml:space="preserve"> </w:t>
                              </w:r>
                              <w:r>
                                <w:rPr>
                                  <w:color w:val="FFFFFF"/>
                                  <w:sz w:val="21"/>
                                </w:rPr>
                                <w:t>and</w:t>
                              </w:r>
                              <w:r>
                                <w:rPr>
                                  <w:color w:val="FFFFFF"/>
                                  <w:spacing w:val="-3"/>
                                  <w:sz w:val="21"/>
                                </w:rPr>
                                <w:t xml:space="preserve"> </w:t>
                              </w:r>
                              <w:r>
                                <w:rPr>
                                  <w:color w:val="FFFFFF"/>
                                  <w:sz w:val="21"/>
                                </w:rPr>
                                <w:t>PtTB</w:t>
                              </w:r>
                              <w:r>
                                <w:rPr>
                                  <w:color w:val="FFFFFF"/>
                                  <w:spacing w:val="-3"/>
                                  <w:sz w:val="21"/>
                                </w:rPr>
                                <w:t xml:space="preserve"> </w:t>
                              </w:r>
                              <w:r>
                                <w:rPr>
                                  <w:color w:val="FFFFFF"/>
                                  <w:sz w:val="21"/>
                                </w:rPr>
                                <w:t>ratios</w:t>
                              </w:r>
                              <w:r>
                                <w:rPr>
                                  <w:color w:val="FFFFFF"/>
                                  <w:spacing w:val="-3"/>
                                  <w:sz w:val="21"/>
                                </w:rPr>
                                <w:t xml:space="preserve"> </w:t>
                              </w:r>
                              <w:r>
                                <w:rPr>
                                  <w:color w:val="FFFFFF"/>
                                  <w:sz w:val="21"/>
                                </w:rPr>
                                <w:t>for</w:t>
                              </w:r>
                              <w:r>
                                <w:rPr>
                                  <w:color w:val="FFFFFF"/>
                                  <w:spacing w:val="-3"/>
                                  <w:sz w:val="21"/>
                                </w:rPr>
                                <w:t xml:space="preserve"> </w:t>
                              </w:r>
                              <w:r>
                                <w:rPr>
                                  <w:color w:val="FFFFFF"/>
                                  <w:sz w:val="21"/>
                                </w:rPr>
                                <w:t>the</w:t>
                              </w:r>
                              <w:r>
                                <w:rPr>
                                  <w:color w:val="FFFFFF"/>
                                  <w:spacing w:val="-3"/>
                                  <w:sz w:val="21"/>
                                </w:rPr>
                                <w:t xml:space="preserve"> </w:t>
                              </w:r>
                              <w:r>
                                <w:rPr>
                                  <w:color w:val="FFFFFF"/>
                                  <w:sz w:val="21"/>
                                </w:rPr>
                                <w:t>largest</w:t>
                              </w:r>
                              <w:r>
                                <w:rPr>
                                  <w:color w:val="FFFFFF"/>
                                  <w:spacing w:val="-3"/>
                                  <w:sz w:val="21"/>
                                </w:rPr>
                                <w:t xml:space="preserve"> </w:t>
                              </w:r>
                              <w:r>
                                <w:rPr>
                                  <w:color w:val="FFFFFF"/>
                                  <w:sz w:val="21"/>
                                </w:rPr>
                                <w:t>UK,</w:t>
                              </w:r>
                              <w:r>
                                <w:rPr>
                                  <w:color w:val="FFFFFF"/>
                                  <w:spacing w:val="-3"/>
                                  <w:sz w:val="21"/>
                                </w:rPr>
                                <w:t xml:space="preserve"> </w:t>
                              </w:r>
                              <w:r>
                                <w:rPr>
                                  <w:color w:val="FFFFFF"/>
                                  <w:sz w:val="21"/>
                                </w:rPr>
                                <w:t>US</w:t>
                              </w:r>
                              <w:r>
                                <w:rPr>
                                  <w:color w:val="FFFFFF"/>
                                  <w:spacing w:val="-3"/>
                                  <w:sz w:val="21"/>
                                </w:rPr>
                                <w:t xml:space="preserve"> </w:t>
                              </w:r>
                              <w:r>
                                <w:rPr>
                                  <w:color w:val="FFFFFF"/>
                                  <w:sz w:val="21"/>
                                </w:rPr>
                                <w:t xml:space="preserve">and euro-area banks </w:t>
                              </w:r>
                              <w:r>
                                <w:rPr>
                                  <w:color w:val="FFFFFF"/>
                                  <w:sz w:val="17"/>
                                </w:rPr>
                                <w:t>(</w:t>
                              </w:r>
                              <w:r>
                                <w:rPr>
                                  <w:rFonts w:ascii="Arial"/>
                                  <w:b/>
                                  <w:color w:val="FFFFFF"/>
                                  <w:sz w:val="17"/>
                                </w:rPr>
                                <w:t>a</w:t>
                              </w:r>
                              <w:r>
                                <w:rPr>
                                  <w:color w:val="FFFFFF"/>
                                  <w:sz w:val="17"/>
                                </w:rPr>
                                <w:t>)</w:t>
                              </w:r>
                            </w:p>
                          </w:txbxContent>
                        </wps:txbx>
                        <wps:bodyPr wrap="square" lIns="0" tIns="0" rIns="0" bIns="0" rtlCol="0">
                          <a:noAutofit/>
                        </wps:bodyPr>
                      </wps:wsp>
                    </wpg:wgp>
                  </a:graphicData>
                </a:graphic>
              </wp:anchor>
            </w:drawing>
          </mc:Choice>
          <mc:Fallback>
            <w:pict>
              <v:group w14:anchorId="1F27DA6F" id="Group 164" o:spid="_x0000_s1109" style="position:absolute;margin-left:66.25pt;margin-top:22.75pt;width:461.25pt;height:323.25pt;z-index:-15689216;mso-wrap-distance-left:0;mso-wrap-distance-right:0;mso-position-horizontal-relative:page;mso-position-vertical-relative:text" coordsize="58578,41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&#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">
                <v:shape id="Graphic 165" o:spid="_x0000_s1110" style="position:absolute;width:58578;height:41052;visibility:visible;mso-wrap-style:square;v-text-anchor:top" coordsize="5857875,410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" path="m5857875,4105275l,4105275,,,5857875,r,4105275xe" fillcolor="#12273e" stroked="f">
                  <v:path arrowok="t"/>
                </v:shape>
                <v:shape id="Graphic 166" o:spid="_x0000_s1111" style="position:absolute;left:12820;top:10763;width:622;height:95;visibility:visible;mso-wrap-style:square;v-text-anchor:top" coordsize="6223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" path="m61912,9525l,9525,,,61912,r,9525xe" fillcolor="#20a3a6" stroked="f">
                  <v:path arrowok="t"/>
                </v:shape>
                <v:shape id="Image 167" o:spid="_x0000_s1112" type="#_x0000_t75" style="position:absolute;left:2381;top:12095;width:53816;height:26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">
                  <v:imagedata r:id="rId56" o:title=""/>
                </v:shape>
                <v:shape id="Textbox 168" o:spid="_x0000_s1113" type="#_x0000_t202" style="position:absolute;width:58578;height:41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" filled="f" stroked="f">
                  <v:textbox inset="0,0,0,0">
                    <w:txbxContent>
                      <w:p w14:paraId="7EB26831" w14:textId="77777777" w:rsidR="003E5C19" w:rsidRDefault="003E5C19">
                        <w:pPr>
                          <w:spacing w:before="155"/>
                        </w:pPr>
                      </w:p>
                      <w:p w14:paraId="1D540D0C" w14:textId="77777777" w:rsidR="003E5C19" w:rsidRDefault="0072703F">
                        <w:pPr>
                          <w:spacing w:line="326" w:lineRule="auto"/>
                          <w:ind w:left="372" w:right="702"/>
                          <w:rPr>
                            <w:rFonts w:ascii="Arial" w:hAnsi="Arial"/>
                            <w:b/>
                          </w:rPr>
                        </w:pPr>
                        <w:r>
                          <w:rPr>
                            <w:rFonts w:ascii="Arial" w:hAnsi="Arial"/>
                            <w:b/>
                            <w:color w:val="FFFFFF"/>
                          </w:rPr>
                          <w:t>Chart C: Differences between banks’ PtTB ratios within jurisdictions are broadly correlated with expected returns</w:t>
                        </w:r>
                      </w:p>
                      <w:p w14:paraId="3C8558E8" w14:textId="77777777" w:rsidR="003E5C19" w:rsidRDefault="0072703F">
                        <w:pPr>
                          <w:spacing w:before="26" w:line="312" w:lineRule="auto"/>
                          <w:ind w:left="372" w:right="702"/>
                          <w:rPr>
                            <w:sz w:val="17"/>
                          </w:rPr>
                        </w:pPr>
                        <w:r>
                          <w:rPr>
                            <w:color w:val="FFFFFF"/>
                            <w:sz w:val="21"/>
                          </w:rPr>
                          <w:t>Expected</w:t>
                        </w:r>
                        <w:r>
                          <w:rPr>
                            <w:color w:val="FFFFFF"/>
                            <w:spacing w:val="-3"/>
                            <w:sz w:val="21"/>
                          </w:rPr>
                          <w:t xml:space="preserve"> </w:t>
                        </w:r>
                        <w:r>
                          <w:rPr>
                            <w:color w:val="FFFFFF"/>
                            <w:sz w:val="21"/>
                          </w:rPr>
                          <w:t>RoTE</w:t>
                        </w:r>
                        <w:r>
                          <w:rPr>
                            <w:color w:val="FFFFFF"/>
                            <w:spacing w:val="-3"/>
                            <w:sz w:val="21"/>
                          </w:rPr>
                          <w:t xml:space="preserve"> </w:t>
                        </w:r>
                        <w:r>
                          <w:rPr>
                            <w:color w:val="FFFFFF"/>
                            <w:sz w:val="21"/>
                          </w:rPr>
                          <w:t>for</w:t>
                        </w:r>
                        <w:r>
                          <w:rPr>
                            <w:color w:val="FFFFFF"/>
                            <w:spacing w:val="-3"/>
                            <w:sz w:val="21"/>
                          </w:rPr>
                          <w:t xml:space="preserve"> </w:t>
                        </w:r>
                        <w:r>
                          <w:rPr>
                            <w:color w:val="FFFFFF"/>
                            <w:sz w:val="21"/>
                          </w:rPr>
                          <w:t>the</w:t>
                        </w:r>
                        <w:r>
                          <w:rPr>
                            <w:color w:val="FFFFFF"/>
                            <w:spacing w:val="-3"/>
                            <w:sz w:val="21"/>
                          </w:rPr>
                          <w:t xml:space="preserve"> </w:t>
                        </w:r>
                        <w:r>
                          <w:rPr>
                            <w:color w:val="FFFFFF"/>
                            <w:sz w:val="21"/>
                          </w:rPr>
                          <w:t>current</w:t>
                        </w:r>
                        <w:r>
                          <w:rPr>
                            <w:color w:val="FFFFFF"/>
                            <w:spacing w:val="-3"/>
                            <w:sz w:val="21"/>
                          </w:rPr>
                          <w:t xml:space="preserve"> </w:t>
                        </w:r>
                        <w:r>
                          <w:rPr>
                            <w:color w:val="FFFFFF"/>
                            <w:sz w:val="21"/>
                          </w:rPr>
                          <w:t>financial</w:t>
                        </w:r>
                        <w:r>
                          <w:rPr>
                            <w:color w:val="FFFFFF"/>
                            <w:spacing w:val="-3"/>
                            <w:sz w:val="21"/>
                          </w:rPr>
                          <w:t xml:space="preserve"> </w:t>
                        </w:r>
                        <w:r>
                          <w:rPr>
                            <w:color w:val="FFFFFF"/>
                            <w:sz w:val="21"/>
                          </w:rPr>
                          <w:t>year</w:t>
                        </w:r>
                        <w:r>
                          <w:rPr>
                            <w:color w:val="FFFFFF"/>
                            <w:spacing w:val="-3"/>
                            <w:sz w:val="21"/>
                          </w:rPr>
                          <w:t xml:space="preserve"> </w:t>
                        </w:r>
                        <w:r>
                          <w:rPr>
                            <w:color w:val="FFFFFF"/>
                            <w:sz w:val="21"/>
                          </w:rPr>
                          <w:t>and</w:t>
                        </w:r>
                        <w:r>
                          <w:rPr>
                            <w:color w:val="FFFFFF"/>
                            <w:spacing w:val="-3"/>
                            <w:sz w:val="21"/>
                          </w:rPr>
                          <w:t xml:space="preserve"> </w:t>
                        </w:r>
                        <w:r>
                          <w:rPr>
                            <w:color w:val="FFFFFF"/>
                            <w:sz w:val="21"/>
                          </w:rPr>
                          <w:t>PtTB</w:t>
                        </w:r>
                        <w:r>
                          <w:rPr>
                            <w:color w:val="FFFFFF"/>
                            <w:spacing w:val="-3"/>
                            <w:sz w:val="21"/>
                          </w:rPr>
                          <w:t xml:space="preserve"> </w:t>
                        </w:r>
                        <w:r>
                          <w:rPr>
                            <w:color w:val="FFFFFF"/>
                            <w:sz w:val="21"/>
                          </w:rPr>
                          <w:t>ratios</w:t>
                        </w:r>
                        <w:r>
                          <w:rPr>
                            <w:color w:val="FFFFFF"/>
                            <w:spacing w:val="-3"/>
                            <w:sz w:val="21"/>
                          </w:rPr>
                          <w:t xml:space="preserve"> </w:t>
                        </w:r>
                        <w:r>
                          <w:rPr>
                            <w:color w:val="FFFFFF"/>
                            <w:sz w:val="21"/>
                          </w:rPr>
                          <w:t>for</w:t>
                        </w:r>
                        <w:r>
                          <w:rPr>
                            <w:color w:val="FFFFFF"/>
                            <w:spacing w:val="-3"/>
                            <w:sz w:val="21"/>
                          </w:rPr>
                          <w:t xml:space="preserve"> </w:t>
                        </w:r>
                        <w:r>
                          <w:rPr>
                            <w:color w:val="FFFFFF"/>
                            <w:sz w:val="21"/>
                          </w:rPr>
                          <w:t>the</w:t>
                        </w:r>
                        <w:r>
                          <w:rPr>
                            <w:color w:val="FFFFFF"/>
                            <w:spacing w:val="-3"/>
                            <w:sz w:val="21"/>
                          </w:rPr>
                          <w:t xml:space="preserve"> </w:t>
                        </w:r>
                        <w:r>
                          <w:rPr>
                            <w:color w:val="FFFFFF"/>
                            <w:sz w:val="21"/>
                          </w:rPr>
                          <w:t>largest</w:t>
                        </w:r>
                        <w:r>
                          <w:rPr>
                            <w:color w:val="FFFFFF"/>
                            <w:spacing w:val="-3"/>
                            <w:sz w:val="21"/>
                          </w:rPr>
                          <w:t xml:space="preserve"> </w:t>
                        </w:r>
                        <w:r>
                          <w:rPr>
                            <w:color w:val="FFFFFF"/>
                            <w:sz w:val="21"/>
                          </w:rPr>
                          <w:t>UK,</w:t>
                        </w:r>
                        <w:r>
                          <w:rPr>
                            <w:color w:val="FFFFFF"/>
                            <w:spacing w:val="-3"/>
                            <w:sz w:val="21"/>
                          </w:rPr>
                          <w:t xml:space="preserve"> </w:t>
                        </w:r>
                        <w:r>
                          <w:rPr>
                            <w:color w:val="FFFFFF"/>
                            <w:sz w:val="21"/>
                          </w:rPr>
                          <w:t>US</w:t>
                        </w:r>
                        <w:r>
                          <w:rPr>
                            <w:color w:val="FFFFFF"/>
                            <w:spacing w:val="-3"/>
                            <w:sz w:val="21"/>
                          </w:rPr>
                          <w:t xml:space="preserve"> </w:t>
                        </w:r>
                        <w:r>
                          <w:rPr>
                            <w:color w:val="FFFFFF"/>
                            <w:sz w:val="21"/>
                          </w:rPr>
                          <w:t xml:space="preserve">and euro-area banks </w:t>
                        </w:r>
                        <w:r>
                          <w:rPr>
                            <w:color w:val="FFFFFF"/>
                            <w:sz w:val="17"/>
                          </w:rPr>
                          <w:t>(</w:t>
                        </w:r>
                        <w:r>
                          <w:rPr>
                            <w:rFonts w:ascii="Arial"/>
                            <w:b/>
                            <w:color w:val="FFFFFF"/>
                            <w:sz w:val="17"/>
                          </w:rPr>
                          <w:t>a</w:t>
                        </w:r>
                        <w:r>
                          <w:rPr>
                            <w:color w:val="FFFFFF"/>
                            <w:sz w:val="17"/>
                          </w:rPr>
                          <w:t>)</w:t>
                        </w:r>
                      </w:p>
                    </w:txbxContent>
                  </v:textbox>
                </v:shape>
                <w10:wrap type="topAndBottom" anchorx="page"/>
              </v:group>
            </w:pict>
          </mc:Fallback>
        </mc:AlternateContent>
      </w:r>
    </w:p>
    <w:p w14:paraId="47658979" w14:textId="77777777" w:rsidR="003E5C19" w:rsidRDefault="0072703F">
      <w:pPr>
        <w:spacing w:before="176"/>
        <w:ind w:left="472"/>
        <w:rPr>
          <w:sz w:val="18"/>
        </w:rPr>
      </w:pPr>
      <w:r>
        <w:rPr>
          <w:sz w:val="18"/>
        </w:rPr>
        <w:t>Source:</w:t>
      </w:r>
      <w:r>
        <w:rPr>
          <w:spacing w:val="-3"/>
          <w:sz w:val="18"/>
        </w:rPr>
        <w:t xml:space="preserve"> </w:t>
      </w:r>
      <w:r>
        <w:rPr>
          <w:sz w:val="18"/>
        </w:rPr>
        <w:t>Bloomberg</w:t>
      </w:r>
      <w:r>
        <w:rPr>
          <w:spacing w:val="-3"/>
          <w:sz w:val="18"/>
        </w:rPr>
        <w:t xml:space="preserve"> </w:t>
      </w:r>
      <w:r>
        <w:rPr>
          <w:sz w:val="18"/>
        </w:rPr>
        <w:t>Finance</w:t>
      </w:r>
      <w:r>
        <w:rPr>
          <w:spacing w:val="-3"/>
          <w:sz w:val="18"/>
        </w:rPr>
        <w:t xml:space="preserve"> </w:t>
      </w:r>
      <w:r>
        <w:rPr>
          <w:sz w:val="18"/>
        </w:rPr>
        <w:t>L.P.,</w:t>
      </w:r>
      <w:r>
        <w:rPr>
          <w:spacing w:val="-3"/>
          <w:sz w:val="18"/>
        </w:rPr>
        <w:t xml:space="preserve"> </w:t>
      </w:r>
      <w:r>
        <w:rPr>
          <w:sz w:val="18"/>
        </w:rPr>
        <w:t>LSEG</w:t>
      </w:r>
      <w:r>
        <w:rPr>
          <w:spacing w:val="-3"/>
          <w:sz w:val="18"/>
        </w:rPr>
        <w:t xml:space="preserve"> </w:t>
      </w:r>
      <w:r>
        <w:rPr>
          <w:sz w:val="18"/>
        </w:rPr>
        <w:t>Eikon</w:t>
      </w:r>
      <w:r>
        <w:rPr>
          <w:spacing w:val="-3"/>
          <w:sz w:val="18"/>
        </w:rPr>
        <w:t xml:space="preserve"> </w:t>
      </w:r>
      <w:r>
        <w:rPr>
          <w:sz w:val="18"/>
        </w:rPr>
        <w:t>and</w:t>
      </w:r>
      <w:r>
        <w:rPr>
          <w:spacing w:val="-3"/>
          <w:sz w:val="18"/>
        </w:rPr>
        <w:t xml:space="preserve"> </w:t>
      </w:r>
      <w:r>
        <w:rPr>
          <w:sz w:val="18"/>
        </w:rPr>
        <w:t>Bank</w:t>
      </w:r>
      <w:r>
        <w:rPr>
          <w:spacing w:val="-2"/>
          <w:sz w:val="18"/>
        </w:rPr>
        <w:t xml:space="preserve"> calculations.</w:t>
      </w:r>
    </w:p>
    <w:p w14:paraId="1D57CCA3" w14:textId="77777777" w:rsidR="003E5C19" w:rsidRDefault="003E5C19">
      <w:pPr>
        <w:pStyle w:val="BodyText"/>
        <w:spacing w:before="35"/>
        <w:rPr>
          <w:sz w:val="18"/>
        </w:rPr>
      </w:pPr>
    </w:p>
    <w:p w14:paraId="4C524F59" w14:textId="77777777" w:rsidR="003E5C19" w:rsidRDefault="0072703F">
      <w:pPr>
        <w:spacing w:before="1"/>
        <w:ind w:left="472"/>
        <w:rPr>
          <w:sz w:val="18"/>
        </w:rPr>
      </w:pPr>
      <w:r>
        <w:rPr>
          <w:sz w:val="18"/>
        </w:rPr>
        <w:t xml:space="preserve">(a) Expected </w:t>
      </w:r>
      <w:proofErr w:type="spellStart"/>
      <w:r>
        <w:rPr>
          <w:sz w:val="18"/>
        </w:rPr>
        <w:t>RoTE</w:t>
      </w:r>
      <w:proofErr w:type="spellEnd"/>
      <w:r>
        <w:rPr>
          <w:sz w:val="18"/>
        </w:rPr>
        <w:t xml:space="preserve"> is an average of equity market analyst </w:t>
      </w:r>
      <w:r>
        <w:rPr>
          <w:spacing w:val="-2"/>
          <w:sz w:val="18"/>
        </w:rPr>
        <w:t>estimates.</w:t>
      </w:r>
    </w:p>
    <w:p w14:paraId="0CBAE3C6" w14:textId="77777777" w:rsidR="003E5C19" w:rsidRDefault="003E5C19">
      <w:pPr>
        <w:pStyle w:val="BodyText"/>
      </w:pPr>
    </w:p>
    <w:p w14:paraId="78C0DF9E" w14:textId="77777777" w:rsidR="003E5C19" w:rsidRDefault="003E5C19">
      <w:pPr>
        <w:pStyle w:val="BodyText"/>
      </w:pPr>
    </w:p>
    <w:p w14:paraId="1A4FB58C" w14:textId="77777777" w:rsidR="003E5C19" w:rsidRDefault="003E5C19">
      <w:pPr>
        <w:pStyle w:val="BodyText"/>
        <w:spacing w:before="33"/>
      </w:pPr>
    </w:p>
    <w:p w14:paraId="7EF48D27" w14:textId="77777777" w:rsidR="003E5C19" w:rsidRDefault="0072703F">
      <w:pPr>
        <w:spacing w:line="312" w:lineRule="auto"/>
        <w:ind w:left="472"/>
        <w:rPr>
          <w:rFonts w:ascii="Arial" w:hAnsi="Arial"/>
          <w:b/>
          <w:sz w:val="24"/>
        </w:rPr>
      </w:pPr>
      <w:r>
        <w:rPr>
          <w:rFonts w:ascii="Arial" w:hAnsi="Arial"/>
          <w:b/>
          <w:sz w:val="24"/>
        </w:rPr>
        <w:t>The</w:t>
      </w:r>
      <w:r>
        <w:rPr>
          <w:rFonts w:ascii="Arial" w:hAnsi="Arial"/>
          <w:b/>
          <w:spacing w:val="-5"/>
          <w:sz w:val="24"/>
        </w:rPr>
        <w:t xml:space="preserve"> </w:t>
      </w:r>
      <w:r>
        <w:rPr>
          <w:rFonts w:ascii="Arial" w:hAnsi="Arial"/>
          <w:b/>
          <w:sz w:val="24"/>
        </w:rPr>
        <w:t>FPC</w:t>
      </w:r>
      <w:r>
        <w:rPr>
          <w:rFonts w:ascii="Arial" w:hAnsi="Arial"/>
          <w:b/>
          <w:spacing w:val="-4"/>
          <w:sz w:val="24"/>
        </w:rPr>
        <w:t xml:space="preserve"> </w:t>
      </w:r>
      <w:r>
        <w:rPr>
          <w:rFonts w:ascii="Arial" w:hAnsi="Arial"/>
          <w:b/>
          <w:sz w:val="24"/>
        </w:rPr>
        <w:t>will</w:t>
      </w:r>
      <w:r>
        <w:rPr>
          <w:rFonts w:ascii="Arial" w:hAnsi="Arial"/>
          <w:b/>
          <w:spacing w:val="-4"/>
          <w:sz w:val="24"/>
        </w:rPr>
        <w:t xml:space="preserve"> </w:t>
      </w:r>
      <w:r>
        <w:rPr>
          <w:rFonts w:ascii="Arial" w:hAnsi="Arial"/>
          <w:b/>
          <w:sz w:val="24"/>
        </w:rPr>
        <w:t>continue</w:t>
      </w:r>
      <w:r>
        <w:rPr>
          <w:rFonts w:ascii="Arial" w:hAnsi="Arial"/>
          <w:b/>
          <w:spacing w:val="-4"/>
          <w:sz w:val="24"/>
        </w:rPr>
        <w:t xml:space="preserve"> </w:t>
      </w:r>
      <w:r>
        <w:rPr>
          <w:rFonts w:ascii="Arial" w:hAnsi="Arial"/>
          <w:b/>
          <w:sz w:val="24"/>
        </w:rPr>
        <w:t>to</w:t>
      </w:r>
      <w:r>
        <w:rPr>
          <w:rFonts w:ascii="Arial" w:hAnsi="Arial"/>
          <w:b/>
          <w:spacing w:val="-4"/>
          <w:sz w:val="24"/>
        </w:rPr>
        <w:t xml:space="preserve"> </w:t>
      </w:r>
      <w:r>
        <w:rPr>
          <w:rFonts w:ascii="Arial" w:hAnsi="Arial"/>
          <w:b/>
          <w:sz w:val="24"/>
        </w:rPr>
        <w:t>monitor</w:t>
      </w:r>
      <w:r>
        <w:rPr>
          <w:rFonts w:ascii="Arial" w:hAnsi="Arial"/>
          <w:b/>
          <w:spacing w:val="-4"/>
          <w:sz w:val="24"/>
        </w:rPr>
        <w:t xml:space="preserve"> </w:t>
      </w:r>
      <w:r>
        <w:rPr>
          <w:rFonts w:ascii="Arial" w:hAnsi="Arial"/>
          <w:b/>
          <w:sz w:val="24"/>
        </w:rPr>
        <w:t>developments</w:t>
      </w:r>
      <w:r>
        <w:rPr>
          <w:rFonts w:ascii="Arial" w:hAnsi="Arial"/>
          <w:b/>
          <w:spacing w:val="-4"/>
          <w:sz w:val="24"/>
        </w:rPr>
        <w:t xml:space="preserve"> </w:t>
      </w:r>
      <w:r>
        <w:rPr>
          <w:rFonts w:ascii="Arial" w:hAnsi="Arial"/>
          <w:b/>
          <w:sz w:val="24"/>
        </w:rPr>
        <w:t>in</w:t>
      </w:r>
      <w:r>
        <w:rPr>
          <w:rFonts w:ascii="Arial" w:hAnsi="Arial"/>
          <w:b/>
          <w:spacing w:val="-4"/>
          <w:sz w:val="24"/>
        </w:rPr>
        <w:t xml:space="preserve"> </w:t>
      </w:r>
      <w:r>
        <w:rPr>
          <w:rFonts w:ascii="Arial" w:hAnsi="Arial"/>
          <w:b/>
          <w:sz w:val="24"/>
        </w:rPr>
        <w:t>UK</w:t>
      </w:r>
      <w:r>
        <w:rPr>
          <w:rFonts w:ascii="Arial" w:hAnsi="Arial"/>
          <w:b/>
          <w:spacing w:val="-4"/>
          <w:sz w:val="24"/>
        </w:rPr>
        <w:t xml:space="preserve"> </w:t>
      </w:r>
      <w:r>
        <w:rPr>
          <w:rFonts w:ascii="Arial" w:hAnsi="Arial"/>
          <w:b/>
          <w:sz w:val="24"/>
        </w:rPr>
        <w:t>banks’</w:t>
      </w:r>
      <w:r>
        <w:rPr>
          <w:rFonts w:ascii="Arial" w:hAnsi="Arial"/>
          <w:b/>
          <w:spacing w:val="-17"/>
          <w:sz w:val="24"/>
        </w:rPr>
        <w:t xml:space="preserve"> </w:t>
      </w:r>
      <w:r>
        <w:rPr>
          <w:rFonts w:ascii="Arial" w:hAnsi="Arial"/>
          <w:b/>
          <w:sz w:val="24"/>
        </w:rPr>
        <w:t>market</w:t>
      </w:r>
      <w:r>
        <w:rPr>
          <w:rFonts w:ascii="Arial" w:hAnsi="Arial"/>
          <w:b/>
          <w:spacing w:val="-3"/>
          <w:sz w:val="24"/>
        </w:rPr>
        <w:t xml:space="preserve"> </w:t>
      </w:r>
      <w:r>
        <w:rPr>
          <w:rFonts w:ascii="Arial" w:hAnsi="Arial"/>
          <w:b/>
          <w:sz w:val="24"/>
        </w:rPr>
        <w:t>valuations, including in comparison to international peers.</w:t>
      </w:r>
    </w:p>
    <w:p w14:paraId="06D81472" w14:textId="77777777" w:rsidR="003E5C19" w:rsidRDefault="003E5C19">
      <w:pPr>
        <w:spacing w:line="312" w:lineRule="auto"/>
        <w:rPr>
          <w:rFonts w:ascii="Arial" w:hAnsi="Arial"/>
          <w:b/>
          <w:sz w:val="24"/>
        </w:rPr>
        <w:sectPr w:rsidR="003E5C19">
          <w:pgSz w:w="11900" w:h="16840"/>
          <w:pgMar w:top="1220" w:right="850" w:bottom="280" w:left="850" w:header="769" w:footer="0" w:gutter="0"/>
          <w:cols w:space="720"/>
        </w:sectPr>
      </w:pPr>
    </w:p>
    <w:p w14:paraId="2A9515E2" w14:textId="77777777" w:rsidR="003E5C19" w:rsidRDefault="0072703F">
      <w:pPr>
        <w:pStyle w:val="BodyText"/>
        <w:rPr>
          <w:rFonts w:ascii="Arial"/>
          <w:b/>
          <w:sz w:val="33"/>
        </w:rPr>
      </w:pPr>
      <w:r>
        <w:rPr>
          <w:rFonts w:ascii="Arial"/>
          <w:b/>
          <w:noProof/>
          <w:sz w:val="33"/>
        </w:rPr>
        <w:lastRenderedPageBreak/>
        <mc:AlternateContent>
          <mc:Choice Requires="wps">
            <w:drawing>
              <wp:anchor distT="0" distB="0" distL="0" distR="0" simplePos="0" relativeHeight="486526464" behindDoc="1" locked="0" layoutInCell="1" allowOverlap="1" wp14:anchorId="588DCB0E" wp14:editId="52B3C94D">
                <wp:simplePos x="0" y="0"/>
                <wp:positionH relativeFrom="page">
                  <wp:posOffset>603250</wp:posOffset>
                </wp:positionH>
                <wp:positionV relativeFrom="page">
                  <wp:posOffset>1238234</wp:posOffset>
                </wp:positionV>
                <wp:extent cx="6334125" cy="8982075"/>
                <wp:effectExtent l="0" t="0" r="0" b="0"/>
                <wp:wrapNone/>
                <wp:docPr id="169" name="Graphic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4125" cy="8982075"/>
                        </a:xfrm>
                        <a:custGeom>
                          <a:avLst/>
                          <a:gdLst/>
                          <a:ahLst/>
                          <a:cxnLst/>
                          <a:rect l="l" t="t" r="r" b="b"/>
                          <a:pathLst>
                            <a:path w="6334125" h="8982075">
                              <a:moveTo>
                                <a:pt x="6334125" y="8982075"/>
                              </a:moveTo>
                              <a:lnTo>
                                <a:pt x="0" y="8982075"/>
                              </a:lnTo>
                              <a:lnTo>
                                <a:pt x="0" y="0"/>
                              </a:lnTo>
                              <a:lnTo>
                                <a:pt x="6334125" y="0"/>
                              </a:lnTo>
                              <a:lnTo>
                                <a:pt x="6334125" y="8982075"/>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33EB4072" id="Graphic 169" o:spid="_x0000_s1026" style="position:absolute;margin-left:47.5pt;margin-top:97.5pt;width:498.75pt;height:707.25pt;z-index:-16790016;visibility:visible;mso-wrap-style:square;mso-wrap-distance-left:0;mso-wrap-distance-top:0;mso-wrap-distance-right:0;mso-wrap-distance-bottom:0;mso-position-horizontal:absolute;mso-position-horizontal-relative:page;mso-position-vertical:absolute;mso-position-vertical-relative:page;v-text-anchor:top" coordsize="6334125,8982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" path="m6334125,8982075l,8982075,,,6334125,r,8982075xe" fillcolor="#ebebeb" stroked="f">
                <v:path arrowok="t"/>
                <w10:wrap anchorx="page" anchory="page"/>
              </v:shape>
            </w:pict>
          </mc:Fallback>
        </mc:AlternateContent>
      </w:r>
    </w:p>
    <w:p w14:paraId="347548FB" w14:textId="77777777" w:rsidR="003E5C19" w:rsidRDefault="003E5C19">
      <w:pPr>
        <w:pStyle w:val="BodyText"/>
        <w:spacing w:before="345"/>
        <w:rPr>
          <w:rFonts w:ascii="Arial"/>
          <w:b/>
          <w:sz w:val="33"/>
        </w:rPr>
      </w:pPr>
    </w:p>
    <w:p w14:paraId="127DA2C6" w14:textId="77777777" w:rsidR="003E5C19" w:rsidRDefault="0072703F">
      <w:pPr>
        <w:pStyle w:val="Heading2"/>
      </w:pPr>
      <w:bookmarkStart w:id="15" w:name="Box_B:_The_2024_desk-based_stress_test"/>
      <w:bookmarkEnd w:id="15"/>
      <w:r>
        <w:rPr>
          <w:color w:val="12273E"/>
          <w:spacing w:val="-2"/>
        </w:rPr>
        <w:t>Box</w:t>
      </w:r>
      <w:r>
        <w:rPr>
          <w:color w:val="12273E"/>
          <w:spacing w:val="-19"/>
        </w:rPr>
        <w:t xml:space="preserve"> </w:t>
      </w:r>
      <w:r>
        <w:rPr>
          <w:color w:val="12273E"/>
          <w:spacing w:val="-2"/>
        </w:rPr>
        <w:t>B:</w:t>
      </w:r>
      <w:r>
        <w:rPr>
          <w:color w:val="12273E"/>
          <w:spacing w:val="-19"/>
        </w:rPr>
        <w:t xml:space="preserve"> </w:t>
      </w:r>
      <w:r>
        <w:rPr>
          <w:color w:val="12273E"/>
          <w:spacing w:val="-2"/>
        </w:rPr>
        <w:t>The</w:t>
      </w:r>
      <w:r>
        <w:rPr>
          <w:color w:val="12273E"/>
          <w:spacing w:val="-18"/>
        </w:rPr>
        <w:t xml:space="preserve"> </w:t>
      </w:r>
      <w:r>
        <w:rPr>
          <w:color w:val="12273E"/>
          <w:spacing w:val="-2"/>
        </w:rPr>
        <w:t>2024</w:t>
      </w:r>
      <w:r>
        <w:rPr>
          <w:color w:val="12273E"/>
          <w:spacing w:val="-19"/>
        </w:rPr>
        <w:t xml:space="preserve"> </w:t>
      </w:r>
      <w:r>
        <w:rPr>
          <w:color w:val="12273E"/>
          <w:spacing w:val="-2"/>
        </w:rPr>
        <w:t>desk-based</w:t>
      </w:r>
      <w:r>
        <w:rPr>
          <w:color w:val="12273E"/>
          <w:spacing w:val="-19"/>
        </w:rPr>
        <w:t xml:space="preserve"> </w:t>
      </w:r>
      <w:r>
        <w:rPr>
          <w:color w:val="12273E"/>
          <w:spacing w:val="-2"/>
        </w:rPr>
        <w:t>stress</w:t>
      </w:r>
      <w:r>
        <w:rPr>
          <w:color w:val="12273E"/>
          <w:spacing w:val="-18"/>
        </w:rPr>
        <w:t xml:space="preserve"> </w:t>
      </w:r>
      <w:r>
        <w:rPr>
          <w:color w:val="12273E"/>
          <w:spacing w:val="-4"/>
        </w:rPr>
        <w:t>test</w:t>
      </w:r>
    </w:p>
    <w:p w14:paraId="78DA3462" w14:textId="77777777" w:rsidR="003E5C19" w:rsidRDefault="0072703F">
      <w:pPr>
        <w:pStyle w:val="Heading5"/>
        <w:spacing w:before="226" w:line="312" w:lineRule="auto"/>
        <w:ind w:left="652" w:right="428"/>
      </w:pPr>
      <w:r>
        <w:rPr>
          <w:noProof/>
        </w:rPr>
        <mc:AlternateContent>
          <mc:Choice Requires="wps">
            <w:drawing>
              <wp:anchor distT="0" distB="0" distL="0" distR="0" simplePos="0" relativeHeight="15769600" behindDoc="0" locked="0" layoutInCell="1" allowOverlap="1" wp14:anchorId="563E7A6B" wp14:editId="35EB46D8">
                <wp:simplePos x="0" y="0"/>
                <wp:positionH relativeFrom="page">
                  <wp:posOffset>841374</wp:posOffset>
                </wp:positionH>
                <wp:positionV relativeFrom="paragraph">
                  <wp:posOffset>163065</wp:posOffset>
                </wp:positionV>
                <wp:extent cx="19050" cy="371475"/>
                <wp:effectExtent l="0" t="0" r="0" b="0"/>
                <wp:wrapNone/>
                <wp:docPr id="170" name="Graphic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71475"/>
                        </a:xfrm>
                        <a:custGeom>
                          <a:avLst/>
                          <a:gdLst/>
                          <a:ahLst/>
                          <a:cxnLst/>
                          <a:rect l="l" t="t" r="r" b="b"/>
                          <a:pathLst>
                            <a:path w="19050" h="371475">
                              <a:moveTo>
                                <a:pt x="19050" y="371475"/>
                              </a:moveTo>
                              <a:lnTo>
                                <a:pt x="0" y="371475"/>
                              </a:lnTo>
                              <a:lnTo>
                                <a:pt x="0" y="0"/>
                              </a:lnTo>
                              <a:lnTo>
                                <a:pt x="19050" y="0"/>
                              </a:lnTo>
                              <a:lnTo>
                                <a:pt x="19050" y="3714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27C20E09" id="Graphic 170" o:spid="_x0000_s1026" style="position:absolute;margin-left:66.25pt;margin-top:12.85pt;width:1.5pt;height:29.25pt;z-index:15769600;visibility:visible;mso-wrap-style:square;mso-wrap-distance-left:0;mso-wrap-distance-top:0;mso-wrap-distance-right:0;mso-wrap-distance-bottom:0;mso-position-horizontal:absolute;mso-position-horizontal-relative:page;mso-position-vertical:absolute;mso-position-vertical-relative:text;v-text-anchor:top" coordsize="19050,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" path="m19050,371475l,371475,,,19050,r,371475xe" fillcolor="#3bd6d9" stroked="f">
                <v:path arrowok="t"/>
                <w10:wrap anchorx="page"/>
              </v:shape>
            </w:pict>
          </mc:Fallback>
        </mc:AlternateContent>
      </w:r>
      <w:r>
        <w:t>The</w:t>
      </w:r>
      <w:r>
        <w:rPr>
          <w:spacing w:val="-3"/>
        </w:rPr>
        <w:t xml:space="preserve"> </w:t>
      </w:r>
      <w:r>
        <w:t>Bank</w:t>
      </w:r>
      <w:r>
        <w:rPr>
          <w:spacing w:val="-3"/>
        </w:rPr>
        <w:t xml:space="preserve"> </w:t>
      </w:r>
      <w:r>
        <w:t>will</w:t>
      </w:r>
      <w:r>
        <w:rPr>
          <w:spacing w:val="-3"/>
        </w:rPr>
        <w:t xml:space="preserve"> </w:t>
      </w:r>
      <w:r>
        <w:t>conduct</w:t>
      </w:r>
      <w:r>
        <w:rPr>
          <w:spacing w:val="-3"/>
        </w:rPr>
        <w:t xml:space="preserve"> </w:t>
      </w:r>
      <w:r>
        <w:t>a</w:t>
      </w:r>
      <w:r>
        <w:rPr>
          <w:spacing w:val="-3"/>
        </w:rPr>
        <w:t xml:space="preserve"> </w:t>
      </w:r>
      <w:r>
        <w:t>desk-based</w:t>
      </w:r>
      <w:r>
        <w:rPr>
          <w:spacing w:val="-3"/>
        </w:rPr>
        <w:t xml:space="preserve"> </w:t>
      </w:r>
      <w:r>
        <w:t>stress</w:t>
      </w:r>
      <w:r>
        <w:rPr>
          <w:spacing w:val="-3"/>
        </w:rPr>
        <w:t xml:space="preserve"> </w:t>
      </w:r>
      <w:r>
        <w:t>test</w:t>
      </w:r>
      <w:r>
        <w:rPr>
          <w:spacing w:val="-3"/>
        </w:rPr>
        <w:t xml:space="preserve"> </w:t>
      </w:r>
      <w:r>
        <w:t>of</w:t>
      </w:r>
      <w:r>
        <w:rPr>
          <w:spacing w:val="-3"/>
        </w:rPr>
        <w:t xml:space="preserve"> </w:t>
      </w:r>
      <w:r>
        <w:t>the</w:t>
      </w:r>
      <w:r>
        <w:rPr>
          <w:spacing w:val="-3"/>
        </w:rPr>
        <w:t xml:space="preserve"> </w:t>
      </w:r>
      <w:r>
        <w:t>resilience</w:t>
      </w:r>
      <w:r>
        <w:rPr>
          <w:spacing w:val="-3"/>
        </w:rPr>
        <w:t xml:space="preserve"> </w:t>
      </w:r>
      <w:r>
        <w:t>of</w:t>
      </w:r>
      <w:r>
        <w:rPr>
          <w:spacing w:val="-3"/>
        </w:rPr>
        <w:t xml:space="preserve"> </w:t>
      </w:r>
      <w:r>
        <w:t>the</w:t>
      </w:r>
      <w:r>
        <w:rPr>
          <w:spacing w:val="-3"/>
        </w:rPr>
        <w:t xml:space="preserve"> </w:t>
      </w:r>
      <w:r>
        <w:t>UK banking system by the end of 2024.</w:t>
      </w:r>
    </w:p>
    <w:p w14:paraId="6618851E" w14:textId="77777777" w:rsidR="003E5C19" w:rsidRDefault="0072703F">
      <w:pPr>
        <w:pStyle w:val="BodyText"/>
        <w:spacing w:before="78" w:line="312" w:lineRule="auto"/>
        <w:ind w:left="472" w:right="536"/>
      </w:pPr>
      <w:r>
        <w:t>The Bank is carrying out a desk-based stress-test exercise in 2024 to test the resilience</w:t>
      </w:r>
      <w:r>
        <w:rPr>
          <w:spacing w:val="-2"/>
        </w:rPr>
        <w:t xml:space="preserve"> </w:t>
      </w:r>
      <w:r>
        <w:t>of</w:t>
      </w:r>
      <w:r>
        <w:rPr>
          <w:spacing w:val="-2"/>
        </w:rPr>
        <w:t xml:space="preserve"> </w:t>
      </w:r>
      <w:r>
        <w:t>the</w:t>
      </w:r>
      <w:r>
        <w:rPr>
          <w:spacing w:val="-2"/>
        </w:rPr>
        <w:t xml:space="preserve"> </w:t>
      </w:r>
      <w:r>
        <w:t>UK</w:t>
      </w:r>
      <w:r>
        <w:rPr>
          <w:spacing w:val="-2"/>
        </w:rPr>
        <w:t xml:space="preserve"> </w:t>
      </w:r>
      <w:r>
        <w:t>banking</w:t>
      </w:r>
      <w:r>
        <w:rPr>
          <w:spacing w:val="-2"/>
        </w:rPr>
        <w:t xml:space="preserve"> </w:t>
      </w:r>
      <w:r>
        <w:t>system</w:t>
      </w:r>
      <w:r>
        <w:rPr>
          <w:spacing w:val="-2"/>
        </w:rPr>
        <w:t xml:space="preserve"> </w:t>
      </w:r>
      <w:r>
        <w:t>to</w:t>
      </w:r>
      <w:r>
        <w:rPr>
          <w:spacing w:val="-2"/>
        </w:rPr>
        <w:t xml:space="preserve"> </w:t>
      </w:r>
      <w:r>
        <w:t>downside</w:t>
      </w:r>
      <w:r>
        <w:rPr>
          <w:spacing w:val="-2"/>
        </w:rPr>
        <w:t xml:space="preserve"> </w:t>
      </w:r>
      <w:r>
        <w:t>risks.</w:t>
      </w:r>
      <w:r>
        <w:rPr>
          <w:spacing w:val="-6"/>
        </w:rPr>
        <w:t xml:space="preserve"> </w:t>
      </w:r>
      <w:r>
        <w:t>This</w:t>
      </w:r>
      <w:r>
        <w:rPr>
          <w:spacing w:val="-2"/>
        </w:rPr>
        <w:t xml:space="preserve"> </w:t>
      </w:r>
      <w:r>
        <w:t>will</w:t>
      </w:r>
      <w:r>
        <w:rPr>
          <w:spacing w:val="-2"/>
        </w:rPr>
        <w:t xml:space="preserve"> </w:t>
      </w:r>
      <w:r>
        <w:t>support</w:t>
      </w:r>
      <w:r>
        <w:rPr>
          <w:spacing w:val="-2"/>
        </w:rPr>
        <w:t xml:space="preserve"> </w:t>
      </w:r>
      <w:r>
        <w:t>the</w:t>
      </w:r>
      <w:r>
        <w:rPr>
          <w:spacing w:val="-2"/>
        </w:rPr>
        <w:t xml:space="preserve"> </w:t>
      </w:r>
      <w:r>
        <w:t>FPC’s</w:t>
      </w:r>
      <w:r>
        <w:rPr>
          <w:spacing w:val="-2"/>
        </w:rPr>
        <w:t xml:space="preserve"> </w:t>
      </w:r>
      <w:r>
        <w:t>and Prudential</w:t>
      </w:r>
      <w:r>
        <w:rPr>
          <w:spacing w:val="-5"/>
        </w:rPr>
        <w:t xml:space="preserve"> </w:t>
      </w:r>
      <w:r>
        <w:t>Regulation</w:t>
      </w:r>
      <w:r>
        <w:rPr>
          <w:spacing w:val="-5"/>
        </w:rPr>
        <w:t xml:space="preserve"> </w:t>
      </w:r>
      <w:r>
        <w:t>Committee’s</w:t>
      </w:r>
      <w:r>
        <w:rPr>
          <w:spacing w:val="-5"/>
        </w:rPr>
        <w:t xml:space="preserve"> </w:t>
      </w:r>
      <w:r>
        <w:t>(PRC’s)</w:t>
      </w:r>
      <w:r>
        <w:rPr>
          <w:spacing w:val="-5"/>
        </w:rPr>
        <w:t xml:space="preserve"> </w:t>
      </w:r>
      <w:r>
        <w:t>monitoring</w:t>
      </w:r>
      <w:r>
        <w:rPr>
          <w:spacing w:val="-5"/>
        </w:rPr>
        <w:t xml:space="preserve"> </w:t>
      </w:r>
      <w:r>
        <w:t>and</w:t>
      </w:r>
      <w:r>
        <w:rPr>
          <w:spacing w:val="-5"/>
        </w:rPr>
        <w:t xml:space="preserve"> </w:t>
      </w:r>
      <w:r>
        <w:t>assessment</w:t>
      </w:r>
      <w:r>
        <w:rPr>
          <w:spacing w:val="-5"/>
        </w:rPr>
        <w:t xml:space="preserve"> </w:t>
      </w:r>
      <w:r>
        <w:t>of</w:t>
      </w:r>
      <w:r>
        <w:rPr>
          <w:spacing w:val="-5"/>
        </w:rPr>
        <w:t xml:space="preserve"> </w:t>
      </w:r>
      <w:r>
        <w:t>the</w:t>
      </w:r>
      <w:r>
        <w:rPr>
          <w:spacing w:val="-5"/>
        </w:rPr>
        <w:t xml:space="preserve"> </w:t>
      </w:r>
      <w:r>
        <w:t>banking system. The exercise will not involve firm submissions of stressed projections. It will use</w:t>
      </w:r>
      <w:r>
        <w:rPr>
          <w:spacing w:val="-3"/>
        </w:rPr>
        <w:t xml:space="preserve"> </w:t>
      </w:r>
      <w:r>
        <w:t>the</w:t>
      </w:r>
      <w:r>
        <w:rPr>
          <w:spacing w:val="-3"/>
        </w:rPr>
        <w:t xml:space="preserve"> </w:t>
      </w:r>
      <w:r>
        <w:t>Bank’s</w:t>
      </w:r>
      <w:r>
        <w:rPr>
          <w:spacing w:val="-3"/>
        </w:rPr>
        <w:t xml:space="preserve"> </w:t>
      </w:r>
      <w:r>
        <w:t>own</w:t>
      </w:r>
      <w:r>
        <w:rPr>
          <w:spacing w:val="-3"/>
        </w:rPr>
        <w:t xml:space="preserve"> </w:t>
      </w:r>
      <w:r>
        <w:t>estimates</w:t>
      </w:r>
      <w:r>
        <w:rPr>
          <w:spacing w:val="-3"/>
        </w:rPr>
        <w:t xml:space="preserve"> </w:t>
      </w:r>
      <w:r>
        <w:t>of</w:t>
      </w:r>
      <w:r>
        <w:rPr>
          <w:spacing w:val="-3"/>
        </w:rPr>
        <w:t xml:space="preserve"> </w:t>
      </w:r>
      <w:r>
        <w:t>the</w:t>
      </w:r>
      <w:r>
        <w:rPr>
          <w:spacing w:val="-3"/>
        </w:rPr>
        <w:t xml:space="preserve"> </w:t>
      </w:r>
      <w:r>
        <w:t>impact</w:t>
      </w:r>
      <w:r>
        <w:rPr>
          <w:spacing w:val="-3"/>
        </w:rPr>
        <w:t xml:space="preserve"> </w:t>
      </w:r>
      <w:r>
        <w:t>of</w:t>
      </w:r>
      <w:r>
        <w:rPr>
          <w:spacing w:val="-3"/>
        </w:rPr>
        <w:t xml:space="preserve"> </w:t>
      </w:r>
      <w:r>
        <w:t>the</w:t>
      </w:r>
      <w:r>
        <w:rPr>
          <w:spacing w:val="-3"/>
        </w:rPr>
        <w:t xml:space="preserve"> </w:t>
      </w:r>
      <w:r>
        <w:t>stress</w:t>
      </w:r>
      <w:r>
        <w:rPr>
          <w:spacing w:val="-3"/>
        </w:rPr>
        <w:t xml:space="preserve"> </w:t>
      </w:r>
      <w:r>
        <w:t>scenarios</w:t>
      </w:r>
      <w:r>
        <w:rPr>
          <w:spacing w:val="-3"/>
        </w:rPr>
        <w:t xml:space="preserve"> </w:t>
      </w:r>
      <w:r>
        <w:t>on</w:t>
      </w:r>
      <w:r>
        <w:rPr>
          <w:spacing w:val="-3"/>
        </w:rPr>
        <w:t xml:space="preserve"> </w:t>
      </w:r>
      <w:r>
        <w:t>the</w:t>
      </w:r>
      <w:r>
        <w:rPr>
          <w:spacing w:val="-3"/>
        </w:rPr>
        <w:t xml:space="preserve"> </w:t>
      </w:r>
      <w:r>
        <w:t>resilience</w:t>
      </w:r>
      <w:r>
        <w:rPr>
          <w:spacing w:val="-3"/>
        </w:rPr>
        <w:t xml:space="preserve"> </w:t>
      </w:r>
      <w:r>
        <w:t>of the UK banking system.</w:t>
      </w:r>
    </w:p>
    <w:p w14:paraId="55B7B0EE" w14:textId="77777777" w:rsidR="003E5C19" w:rsidRDefault="0072703F">
      <w:pPr>
        <w:pStyle w:val="BodyText"/>
        <w:spacing w:before="247" w:line="312" w:lineRule="auto"/>
        <w:ind w:left="472" w:right="503"/>
      </w:pPr>
      <w:r>
        <w:t>A</w:t>
      </w:r>
      <w:r>
        <w:rPr>
          <w:spacing w:val="-16"/>
        </w:rPr>
        <w:t xml:space="preserve"> </w:t>
      </w:r>
      <w:r>
        <w:t>key</w:t>
      </w:r>
      <w:r>
        <w:rPr>
          <w:spacing w:val="-3"/>
        </w:rPr>
        <w:t xml:space="preserve"> </w:t>
      </w:r>
      <w:r>
        <w:t>benefit</w:t>
      </w:r>
      <w:r>
        <w:rPr>
          <w:spacing w:val="-3"/>
        </w:rPr>
        <w:t xml:space="preserve"> </w:t>
      </w:r>
      <w:r>
        <w:t>of</w:t>
      </w:r>
      <w:r>
        <w:rPr>
          <w:spacing w:val="-3"/>
        </w:rPr>
        <w:t xml:space="preserve"> </w:t>
      </w:r>
      <w:r>
        <w:t>a</w:t>
      </w:r>
      <w:r>
        <w:rPr>
          <w:spacing w:val="-3"/>
        </w:rPr>
        <w:t xml:space="preserve"> </w:t>
      </w:r>
      <w:r>
        <w:t>desk-based</w:t>
      </w:r>
      <w:r>
        <w:rPr>
          <w:spacing w:val="-3"/>
        </w:rPr>
        <w:t xml:space="preserve"> </w:t>
      </w:r>
      <w:r>
        <w:t>exercise</w:t>
      </w:r>
      <w:r>
        <w:rPr>
          <w:spacing w:val="-3"/>
        </w:rPr>
        <w:t xml:space="preserve"> </w:t>
      </w:r>
      <w:r>
        <w:t>is</w:t>
      </w:r>
      <w:r>
        <w:rPr>
          <w:spacing w:val="-3"/>
        </w:rPr>
        <w:t xml:space="preserve"> </w:t>
      </w:r>
      <w:r>
        <w:t>that</w:t>
      </w:r>
      <w:r>
        <w:rPr>
          <w:spacing w:val="-3"/>
        </w:rPr>
        <w:t xml:space="preserve"> </w:t>
      </w:r>
      <w:r>
        <w:t>it</w:t>
      </w:r>
      <w:r>
        <w:rPr>
          <w:spacing w:val="-3"/>
        </w:rPr>
        <w:t xml:space="preserve"> </w:t>
      </w:r>
      <w:r>
        <w:t>enables</w:t>
      </w:r>
      <w:r>
        <w:rPr>
          <w:spacing w:val="-3"/>
        </w:rPr>
        <w:t xml:space="preserve"> </w:t>
      </w:r>
      <w:r>
        <w:t>the</w:t>
      </w:r>
      <w:r>
        <w:rPr>
          <w:spacing w:val="-3"/>
        </w:rPr>
        <w:t xml:space="preserve"> </w:t>
      </w:r>
      <w:r>
        <w:t>FPC</w:t>
      </w:r>
      <w:r>
        <w:rPr>
          <w:spacing w:val="-3"/>
        </w:rPr>
        <w:t xml:space="preserve"> </w:t>
      </w:r>
      <w:r>
        <w:t>and</w:t>
      </w:r>
      <w:r>
        <w:rPr>
          <w:spacing w:val="-3"/>
        </w:rPr>
        <w:t xml:space="preserve"> </w:t>
      </w:r>
      <w:r>
        <w:t>PRC</w:t>
      </w:r>
      <w:r>
        <w:rPr>
          <w:spacing w:val="-3"/>
        </w:rPr>
        <w:t xml:space="preserve"> </w:t>
      </w:r>
      <w:r>
        <w:t>to</w:t>
      </w:r>
      <w:r>
        <w:rPr>
          <w:spacing w:val="-3"/>
        </w:rPr>
        <w:t xml:space="preserve"> </w:t>
      </w:r>
      <w:r>
        <w:t>test</w:t>
      </w:r>
      <w:r>
        <w:rPr>
          <w:spacing w:val="-3"/>
        </w:rPr>
        <w:t xml:space="preserve"> </w:t>
      </w:r>
      <w:r>
        <w:t>bank resilience to more than one adverse macroeconomic scenario. The exercise will test the resilience of the banking system, as represented by the major UK banks and building societies that account for around 75% of the sector’s lending to the UK real economy, to two hypothetical scenarios.</w:t>
      </w:r>
    </w:p>
    <w:p w14:paraId="030B7CEC" w14:textId="77777777" w:rsidR="003E5C19" w:rsidRDefault="0072703F">
      <w:pPr>
        <w:pStyle w:val="Heading5"/>
        <w:spacing w:before="246"/>
        <w:ind w:left="652"/>
      </w:pPr>
      <w:r>
        <w:rPr>
          <w:noProof/>
        </w:rPr>
        <mc:AlternateContent>
          <mc:Choice Requires="wps">
            <w:drawing>
              <wp:anchor distT="0" distB="0" distL="0" distR="0" simplePos="0" relativeHeight="15770112" behindDoc="0" locked="0" layoutInCell="1" allowOverlap="1" wp14:anchorId="1E099C7F" wp14:editId="71C5674F">
                <wp:simplePos x="0" y="0"/>
                <wp:positionH relativeFrom="page">
                  <wp:posOffset>841374</wp:posOffset>
                </wp:positionH>
                <wp:positionV relativeFrom="paragraph">
                  <wp:posOffset>175762</wp:posOffset>
                </wp:positionV>
                <wp:extent cx="19050" cy="142875"/>
                <wp:effectExtent l="0" t="0" r="0" b="0"/>
                <wp:wrapNone/>
                <wp:docPr id="171" name="Graphic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42875"/>
                        </a:xfrm>
                        <a:custGeom>
                          <a:avLst/>
                          <a:gdLst/>
                          <a:ahLst/>
                          <a:cxnLst/>
                          <a:rect l="l" t="t" r="r" b="b"/>
                          <a:pathLst>
                            <a:path w="19050" h="142875">
                              <a:moveTo>
                                <a:pt x="19050" y="142875"/>
                              </a:moveTo>
                              <a:lnTo>
                                <a:pt x="0" y="142875"/>
                              </a:lnTo>
                              <a:lnTo>
                                <a:pt x="0" y="0"/>
                              </a:lnTo>
                              <a:lnTo>
                                <a:pt x="19050" y="0"/>
                              </a:lnTo>
                              <a:lnTo>
                                <a:pt x="19050" y="1428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77BF5CB6" id="Graphic 171" o:spid="_x0000_s1026" style="position:absolute;margin-left:66.25pt;margin-top:13.85pt;width:1.5pt;height:11.25pt;z-index:15770112;visibility:visible;mso-wrap-style:square;mso-wrap-distance-left:0;mso-wrap-distance-top:0;mso-wrap-distance-right:0;mso-wrap-distance-bottom:0;mso-position-horizontal:absolute;mso-position-horizontal-relative:page;mso-position-vertical:absolute;mso-position-vertical-relative:text;v-text-anchor:top" coordsize="19050,142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" path="m19050,142875l,142875,,,19050,r,142875xe" fillcolor="#3bd6d9" stroked="f">
                <v:path arrowok="t"/>
                <w10:wrap anchorx="page"/>
              </v:shape>
            </w:pict>
          </mc:Fallback>
        </mc:AlternateContent>
      </w:r>
      <w:r>
        <w:t xml:space="preserve">The 2024 exercise consists of two severe but plausible </w:t>
      </w:r>
      <w:r>
        <w:rPr>
          <w:spacing w:val="-2"/>
        </w:rPr>
        <w:t>scenarios.</w:t>
      </w:r>
    </w:p>
    <w:p w14:paraId="6AC410C5" w14:textId="77777777" w:rsidR="003E5C19" w:rsidRDefault="0072703F">
      <w:pPr>
        <w:pStyle w:val="BodyText"/>
        <w:spacing w:before="159" w:line="312" w:lineRule="auto"/>
        <w:ind w:left="472" w:right="324"/>
      </w:pPr>
      <w:r>
        <w:t>The</w:t>
      </w:r>
      <w:r>
        <w:rPr>
          <w:spacing w:val="-4"/>
        </w:rPr>
        <w:t xml:space="preserve"> </w:t>
      </w:r>
      <w:r>
        <w:t>scenarios</w:t>
      </w:r>
      <w:r>
        <w:rPr>
          <w:spacing w:val="-4"/>
        </w:rPr>
        <w:t xml:space="preserve"> </w:t>
      </w:r>
      <w:r>
        <w:t>include</w:t>
      </w:r>
      <w:r>
        <w:rPr>
          <w:spacing w:val="-4"/>
        </w:rPr>
        <w:t xml:space="preserve"> </w:t>
      </w:r>
      <w:r>
        <w:t>severe</w:t>
      </w:r>
      <w:r>
        <w:rPr>
          <w:spacing w:val="-4"/>
        </w:rPr>
        <w:t xml:space="preserve"> </w:t>
      </w:r>
      <w:r>
        <w:t>but</w:t>
      </w:r>
      <w:r>
        <w:rPr>
          <w:spacing w:val="-4"/>
        </w:rPr>
        <w:t xml:space="preserve"> </w:t>
      </w:r>
      <w:r>
        <w:t>plausible</w:t>
      </w:r>
      <w:r>
        <w:rPr>
          <w:spacing w:val="-4"/>
        </w:rPr>
        <w:t xml:space="preserve"> </w:t>
      </w:r>
      <w:r>
        <w:t>combinations</w:t>
      </w:r>
      <w:r>
        <w:rPr>
          <w:spacing w:val="-4"/>
        </w:rPr>
        <w:t xml:space="preserve"> </w:t>
      </w:r>
      <w:r>
        <w:t>of</w:t>
      </w:r>
      <w:r>
        <w:rPr>
          <w:spacing w:val="-4"/>
        </w:rPr>
        <w:t xml:space="preserve"> </w:t>
      </w:r>
      <w:r>
        <w:t>adverse</w:t>
      </w:r>
      <w:r>
        <w:rPr>
          <w:spacing w:val="-4"/>
        </w:rPr>
        <w:t xml:space="preserve"> </w:t>
      </w:r>
      <w:r>
        <w:t>shocks</w:t>
      </w:r>
      <w:r>
        <w:rPr>
          <w:spacing w:val="-4"/>
        </w:rPr>
        <w:t xml:space="preserve"> </w:t>
      </w:r>
      <w:r>
        <w:t>to</w:t>
      </w:r>
      <w:r>
        <w:rPr>
          <w:spacing w:val="-4"/>
        </w:rPr>
        <w:t xml:space="preserve"> </w:t>
      </w:r>
      <w:r>
        <w:t>the</w:t>
      </w:r>
      <w:r>
        <w:rPr>
          <w:spacing w:val="-4"/>
        </w:rPr>
        <w:t xml:space="preserve"> </w:t>
      </w:r>
      <w:r>
        <w:t>UK and global economies. The scenarios are countercyclical and linked to the FPC’s assessment of the underlying level of risks and vulnerabilities in the UK and global economies and financial markets.</w:t>
      </w:r>
    </w:p>
    <w:p w14:paraId="7EC447C2" w14:textId="77777777" w:rsidR="003E5C19" w:rsidRDefault="0072703F">
      <w:pPr>
        <w:pStyle w:val="BodyText"/>
        <w:spacing w:before="245" w:line="312" w:lineRule="auto"/>
        <w:ind w:left="772" w:right="566"/>
      </w:pPr>
      <w:r>
        <w:rPr>
          <w:noProof/>
        </w:rPr>
        <mc:AlternateContent>
          <mc:Choice Requires="wps">
            <w:drawing>
              <wp:anchor distT="0" distB="0" distL="0" distR="0" simplePos="0" relativeHeight="15770624" behindDoc="0" locked="0" layoutInCell="1" allowOverlap="1" wp14:anchorId="3D19443A" wp14:editId="0D5B28BC">
                <wp:simplePos x="0" y="0"/>
                <wp:positionH relativeFrom="page">
                  <wp:posOffset>879474</wp:posOffset>
                </wp:positionH>
                <wp:positionV relativeFrom="paragraph">
                  <wp:posOffset>232077</wp:posOffset>
                </wp:positionV>
                <wp:extent cx="47625" cy="47625"/>
                <wp:effectExtent l="0" t="0" r="0" b="0"/>
                <wp:wrapNone/>
                <wp:docPr id="172" name="Graphic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4" y="47586"/>
                              </a:moveTo>
                              <a:lnTo>
                                <a:pt x="20650" y="47586"/>
                              </a:lnTo>
                              <a:lnTo>
                                <a:pt x="17621" y="46996"/>
                              </a:lnTo>
                              <a:lnTo>
                                <a:pt x="0" y="26898"/>
                              </a:lnTo>
                              <a:lnTo>
                                <a:pt x="0" y="20650"/>
                              </a:lnTo>
                              <a:lnTo>
                                <a:pt x="20650" y="0"/>
                              </a:lnTo>
                              <a:lnTo>
                                <a:pt x="26974" y="0"/>
                              </a:lnTo>
                              <a:lnTo>
                                <a:pt x="47625" y="20650"/>
                              </a:lnTo>
                              <a:lnTo>
                                <a:pt x="47625" y="23812"/>
                              </a:lnTo>
                              <a:lnTo>
                                <a:pt x="47625" y="26898"/>
                              </a:lnTo>
                              <a:lnTo>
                                <a:pt x="30003" y="46996"/>
                              </a:lnTo>
                              <a:lnTo>
                                <a:pt x="26974" y="4758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3D046A" id="Graphic 172" o:spid="_x0000_s1026" style="position:absolute;margin-left:69.25pt;margin-top:18.25pt;width:3.75pt;height:3.75pt;z-index:15770624;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" path="m26974,47586r-6324,l17621,46996,,26898,,20650,20650,r6324,l47625,20650r,3162l47625,26898,30003,46996r-3029,590xe" fillcolor="black" stroked="f">
                <v:path arrowok="t"/>
                <w10:wrap anchorx="page"/>
              </v:shape>
            </w:pict>
          </mc:Fallback>
        </mc:AlternateContent>
      </w:r>
      <w:r>
        <w:rPr>
          <w:rFonts w:ascii="Arial"/>
          <w:b/>
        </w:rPr>
        <w:t xml:space="preserve">The supply shock scenario </w:t>
      </w:r>
      <w:r>
        <w:t>sees a severe, negative global aggregate supply shock from an increase in geopolitical tensions and global commodity prices and supply-chain disruptions. This leads to higher-than-expected inflation across advanced economies. High inflation is assumed to lead to expectations of higher inflation in the future and global policymakers increase interest rates to bring inflation</w:t>
      </w:r>
      <w:r>
        <w:rPr>
          <w:spacing w:val="-3"/>
        </w:rPr>
        <w:t xml:space="preserve"> </w:t>
      </w:r>
      <w:r>
        <w:t>back</w:t>
      </w:r>
      <w:r>
        <w:rPr>
          <w:spacing w:val="-3"/>
        </w:rPr>
        <w:t xml:space="preserve"> </w:t>
      </w:r>
      <w:r>
        <w:t>to</w:t>
      </w:r>
      <w:r>
        <w:rPr>
          <w:spacing w:val="-3"/>
        </w:rPr>
        <w:t xml:space="preserve"> </w:t>
      </w:r>
      <w:r>
        <w:t>target.</w:t>
      </w:r>
      <w:r>
        <w:rPr>
          <w:spacing w:val="-3"/>
        </w:rPr>
        <w:t xml:space="preserve"> </w:t>
      </w:r>
      <w:r>
        <w:t>In</w:t>
      </w:r>
      <w:r>
        <w:rPr>
          <w:spacing w:val="-3"/>
        </w:rPr>
        <w:t xml:space="preserve"> </w:t>
      </w:r>
      <w:r>
        <w:t>this</w:t>
      </w:r>
      <w:r>
        <w:rPr>
          <w:spacing w:val="-3"/>
        </w:rPr>
        <w:t xml:space="preserve"> </w:t>
      </w:r>
      <w:r>
        <w:t>scenario,</w:t>
      </w:r>
      <w:r>
        <w:rPr>
          <w:spacing w:val="-3"/>
        </w:rPr>
        <w:t xml:space="preserve"> </w:t>
      </w:r>
      <w:r>
        <w:t>Bank</w:t>
      </w:r>
      <w:r>
        <w:rPr>
          <w:spacing w:val="-3"/>
        </w:rPr>
        <w:t xml:space="preserve"> </w:t>
      </w:r>
      <w:r>
        <w:t>Rate</w:t>
      </w:r>
      <w:r>
        <w:rPr>
          <w:spacing w:val="-3"/>
        </w:rPr>
        <w:t xml:space="preserve"> </w:t>
      </w:r>
      <w:r>
        <w:t>rises</w:t>
      </w:r>
      <w:r>
        <w:rPr>
          <w:spacing w:val="-3"/>
        </w:rPr>
        <w:t xml:space="preserve"> </w:t>
      </w:r>
      <w:r>
        <w:t>to</w:t>
      </w:r>
      <w:r>
        <w:rPr>
          <w:spacing w:val="-3"/>
        </w:rPr>
        <w:t xml:space="preserve"> </w:t>
      </w:r>
      <w:r>
        <w:t>9%</w:t>
      </w:r>
      <w:r>
        <w:rPr>
          <w:spacing w:val="-3"/>
        </w:rPr>
        <w:t xml:space="preserve"> </w:t>
      </w:r>
      <w:r>
        <w:t>and</w:t>
      </w:r>
      <w:r>
        <w:rPr>
          <w:spacing w:val="-3"/>
        </w:rPr>
        <w:t xml:space="preserve"> </w:t>
      </w:r>
      <w:r>
        <w:t>stays</w:t>
      </w:r>
      <w:r>
        <w:rPr>
          <w:spacing w:val="-3"/>
        </w:rPr>
        <w:t xml:space="preserve"> </w:t>
      </w:r>
      <w:r>
        <w:t>there</w:t>
      </w:r>
      <w:r>
        <w:rPr>
          <w:spacing w:val="-3"/>
        </w:rPr>
        <w:t xml:space="preserve"> </w:t>
      </w:r>
      <w:r>
        <w:t>for</w:t>
      </w:r>
      <w:r>
        <w:rPr>
          <w:spacing w:val="-3"/>
        </w:rPr>
        <w:t xml:space="preserve"> </w:t>
      </w:r>
      <w:r>
        <w:t xml:space="preserve">a </w:t>
      </w:r>
      <w:r>
        <w:rPr>
          <w:spacing w:val="-2"/>
        </w:rPr>
        <w:t>year.</w:t>
      </w:r>
    </w:p>
    <w:p w14:paraId="4B01C76D" w14:textId="77777777" w:rsidR="003E5C19" w:rsidRDefault="0072703F">
      <w:pPr>
        <w:pStyle w:val="BodyText"/>
        <w:spacing w:before="54" w:line="312" w:lineRule="auto"/>
        <w:ind w:left="772" w:right="428"/>
      </w:pPr>
      <w:r>
        <w:rPr>
          <w:noProof/>
        </w:rPr>
        <mc:AlternateContent>
          <mc:Choice Requires="wps">
            <w:drawing>
              <wp:anchor distT="0" distB="0" distL="0" distR="0" simplePos="0" relativeHeight="15771136" behindDoc="0" locked="0" layoutInCell="1" allowOverlap="1" wp14:anchorId="7D366898" wp14:editId="2B57872E">
                <wp:simplePos x="0" y="0"/>
                <wp:positionH relativeFrom="page">
                  <wp:posOffset>879474</wp:posOffset>
                </wp:positionH>
                <wp:positionV relativeFrom="paragraph">
                  <wp:posOffset>110545</wp:posOffset>
                </wp:positionV>
                <wp:extent cx="47625" cy="47625"/>
                <wp:effectExtent l="0" t="0" r="0" b="0"/>
                <wp:wrapNone/>
                <wp:docPr id="173" name="Graphic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4" y="47586"/>
                              </a:moveTo>
                              <a:lnTo>
                                <a:pt x="20650" y="47586"/>
                              </a:lnTo>
                              <a:lnTo>
                                <a:pt x="17621" y="46958"/>
                              </a:lnTo>
                              <a:lnTo>
                                <a:pt x="0" y="26936"/>
                              </a:lnTo>
                              <a:lnTo>
                                <a:pt x="0" y="20650"/>
                              </a:lnTo>
                              <a:lnTo>
                                <a:pt x="20650" y="0"/>
                              </a:lnTo>
                              <a:lnTo>
                                <a:pt x="26974" y="0"/>
                              </a:lnTo>
                              <a:lnTo>
                                <a:pt x="47625" y="20650"/>
                              </a:lnTo>
                              <a:lnTo>
                                <a:pt x="47625" y="23812"/>
                              </a:lnTo>
                              <a:lnTo>
                                <a:pt x="47625" y="26936"/>
                              </a:lnTo>
                              <a:lnTo>
                                <a:pt x="30003" y="46958"/>
                              </a:lnTo>
                              <a:lnTo>
                                <a:pt x="26974" y="4758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8D1C5EC" id="Graphic 173" o:spid="_x0000_s1026" style="position:absolute;margin-left:69.25pt;margin-top:8.7pt;width:3.75pt;height:3.75pt;z-index:15771136;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" path="m26974,47586r-6324,l17621,46958,,26936,,20650,20650,r6324,l47625,20650r,3162l47625,26936,30003,46958r-3029,628xe" fillcolor="black" stroked="f">
                <v:path arrowok="t"/>
                <w10:wrap anchorx="page"/>
              </v:shape>
            </w:pict>
          </mc:Fallback>
        </mc:AlternateContent>
      </w:r>
      <w:r>
        <w:rPr>
          <w:rFonts w:ascii="Arial"/>
          <w:b/>
        </w:rPr>
        <w:t xml:space="preserve">The demand shock scenario </w:t>
      </w:r>
      <w:r>
        <w:t>sees a severe negative global aggregate demand shock and global recession, resulting in falling inflation.</w:t>
      </w:r>
      <w:r>
        <w:rPr>
          <w:spacing w:val="-4"/>
        </w:rPr>
        <w:t xml:space="preserve"> </w:t>
      </w:r>
      <w:r>
        <w:t>This prompts Bank Rate to fall</w:t>
      </w:r>
      <w:r>
        <w:rPr>
          <w:spacing w:val="-3"/>
        </w:rPr>
        <w:t xml:space="preserve"> </w:t>
      </w:r>
      <w:r>
        <w:t>rapidly</w:t>
      </w:r>
      <w:r>
        <w:rPr>
          <w:spacing w:val="-3"/>
        </w:rPr>
        <w:t xml:space="preserve"> </w:t>
      </w:r>
      <w:r>
        <w:t>from</w:t>
      </w:r>
      <w:r>
        <w:rPr>
          <w:spacing w:val="-3"/>
        </w:rPr>
        <w:t xml:space="preserve"> </w:t>
      </w:r>
      <w:r>
        <w:t>5.25%</w:t>
      </w:r>
      <w:r>
        <w:rPr>
          <w:spacing w:val="-3"/>
        </w:rPr>
        <w:t xml:space="preserve"> </w:t>
      </w:r>
      <w:r>
        <w:t>to</w:t>
      </w:r>
      <w:r>
        <w:rPr>
          <w:spacing w:val="-3"/>
        </w:rPr>
        <w:t xml:space="preserve"> </w:t>
      </w:r>
      <w:r>
        <w:t>0.1%,</w:t>
      </w:r>
      <w:r>
        <w:rPr>
          <w:spacing w:val="-3"/>
        </w:rPr>
        <w:t xml:space="preserve"> </w:t>
      </w:r>
      <w:r>
        <w:t>remaining</w:t>
      </w:r>
      <w:r>
        <w:rPr>
          <w:spacing w:val="-3"/>
        </w:rPr>
        <w:t xml:space="preserve"> </w:t>
      </w:r>
      <w:r>
        <w:t>below</w:t>
      </w:r>
      <w:r>
        <w:rPr>
          <w:spacing w:val="-3"/>
        </w:rPr>
        <w:t xml:space="preserve"> </w:t>
      </w:r>
      <w:r>
        <w:t>0.5%</w:t>
      </w:r>
      <w:r>
        <w:rPr>
          <w:spacing w:val="-3"/>
        </w:rPr>
        <w:t xml:space="preserve"> </w:t>
      </w:r>
      <w:r>
        <w:t>for</w:t>
      </w:r>
      <w:r>
        <w:rPr>
          <w:spacing w:val="-3"/>
        </w:rPr>
        <w:t xml:space="preserve"> </w:t>
      </w:r>
      <w:r>
        <w:t>two</w:t>
      </w:r>
      <w:r>
        <w:rPr>
          <w:spacing w:val="-3"/>
        </w:rPr>
        <w:t xml:space="preserve"> </w:t>
      </w:r>
      <w:r>
        <w:t>years,</w:t>
      </w:r>
      <w:r>
        <w:rPr>
          <w:spacing w:val="-3"/>
        </w:rPr>
        <w:t xml:space="preserve"> </w:t>
      </w:r>
      <w:r>
        <w:t>to</w:t>
      </w:r>
      <w:r>
        <w:rPr>
          <w:spacing w:val="-3"/>
        </w:rPr>
        <w:t xml:space="preserve"> </w:t>
      </w:r>
      <w:r>
        <w:t>support</w:t>
      </w:r>
      <w:r>
        <w:rPr>
          <w:spacing w:val="-3"/>
        </w:rPr>
        <w:t xml:space="preserve"> </w:t>
      </w:r>
      <w:r>
        <w:t>the recovery and return inflation to target.</w:t>
      </w:r>
    </w:p>
    <w:p w14:paraId="1E4C7472" w14:textId="77777777" w:rsidR="003E5C19" w:rsidRDefault="003E5C19">
      <w:pPr>
        <w:pStyle w:val="BodyText"/>
        <w:spacing w:before="28"/>
      </w:pPr>
    </w:p>
    <w:p w14:paraId="761BF6B4" w14:textId="77777777" w:rsidR="003E5C19" w:rsidRDefault="0072703F">
      <w:pPr>
        <w:pStyle w:val="BodyText"/>
        <w:spacing w:before="1" w:line="312" w:lineRule="auto"/>
        <w:ind w:left="472" w:right="737"/>
      </w:pPr>
      <w:r>
        <w:t>In both scenarios, there is a domestic and global recession, with UK GDP falling by 5%,</w:t>
      </w:r>
      <w:r>
        <w:rPr>
          <w:spacing w:val="-4"/>
        </w:rPr>
        <w:t xml:space="preserve"> </w:t>
      </w:r>
      <w:r>
        <w:t>unemployment</w:t>
      </w:r>
      <w:r>
        <w:rPr>
          <w:spacing w:val="-4"/>
        </w:rPr>
        <w:t xml:space="preserve"> </w:t>
      </w:r>
      <w:r>
        <w:t>rising</w:t>
      </w:r>
      <w:r>
        <w:rPr>
          <w:spacing w:val="-4"/>
        </w:rPr>
        <w:t xml:space="preserve"> </w:t>
      </w:r>
      <w:r>
        <w:t>to</w:t>
      </w:r>
      <w:r>
        <w:rPr>
          <w:spacing w:val="-4"/>
        </w:rPr>
        <w:t xml:space="preserve"> </w:t>
      </w:r>
      <w:r>
        <w:t>8.5%,</w:t>
      </w:r>
      <w:r>
        <w:rPr>
          <w:spacing w:val="-4"/>
        </w:rPr>
        <w:t xml:space="preserve"> </w:t>
      </w:r>
      <w:r>
        <w:t>and</w:t>
      </w:r>
      <w:r>
        <w:rPr>
          <w:spacing w:val="-4"/>
        </w:rPr>
        <w:t xml:space="preserve"> </w:t>
      </w:r>
      <w:r>
        <w:t>house</w:t>
      </w:r>
      <w:r>
        <w:rPr>
          <w:spacing w:val="-4"/>
        </w:rPr>
        <w:t xml:space="preserve"> </w:t>
      </w:r>
      <w:r>
        <w:t>prices</w:t>
      </w:r>
      <w:r>
        <w:rPr>
          <w:spacing w:val="-4"/>
        </w:rPr>
        <w:t xml:space="preserve"> </w:t>
      </w:r>
      <w:r>
        <w:t>falling</w:t>
      </w:r>
      <w:r>
        <w:rPr>
          <w:spacing w:val="-4"/>
        </w:rPr>
        <w:t xml:space="preserve"> </w:t>
      </w:r>
      <w:r>
        <w:t>by</w:t>
      </w:r>
      <w:r>
        <w:rPr>
          <w:spacing w:val="-4"/>
        </w:rPr>
        <w:t xml:space="preserve"> </w:t>
      </w:r>
      <w:r>
        <w:t>28%.</w:t>
      </w:r>
      <w:r>
        <w:rPr>
          <w:spacing w:val="-4"/>
        </w:rPr>
        <w:t xml:space="preserve"> </w:t>
      </w:r>
      <w:r>
        <w:t>World</w:t>
      </w:r>
      <w:r>
        <w:rPr>
          <w:spacing w:val="-4"/>
        </w:rPr>
        <w:t xml:space="preserve"> </w:t>
      </w:r>
      <w:r>
        <w:t>GDP</w:t>
      </w:r>
      <w:r>
        <w:rPr>
          <w:spacing w:val="-8"/>
        </w:rPr>
        <w:t xml:space="preserve"> </w:t>
      </w:r>
      <w:r>
        <w:t>falls by 3%. The macroeconomic scenario results in sharp moves in other asset prices.</w:t>
      </w:r>
    </w:p>
    <w:p w14:paraId="29D4478F" w14:textId="77777777" w:rsidR="003E5C19" w:rsidRDefault="003E5C19">
      <w:pPr>
        <w:pStyle w:val="BodyText"/>
        <w:spacing w:line="312" w:lineRule="auto"/>
        <w:sectPr w:rsidR="003E5C19">
          <w:pgSz w:w="11900" w:h="16840"/>
          <w:pgMar w:top="1220" w:right="850" w:bottom="280" w:left="850" w:header="769" w:footer="0" w:gutter="0"/>
          <w:cols w:space="720"/>
        </w:sectPr>
      </w:pPr>
    </w:p>
    <w:p w14:paraId="4FCA0FA4" w14:textId="77777777" w:rsidR="003E5C19" w:rsidRDefault="0072703F">
      <w:pPr>
        <w:pStyle w:val="BodyText"/>
        <w:spacing w:before="28"/>
      </w:pPr>
      <w:r>
        <w:rPr>
          <w:noProof/>
        </w:rPr>
        <w:lastRenderedPageBreak/>
        <mc:AlternateContent>
          <mc:Choice Requires="wps">
            <w:drawing>
              <wp:anchor distT="0" distB="0" distL="0" distR="0" simplePos="0" relativeHeight="486529536" behindDoc="1" locked="0" layoutInCell="1" allowOverlap="1" wp14:anchorId="57E9C235" wp14:editId="3DCC4492">
                <wp:simplePos x="0" y="0"/>
                <wp:positionH relativeFrom="page">
                  <wp:posOffset>603250</wp:posOffset>
                </wp:positionH>
                <wp:positionV relativeFrom="page">
                  <wp:posOffset>952485</wp:posOffset>
                </wp:positionV>
                <wp:extent cx="6334125" cy="9182100"/>
                <wp:effectExtent l="0" t="0" r="0" b="0"/>
                <wp:wrapNone/>
                <wp:docPr id="174" name="Graphic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4125" cy="9182100"/>
                        </a:xfrm>
                        <a:custGeom>
                          <a:avLst/>
                          <a:gdLst/>
                          <a:ahLst/>
                          <a:cxnLst/>
                          <a:rect l="l" t="t" r="r" b="b"/>
                          <a:pathLst>
                            <a:path w="6334125" h="9182100">
                              <a:moveTo>
                                <a:pt x="6334125" y="9182100"/>
                              </a:moveTo>
                              <a:lnTo>
                                <a:pt x="0" y="9182100"/>
                              </a:lnTo>
                              <a:lnTo>
                                <a:pt x="0" y="0"/>
                              </a:lnTo>
                              <a:lnTo>
                                <a:pt x="6334125" y="0"/>
                              </a:lnTo>
                              <a:lnTo>
                                <a:pt x="6334125" y="9182100"/>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2F8319CE" id="Graphic 174" o:spid="_x0000_s1026" style="position:absolute;margin-left:47.5pt;margin-top:75pt;width:498.75pt;height:723pt;z-index:-16786944;visibility:visible;mso-wrap-style:square;mso-wrap-distance-left:0;mso-wrap-distance-top:0;mso-wrap-distance-right:0;mso-wrap-distance-bottom:0;mso-position-horizontal:absolute;mso-position-horizontal-relative:page;mso-position-vertical:absolute;mso-position-vertical-relative:page;v-text-anchor:top" coordsize="6334125,9182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" path="m6334125,9182100l,9182100,,,6334125,r,9182100xe" fillcolor="#ebebeb" stroked="f">
                <v:path arrowok="t"/>
                <w10:wrap anchorx="page" anchory="page"/>
              </v:shape>
            </w:pict>
          </mc:Fallback>
        </mc:AlternateContent>
      </w:r>
    </w:p>
    <w:p w14:paraId="15C6E67D" w14:textId="77777777" w:rsidR="003E5C19" w:rsidRDefault="0072703F">
      <w:pPr>
        <w:pStyle w:val="BodyText"/>
        <w:spacing w:line="312" w:lineRule="auto"/>
        <w:ind w:left="472" w:right="428"/>
      </w:pPr>
      <w:r>
        <w:t>There</w:t>
      </w:r>
      <w:r>
        <w:rPr>
          <w:spacing w:val="-3"/>
        </w:rPr>
        <w:t xml:space="preserve"> </w:t>
      </w:r>
      <w:r>
        <w:t>are</w:t>
      </w:r>
      <w:r>
        <w:rPr>
          <w:spacing w:val="-3"/>
        </w:rPr>
        <w:t xml:space="preserve"> </w:t>
      </w:r>
      <w:r>
        <w:t>assumed</w:t>
      </w:r>
      <w:r>
        <w:rPr>
          <w:spacing w:val="-3"/>
        </w:rPr>
        <w:t xml:space="preserve"> </w:t>
      </w:r>
      <w:r>
        <w:t>to</w:t>
      </w:r>
      <w:r>
        <w:rPr>
          <w:spacing w:val="-3"/>
        </w:rPr>
        <w:t xml:space="preserve"> </w:t>
      </w:r>
      <w:r>
        <w:t>be</w:t>
      </w:r>
      <w:r>
        <w:rPr>
          <w:spacing w:val="-3"/>
        </w:rPr>
        <w:t xml:space="preserve"> </w:t>
      </w:r>
      <w:r>
        <w:t>further</w:t>
      </w:r>
      <w:r>
        <w:rPr>
          <w:spacing w:val="-3"/>
        </w:rPr>
        <w:t xml:space="preserve"> </w:t>
      </w:r>
      <w:r>
        <w:t>falls</w:t>
      </w:r>
      <w:r>
        <w:rPr>
          <w:spacing w:val="-3"/>
        </w:rPr>
        <w:t xml:space="preserve"> </w:t>
      </w:r>
      <w:r>
        <w:t>in</w:t>
      </w:r>
      <w:r>
        <w:rPr>
          <w:spacing w:val="-3"/>
        </w:rPr>
        <w:t xml:space="preserve"> </w:t>
      </w:r>
      <w:r>
        <w:t>UK</w:t>
      </w:r>
      <w:r>
        <w:rPr>
          <w:spacing w:val="-3"/>
        </w:rPr>
        <w:t xml:space="preserve"> </w:t>
      </w:r>
      <w:r>
        <w:t>and</w:t>
      </w:r>
      <w:r>
        <w:rPr>
          <w:spacing w:val="-3"/>
        </w:rPr>
        <w:t xml:space="preserve"> </w:t>
      </w:r>
      <w:r>
        <w:t>global</w:t>
      </w:r>
      <w:r>
        <w:rPr>
          <w:spacing w:val="-3"/>
        </w:rPr>
        <w:t xml:space="preserve"> </w:t>
      </w:r>
      <w:r>
        <w:t>commercial</w:t>
      </w:r>
      <w:r>
        <w:rPr>
          <w:spacing w:val="-3"/>
        </w:rPr>
        <w:t xml:space="preserve"> </w:t>
      </w:r>
      <w:r>
        <w:t>real</w:t>
      </w:r>
      <w:r>
        <w:rPr>
          <w:spacing w:val="-3"/>
        </w:rPr>
        <w:t xml:space="preserve"> </w:t>
      </w:r>
      <w:r>
        <w:t>estate</w:t>
      </w:r>
      <w:r>
        <w:rPr>
          <w:spacing w:val="-3"/>
        </w:rPr>
        <w:t xml:space="preserve"> </w:t>
      </w:r>
      <w:r>
        <w:t>(CRE) prices, equity prices fall, government bond term premia rise, and corporate bond spreads widen.</w:t>
      </w:r>
    </w:p>
    <w:p w14:paraId="0A851012" w14:textId="77777777" w:rsidR="003E5C19" w:rsidRDefault="0072703F">
      <w:pPr>
        <w:pStyle w:val="BodyText"/>
        <w:spacing w:before="244"/>
        <w:ind w:left="472"/>
      </w:pPr>
      <w:r>
        <w:t xml:space="preserve">The scenarios applied in the stress test are not a forecast of macroeconomic </w:t>
      </w:r>
      <w:r>
        <w:rPr>
          <w:spacing w:val="-5"/>
        </w:rPr>
        <w:t>and</w:t>
      </w:r>
    </w:p>
    <w:p w14:paraId="2DC64108" w14:textId="77777777" w:rsidR="003E5C19" w:rsidRDefault="0072703F">
      <w:pPr>
        <w:pStyle w:val="BodyText"/>
        <w:spacing w:before="84" w:line="312" w:lineRule="auto"/>
        <w:ind w:left="472" w:right="511"/>
      </w:pPr>
      <w:r>
        <w:t xml:space="preserve">financial conditions in the UK or abroad and are not a set of events that are expected, or likely, to </w:t>
      </w:r>
      <w:proofErr w:type="spellStart"/>
      <w:r>
        <w:t>materialise</w:t>
      </w:r>
      <w:proofErr w:type="spellEnd"/>
      <w:r>
        <w:t>. Rather, as per the scenarios used in previous exercises, they represent coherent ‘tail-risk’ scenarios designed to be severe but plausible and broad enough to assess the resilience of the UK banking system to a range of adverse shocks.</w:t>
      </w:r>
      <w:r>
        <w:rPr>
          <w:spacing w:val="-3"/>
        </w:rPr>
        <w:t xml:space="preserve"> </w:t>
      </w:r>
      <w:r>
        <w:t>Monetary</w:t>
      </w:r>
      <w:r>
        <w:rPr>
          <w:spacing w:val="-3"/>
        </w:rPr>
        <w:t xml:space="preserve"> </w:t>
      </w:r>
      <w:r>
        <w:t>policy</w:t>
      </w:r>
      <w:r>
        <w:rPr>
          <w:spacing w:val="-3"/>
        </w:rPr>
        <w:t xml:space="preserve"> </w:t>
      </w:r>
      <w:r>
        <w:t>responses</w:t>
      </w:r>
      <w:r>
        <w:rPr>
          <w:spacing w:val="-3"/>
        </w:rPr>
        <w:t xml:space="preserve"> </w:t>
      </w:r>
      <w:r>
        <w:t>in</w:t>
      </w:r>
      <w:r>
        <w:rPr>
          <w:spacing w:val="-3"/>
        </w:rPr>
        <w:t xml:space="preserve"> </w:t>
      </w:r>
      <w:r>
        <w:t>the</w:t>
      </w:r>
      <w:r>
        <w:rPr>
          <w:spacing w:val="-3"/>
        </w:rPr>
        <w:t xml:space="preserve"> </w:t>
      </w:r>
      <w:r>
        <w:t>scenarios</w:t>
      </w:r>
      <w:r>
        <w:rPr>
          <w:spacing w:val="-3"/>
        </w:rPr>
        <w:t xml:space="preserve"> </w:t>
      </w:r>
      <w:r>
        <w:t>do</w:t>
      </w:r>
      <w:r>
        <w:rPr>
          <w:spacing w:val="-3"/>
        </w:rPr>
        <w:t xml:space="preserve"> </w:t>
      </w:r>
      <w:r>
        <w:t>not</w:t>
      </w:r>
      <w:r>
        <w:rPr>
          <w:spacing w:val="-3"/>
        </w:rPr>
        <w:t xml:space="preserve"> </w:t>
      </w:r>
      <w:r>
        <w:t>represent</w:t>
      </w:r>
      <w:r>
        <w:rPr>
          <w:spacing w:val="-3"/>
        </w:rPr>
        <w:t xml:space="preserve"> </w:t>
      </w:r>
      <w:r>
        <w:t>a</w:t>
      </w:r>
      <w:r>
        <w:rPr>
          <w:spacing w:val="-3"/>
        </w:rPr>
        <w:t xml:space="preserve"> </w:t>
      </w:r>
      <w:r>
        <w:t>forecast</w:t>
      </w:r>
      <w:r>
        <w:rPr>
          <w:spacing w:val="-3"/>
        </w:rPr>
        <w:t xml:space="preserve"> </w:t>
      </w:r>
      <w:r>
        <w:t>of</w:t>
      </w:r>
      <w:r>
        <w:rPr>
          <w:spacing w:val="-3"/>
        </w:rPr>
        <w:t xml:space="preserve"> </w:t>
      </w:r>
      <w:r>
        <w:t>how policy would actually respond in such a scenario.</w:t>
      </w:r>
    </w:p>
    <w:p w14:paraId="29B9961E" w14:textId="77777777" w:rsidR="003E5C19" w:rsidRDefault="0072703F">
      <w:pPr>
        <w:pStyle w:val="BodyText"/>
        <w:spacing w:before="204"/>
        <w:rPr>
          <w:sz w:val="20"/>
        </w:rPr>
      </w:pPr>
      <w:r>
        <w:rPr>
          <w:noProof/>
          <w:sz w:val="20"/>
        </w:rPr>
        <mc:AlternateContent>
          <mc:Choice Requires="wpg">
            <w:drawing>
              <wp:anchor distT="0" distB="0" distL="0" distR="0" simplePos="0" relativeHeight="487630848" behindDoc="1" locked="0" layoutInCell="1" allowOverlap="1" wp14:anchorId="606F5C4B" wp14:editId="2B349F7C">
                <wp:simplePos x="0" y="0"/>
                <wp:positionH relativeFrom="page">
                  <wp:posOffset>841374</wp:posOffset>
                </wp:positionH>
                <wp:positionV relativeFrom="paragraph">
                  <wp:posOffset>290850</wp:posOffset>
                </wp:positionV>
                <wp:extent cx="5857875" cy="4914900"/>
                <wp:effectExtent l="0" t="0" r="0" b="0"/>
                <wp:wrapTopAndBottom/>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57875" cy="4914900"/>
                          <a:chOff x="0" y="0"/>
                          <a:chExt cx="5857875" cy="4914900"/>
                        </a:xfrm>
                      </wpg:grpSpPr>
                      <wps:wsp>
                        <wps:cNvPr id="176" name="Graphic 176"/>
                        <wps:cNvSpPr/>
                        <wps:spPr>
                          <a:xfrm>
                            <a:off x="0" y="0"/>
                            <a:ext cx="5857875" cy="4914900"/>
                          </a:xfrm>
                          <a:custGeom>
                            <a:avLst/>
                            <a:gdLst/>
                            <a:ahLst/>
                            <a:cxnLst/>
                            <a:rect l="l" t="t" r="r" b="b"/>
                            <a:pathLst>
                              <a:path w="5857875" h="4914900">
                                <a:moveTo>
                                  <a:pt x="5857875" y="4914900"/>
                                </a:moveTo>
                                <a:lnTo>
                                  <a:pt x="0" y="4914900"/>
                                </a:lnTo>
                                <a:lnTo>
                                  <a:pt x="0" y="0"/>
                                </a:lnTo>
                                <a:lnTo>
                                  <a:pt x="5857875" y="0"/>
                                </a:lnTo>
                                <a:lnTo>
                                  <a:pt x="5857875" y="4914900"/>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177" name="Image 177"/>
                          <pic:cNvPicPr/>
                        </pic:nvPicPr>
                        <pic:blipFill>
                          <a:blip r:embed="rId57" cstate="print"/>
                          <a:stretch>
                            <a:fillRect/>
                          </a:stretch>
                        </pic:blipFill>
                        <pic:spPr>
                          <a:xfrm>
                            <a:off x="238124" y="599936"/>
                            <a:ext cx="5381622" cy="4029073"/>
                          </a:xfrm>
                          <a:prstGeom prst="rect">
                            <a:avLst/>
                          </a:prstGeom>
                        </pic:spPr>
                      </pic:pic>
                      <wps:wsp>
                        <wps:cNvPr id="178" name="Textbox 178"/>
                        <wps:cNvSpPr txBox="1"/>
                        <wps:spPr>
                          <a:xfrm>
                            <a:off x="0" y="0"/>
                            <a:ext cx="5857875" cy="4914900"/>
                          </a:xfrm>
                          <a:prstGeom prst="rect">
                            <a:avLst/>
                          </a:prstGeom>
                        </wps:spPr>
                        <wps:txbx>
                          <w:txbxContent>
                            <w:p w14:paraId="28C7341A" w14:textId="77777777" w:rsidR="003E5C19" w:rsidRDefault="003E5C19">
                              <w:pPr>
                                <w:spacing w:before="155"/>
                              </w:pPr>
                            </w:p>
                            <w:p w14:paraId="7D269E8F" w14:textId="77777777" w:rsidR="003E5C19" w:rsidRDefault="0072703F">
                              <w:pPr>
                                <w:ind w:left="372"/>
                                <w:rPr>
                                  <w:rFonts w:ascii="Arial"/>
                                  <w:b/>
                                </w:rPr>
                              </w:pPr>
                              <w:r>
                                <w:rPr>
                                  <w:rFonts w:ascii="Arial"/>
                                  <w:b/>
                                  <w:color w:val="FFFFFF"/>
                                </w:rPr>
                                <w:t>Figure</w:t>
                              </w:r>
                              <w:r>
                                <w:rPr>
                                  <w:rFonts w:ascii="Arial"/>
                                  <w:b/>
                                  <w:color w:val="FFFFFF"/>
                                  <w:spacing w:val="2"/>
                                </w:rPr>
                                <w:t xml:space="preserve"> </w:t>
                              </w:r>
                              <w:r>
                                <w:rPr>
                                  <w:rFonts w:ascii="Arial"/>
                                  <w:b/>
                                  <w:color w:val="FFFFFF"/>
                                </w:rPr>
                                <w:t>A:</w:t>
                              </w:r>
                              <w:r>
                                <w:rPr>
                                  <w:rFonts w:ascii="Arial"/>
                                  <w:b/>
                                  <w:color w:val="FFFFFF"/>
                                  <w:spacing w:val="13"/>
                                </w:rPr>
                                <w:t xml:space="preserve"> </w:t>
                              </w:r>
                              <w:r>
                                <w:rPr>
                                  <w:rFonts w:ascii="Arial"/>
                                  <w:b/>
                                  <w:color w:val="FFFFFF"/>
                                </w:rPr>
                                <w:t>Summary</w:t>
                              </w:r>
                              <w:r>
                                <w:rPr>
                                  <w:rFonts w:ascii="Arial"/>
                                  <w:b/>
                                  <w:color w:val="FFFFFF"/>
                                  <w:spacing w:val="13"/>
                                </w:rPr>
                                <w:t xml:space="preserve"> </w:t>
                              </w:r>
                              <w:r>
                                <w:rPr>
                                  <w:rFonts w:ascii="Arial"/>
                                  <w:b/>
                                  <w:color w:val="FFFFFF"/>
                                </w:rPr>
                                <w:t>of</w:t>
                              </w:r>
                              <w:r>
                                <w:rPr>
                                  <w:rFonts w:ascii="Arial"/>
                                  <w:b/>
                                  <w:color w:val="FFFFFF"/>
                                  <w:spacing w:val="13"/>
                                </w:rPr>
                                <w:t xml:space="preserve"> </w:t>
                              </w:r>
                              <w:r>
                                <w:rPr>
                                  <w:rFonts w:ascii="Arial"/>
                                  <w:b/>
                                  <w:color w:val="FFFFFF"/>
                                </w:rPr>
                                <w:t>the</w:t>
                              </w:r>
                              <w:r>
                                <w:rPr>
                                  <w:rFonts w:ascii="Arial"/>
                                  <w:b/>
                                  <w:color w:val="FFFFFF"/>
                                  <w:spacing w:val="13"/>
                                </w:rPr>
                                <w:t xml:space="preserve"> </w:t>
                              </w:r>
                              <w:r>
                                <w:rPr>
                                  <w:rFonts w:ascii="Arial"/>
                                  <w:b/>
                                  <w:color w:val="FFFFFF"/>
                                </w:rPr>
                                <w:t>scenarios</w:t>
                              </w:r>
                              <w:r>
                                <w:rPr>
                                  <w:rFonts w:ascii="Arial"/>
                                  <w:b/>
                                  <w:color w:val="FFFFFF"/>
                                  <w:spacing w:val="13"/>
                                </w:rPr>
                                <w:t xml:space="preserve"> </w:t>
                              </w:r>
                              <w:r>
                                <w:rPr>
                                  <w:rFonts w:ascii="Arial"/>
                                  <w:b/>
                                  <w:color w:val="FFFFFF"/>
                                </w:rPr>
                                <w:t>for</w:t>
                              </w:r>
                              <w:r>
                                <w:rPr>
                                  <w:rFonts w:ascii="Arial"/>
                                  <w:b/>
                                  <w:color w:val="FFFFFF"/>
                                  <w:spacing w:val="13"/>
                                </w:rPr>
                                <w:t xml:space="preserve"> </w:t>
                              </w:r>
                              <w:r>
                                <w:rPr>
                                  <w:rFonts w:ascii="Arial"/>
                                  <w:b/>
                                  <w:color w:val="FFFFFF"/>
                                </w:rPr>
                                <w:t>the</w:t>
                              </w:r>
                              <w:r>
                                <w:rPr>
                                  <w:rFonts w:ascii="Arial"/>
                                  <w:b/>
                                  <w:color w:val="FFFFFF"/>
                                  <w:spacing w:val="13"/>
                                </w:rPr>
                                <w:t xml:space="preserve"> </w:t>
                              </w:r>
                              <w:r>
                                <w:rPr>
                                  <w:rFonts w:ascii="Arial"/>
                                  <w:b/>
                                  <w:color w:val="FFFFFF"/>
                                </w:rPr>
                                <w:t>desk-based</w:t>
                              </w:r>
                              <w:r>
                                <w:rPr>
                                  <w:rFonts w:ascii="Arial"/>
                                  <w:b/>
                                  <w:color w:val="FFFFFF"/>
                                  <w:spacing w:val="14"/>
                                </w:rPr>
                                <w:t xml:space="preserve"> </w:t>
                              </w:r>
                              <w:r>
                                <w:rPr>
                                  <w:rFonts w:ascii="Arial"/>
                                  <w:b/>
                                  <w:color w:val="FFFFFF"/>
                                </w:rPr>
                                <w:t>stress</w:t>
                              </w:r>
                              <w:r>
                                <w:rPr>
                                  <w:rFonts w:ascii="Arial"/>
                                  <w:b/>
                                  <w:color w:val="FFFFFF"/>
                                  <w:spacing w:val="13"/>
                                </w:rPr>
                                <w:t xml:space="preserve"> </w:t>
                              </w:r>
                              <w:r>
                                <w:rPr>
                                  <w:rFonts w:ascii="Arial"/>
                                  <w:b/>
                                  <w:color w:val="FFFFFF"/>
                                  <w:spacing w:val="-4"/>
                                </w:rPr>
                                <w:t>test</w:t>
                              </w:r>
                            </w:p>
                          </w:txbxContent>
                        </wps:txbx>
                        <wps:bodyPr wrap="square" lIns="0" tIns="0" rIns="0" bIns="0" rtlCol="0">
                          <a:noAutofit/>
                        </wps:bodyPr>
                      </wps:wsp>
                    </wpg:wgp>
                  </a:graphicData>
                </a:graphic>
              </wp:anchor>
            </w:drawing>
          </mc:Choice>
          <mc:Fallback>
            <w:pict>
              <v:group w14:anchorId="606F5C4B" id="Group 175" o:spid="_x0000_s1114" style="position:absolute;margin-left:66.25pt;margin-top:22.9pt;width:461.25pt;height:387pt;z-index:-15685632;mso-wrap-distance-left:0;mso-wrap-distance-right:0;mso-position-horizontal-relative:page;mso-position-vertical-relative:text" coordsize="58578,491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6W/Zo/5ES//AOwlJ/6Kioo/&#10;Zo/5ES//AOwlJ/6KiorB7mp800UUVuZ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9Lfs0f8iJf/APYSk/8ARUVFH7NH/IiX/wD2EpP/AEVFRWD3&#10;NT5pooorcy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es/Cb/AJFy5/6+2/8AQEoo+E3/ACLlz/19t/6AlFeDV+OXqZs8mooor3jQKKxm1qYeMI9J&#10;2J5DWDXRfHzbhIqAdemCT0rZrOM1O6XQAoo70Vo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">
                <v:shape id="Graphic 176" o:spid="_x0000_s1115" style="position:absolute;width:58578;height:49149;visibility:visible;mso-wrap-style:square;v-text-anchor:top" coordsize="5857875,491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" path="m5857875,4914900l,4914900,,,5857875,r,4914900xe" fillcolor="#12273e" stroked="f">
                  <v:path arrowok="t"/>
                </v:shape>
                <v:shape id="Image 177" o:spid="_x0000_s1116" type="#_x0000_t75" style="position:absolute;left:2381;top:5999;width:53816;height:40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">
                  <v:imagedata r:id="rId58" o:title=""/>
                </v:shape>
                <v:shape id="Textbox 178" o:spid="_x0000_s1117" type="#_x0000_t202" style="position:absolute;width:58578;height:49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" filled="f" stroked="f">
                  <v:textbox inset="0,0,0,0">
                    <w:txbxContent>
                      <w:p w14:paraId="28C7341A" w14:textId="77777777" w:rsidR="003E5C19" w:rsidRDefault="003E5C19">
                        <w:pPr>
                          <w:spacing w:before="155"/>
                        </w:pPr>
                      </w:p>
                      <w:p w14:paraId="7D269E8F" w14:textId="77777777" w:rsidR="003E5C19" w:rsidRDefault="0072703F">
                        <w:pPr>
                          <w:ind w:left="372"/>
                          <w:rPr>
                            <w:rFonts w:ascii="Arial"/>
                            <w:b/>
                          </w:rPr>
                        </w:pPr>
                        <w:r>
                          <w:rPr>
                            <w:rFonts w:ascii="Arial"/>
                            <w:b/>
                            <w:color w:val="FFFFFF"/>
                          </w:rPr>
                          <w:t>Figure</w:t>
                        </w:r>
                        <w:r>
                          <w:rPr>
                            <w:rFonts w:ascii="Arial"/>
                            <w:b/>
                            <w:color w:val="FFFFFF"/>
                            <w:spacing w:val="2"/>
                          </w:rPr>
                          <w:t xml:space="preserve"> </w:t>
                        </w:r>
                        <w:r>
                          <w:rPr>
                            <w:rFonts w:ascii="Arial"/>
                            <w:b/>
                            <w:color w:val="FFFFFF"/>
                          </w:rPr>
                          <w:t>A:</w:t>
                        </w:r>
                        <w:r>
                          <w:rPr>
                            <w:rFonts w:ascii="Arial"/>
                            <w:b/>
                            <w:color w:val="FFFFFF"/>
                            <w:spacing w:val="13"/>
                          </w:rPr>
                          <w:t xml:space="preserve"> </w:t>
                        </w:r>
                        <w:r>
                          <w:rPr>
                            <w:rFonts w:ascii="Arial"/>
                            <w:b/>
                            <w:color w:val="FFFFFF"/>
                          </w:rPr>
                          <w:t>Summary</w:t>
                        </w:r>
                        <w:r>
                          <w:rPr>
                            <w:rFonts w:ascii="Arial"/>
                            <w:b/>
                            <w:color w:val="FFFFFF"/>
                            <w:spacing w:val="13"/>
                          </w:rPr>
                          <w:t xml:space="preserve"> </w:t>
                        </w:r>
                        <w:r>
                          <w:rPr>
                            <w:rFonts w:ascii="Arial"/>
                            <w:b/>
                            <w:color w:val="FFFFFF"/>
                          </w:rPr>
                          <w:t>of</w:t>
                        </w:r>
                        <w:r>
                          <w:rPr>
                            <w:rFonts w:ascii="Arial"/>
                            <w:b/>
                            <w:color w:val="FFFFFF"/>
                            <w:spacing w:val="13"/>
                          </w:rPr>
                          <w:t xml:space="preserve"> </w:t>
                        </w:r>
                        <w:r>
                          <w:rPr>
                            <w:rFonts w:ascii="Arial"/>
                            <w:b/>
                            <w:color w:val="FFFFFF"/>
                          </w:rPr>
                          <w:t>the</w:t>
                        </w:r>
                        <w:r>
                          <w:rPr>
                            <w:rFonts w:ascii="Arial"/>
                            <w:b/>
                            <w:color w:val="FFFFFF"/>
                            <w:spacing w:val="13"/>
                          </w:rPr>
                          <w:t xml:space="preserve"> </w:t>
                        </w:r>
                        <w:r>
                          <w:rPr>
                            <w:rFonts w:ascii="Arial"/>
                            <w:b/>
                            <w:color w:val="FFFFFF"/>
                          </w:rPr>
                          <w:t>scenarios</w:t>
                        </w:r>
                        <w:r>
                          <w:rPr>
                            <w:rFonts w:ascii="Arial"/>
                            <w:b/>
                            <w:color w:val="FFFFFF"/>
                            <w:spacing w:val="13"/>
                          </w:rPr>
                          <w:t xml:space="preserve"> </w:t>
                        </w:r>
                        <w:r>
                          <w:rPr>
                            <w:rFonts w:ascii="Arial"/>
                            <w:b/>
                            <w:color w:val="FFFFFF"/>
                          </w:rPr>
                          <w:t>for</w:t>
                        </w:r>
                        <w:r>
                          <w:rPr>
                            <w:rFonts w:ascii="Arial"/>
                            <w:b/>
                            <w:color w:val="FFFFFF"/>
                            <w:spacing w:val="13"/>
                          </w:rPr>
                          <w:t xml:space="preserve"> </w:t>
                        </w:r>
                        <w:r>
                          <w:rPr>
                            <w:rFonts w:ascii="Arial"/>
                            <w:b/>
                            <w:color w:val="FFFFFF"/>
                          </w:rPr>
                          <w:t>the</w:t>
                        </w:r>
                        <w:r>
                          <w:rPr>
                            <w:rFonts w:ascii="Arial"/>
                            <w:b/>
                            <w:color w:val="FFFFFF"/>
                            <w:spacing w:val="13"/>
                          </w:rPr>
                          <w:t xml:space="preserve"> </w:t>
                        </w:r>
                        <w:r>
                          <w:rPr>
                            <w:rFonts w:ascii="Arial"/>
                            <w:b/>
                            <w:color w:val="FFFFFF"/>
                          </w:rPr>
                          <w:t>desk-based</w:t>
                        </w:r>
                        <w:r>
                          <w:rPr>
                            <w:rFonts w:ascii="Arial"/>
                            <w:b/>
                            <w:color w:val="FFFFFF"/>
                            <w:spacing w:val="14"/>
                          </w:rPr>
                          <w:t xml:space="preserve"> </w:t>
                        </w:r>
                        <w:r>
                          <w:rPr>
                            <w:rFonts w:ascii="Arial"/>
                            <w:b/>
                            <w:color w:val="FFFFFF"/>
                          </w:rPr>
                          <w:t>stress</w:t>
                        </w:r>
                        <w:r>
                          <w:rPr>
                            <w:rFonts w:ascii="Arial"/>
                            <w:b/>
                            <w:color w:val="FFFFFF"/>
                            <w:spacing w:val="13"/>
                          </w:rPr>
                          <w:t xml:space="preserve"> </w:t>
                        </w:r>
                        <w:r>
                          <w:rPr>
                            <w:rFonts w:ascii="Arial"/>
                            <w:b/>
                            <w:color w:val="FFFFFF"/>
                            <w:spacing w:val="-4"/>
                          </w:rPr>
                          <w:t>test</w:t>
                        </w:r>
                      </w:p>
                    </w:txbxContent>
                  </v:textbox>
                </v:shape>
                <w10:wrap type="topAndBottom" anchorx="page"/>
              </v:group>
            </w:pict>
          </mc:Fallback>
        </mc:AlternateContent>
      </w:r>
    </w:p>
    <w:p w14:paraId="4FC0B7F1" w14:textId="77777777" w:rsidR="003E5C19" w:rsidRDefault="003E5C19">
      <w:pPr>
        <w:pStyle w:val="BodyText"/>
        <w:spacing w:before="248"/>
      </w:pPr>
    </w:p>
    <w:p w14:paraId="2F5D777C" w14:textId="77777777" w:rsidR="003E5C19" w:rsidRDefault="0072703F">
      <w:pPr>
        <w:spacing w:line="312" w:lineRule="auto"/>
        <w:ind w:left="472" w:right="569"/>
        <w:rPr>
          <w:sz w:val="24"/>
        </w:rPr>
      </w:pPr>
      <w:r>
        <w:rPr>
          <w:noProof/>
          <w:sz w:val="24"/>
        </w:rPr>
        <mc:AlternateContent>
          <mc:Choice Requires="wps">
            <w:drawing>
              <wp:anchor distT="0" distB="0" distL="0" distR="0" simplePos="0" relativeHeight="15772672" behindDoc="0" locked="0" layoutInCell="1" allowOverlap="1" wp14:anchorId="1CD723A7" wp14:editId="047F7BB6">
                <wp:simplePos x="0" y="0"/>
                <wp:positionH relativeFrom="page">
                  <wp:posOffset>4880870</wp:posOffset>
                </wp:positionH>
                <wp:positionV relativeFrom="paragraph">
                  <wp:posOffset>648349</wp:posOffset>
                </wp:positionV>
                <wp:extent cx="1541780" cy="9525"/>
                <wp:effectExtent l="0" t="0" r="0" b="0"/>
                <wp:wrapNone/>
                <wp:docPr id="179" name="Graphic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1780" cy="9525"/>
                        </a:xfrm>
                        <a:custGeom>
                          <a:avLst/>
                          <a:gdLst/>
                          <a:ahLst/>
                          <a:cxnLst/>
                          <a:rect l="l" t="t" r="r" b="b"/>
                          <a:pathLst>
                            <a:path w="1541780" h="9525">
                              <a:moveTo>
                                <a:pt x="1541259" y="9525"/>
                              </a:moveTo>
                              <a:lnTo>
                                <a:pt x="0" y="9525"/>
                              </a:lnTo>
                              <a:lnTo>
                                <a:pt x="0" y="0"/>
                              </a:lnTo>
                              <a:lnTo>
                                <a:pt x="1541259" y="0"/>
                              </a:lnTo>
                              <a:lnTo>
                                <a:pt x="1541259"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1A8DB8CF" id="Graphic 179" o:spid="_x0000_s1026" style="position:absolute;margin-left:384.3pt;margin-top:51.05pt;width:121.4pt;height:.75pt;z-index:15772672;visibility:visible;mso-wrap-style:square;mso-wrap-distance-left:0;mso-wrap-distance-top:0;mso-wrap-distance-right:0;mso-wrap-distance-bottom:0;mso-position-horizontal:absolute;mso-position-horizontal-relative:page;mso-position-vertical:absolute;mso-position-vertical-relative:text;v-text-anchor:top" coordsize="154178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" path="m1541259,9525l,9525,,,1541259,r,9525xe" fillcolor="#20a3a6" stroked="f">
                <v:path arrowok="t"/>
                <w10:wrap anchorx="page"/>
              </v:shape>
            </w:pict>
          </mc:Fallback>
        </mc:AlternateContent>
      </w:r>
      <w:r>
        <w:rPr>
          <w:noProof/>
          <w:sz w:val="24"/>
        </w:rPr>
        <mc:AlternateContent>
          <mc:Choice Requires="wps">
            <w:drawing>
              <wp:anchor distT="0" distB="0" distL="0" distR="0" simplePos="0" relativeHeight="15773184" behindDoc="0" locked="0" layoutInCell="1" allowOverlap="1" wp14:anchorId="29B9B7E1" wp14:editId="54D00682">
                <wp:simplePos x="0" y="0"/>
                <wp:positionH relativeFrom="page">
                  <wp:posOffset>840031</wp:posOffset>
                </wp:positionH>
                <wp:positionV relativeFrom="paragraph">
                  <wp:posOffset>876949</wp:posOffset>
                </wp:positionV>
                <wp:extent cx="4540250" cy="9525"/>
                <wp:effectExtent l="0" t="0" r="0" b="0"/>
                <wp:wrapNone/>
                <wp:docPr id="180" name="Graphic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40250" cy="9525"/>
                        </a:xfrm>
                        <a:custGeom>
                          <a:avLst/>
                          <a:gdLst/>
                          <a:ahLst/>
                          <a:cxnLst/>
                          <a:rect l="l" t="t" r="r" b="b"/>
                          <a:pathLst>
                            <a:path w="4540250" h="9525">
                              <a:moveTo>
                                <a:pt x="4540148" y="9525"/>
                              </a:moveTo>
                              <a:lnTo>
                                <a:pt x="0" y="9525"/>
                              </a:lnTo>
                              <a:lnTo>
                                <a:pt x="0" y="0"/>
                              </a:lnTo>
                              <a:lnTo>
                                <a:pt x="4540148" y="0"/>
                              </a:lnTo>
                              <a:lnTo>
                                <a:pt x="4540148"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502A39DB" id="Graphic 180" o:spid="_x0000_s1026" style="position:absolute;margin-left:66.15pt;margin-top:69.05pt;width:357.5pt;height:.75pt;z-index:15773184;visibility:visible;mso-wrap-style:square;mso-wrap-distance-left:0;mso-wrap-distance-top:0;mso-wrap-distance-right:0;mso-wrap-distance-bottom:0;mso-position-horizontal:absolute;mso-position-horizontal-relative:page;mso-position-vertical:absolute;mso-position-vertical-relative:text;v-text-anchor:top" coordsize="454025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" path="m4540148,9525l,9525,,,4540148,r,9525xe" fillcolor="#20a3a6" stroked="f">
                <v:path arrowok="t"/>
                <w10:wrap anchorx="page"/>
              </v:shape>
            </w:pict>
          </mc:Fallback>
        </mc:AlternateContent>
      </w:r>
      <w:r>
        <w:rPr>
          <w:sz w:val="24"/>
        </w:rPr>
        <w:t>The</w:t>
      </w:r>
      <w:r>
        <w:rPr>
          <w:spacing w:val="-3"/>
          <w:sz w:val="24"/>
        </w:rPr>
        <w:t xml:space="preserve"> </w:t>
      </w:r>
      <w:r>
        <w:rPr>
          <w:sz w:val="24"/>
        </w:rPr>
        <w:t>Bank</w:t>
      </w:r>
      <w:r>
        <w:rPr>
          <w:spacing w:val="-3"/>
          <w:sz w:val="24"/>
        </w:rPr>
        <w:t xml:space="preserve"> </w:t>
      </w:r>
      <w:r>
        <w:rPr>
          <w:sz w:val="24"/>
        </w:rPr>
        <w:t>will</w:t>
      </w:r>
      <w:r>
        <w:rPr>
          <w:spacing w:val="-3"/>
          <w:sz w:val="24"/>
        </w:rPr>
        <w:t xml:space="preserve"> </w:t>
      </w:r>
      <w:r>
        <w:rPr>
          <w:sz w:val="24"/>
        </w:rPr>
        <w:t>publish</w:t>
      </w:r>
      <w:r>
        <w:rPr>
          <w:spacing w:val="-3"/>
          <w:sz w:val="24"/>
        </w:rPr>
        <w:t xml:space="preserve"> </w:t>
      </w:r>
      <w:r>
        <w:rPr>
          <w:sz w:val="24"/>
        </w:rPr>
        <w:t>findings</w:t>
      </w:r>
      <w:r>
        <w:rPr>
          <w:spacing w:val="-3"/>
          <w:sz w:val="24"/>
        </w:rPr>
        <w:t xml:space="preserve"> </w:t>
      </w:r>
      <w:r>
        <w:rPr>
          <w:sz w:val="24"/>
        </w:rPr>
        <w:t>from</w:t>
      </w:r>
      <w:r>
        <w:rPr>
          <w:spacing w:val="-3"/>
          <w:sz w:val="24"/>
        </w:rPr>
        <w:t xml:space="preserve"> </w:t>
      </w:r>
      <w:r>
        <w:rPr>
          <w:sz w:val="24"/>
        </w:rPr>
        <w:t>the</w:t>
      </w:r>
      <w:r>
        <w:rPr>
          <w:spacing w:val="-3"/>
          <w:sz w:val="24"/>
        </w:rPr>
        <w:t xml:space="preserve"> </w:t>
      </w:r>
      <w:r>
        <w:rPr>
          <w:sz w:val="24"/>
        </w:rPr>
        <w:t>desk-based</w:t>
      </w:r>
      <w:r>
        <w:rPr>
          <w:spacing w:val="-3"/>
          <w:sz w:val="24"/>
        </w:rPr>
        <w:t xml:space="preserve"> </w:t>
      </w:r>
      <w:r>
        <w:rPr>
          <w:sz w:val="24"/>
        </w:rPr>
        <w:t>exercise</w:t>
      </w:r>
      <w:r>
        <w:rPr>
          <w:spacing w:val="-3"/>
          <w:sz w:val="24"/>
        </w:rPr>
        <w:t xml:space="preserve"> </w:t>
      </w:r>
      <w:r>
        <w:rPr>
          <w:sz w:val="24"/>
        </w:rPr>
        <w:t>at</w:t>
      </w:r>
      <w:r>
        <w:rPr>
          <w:spacing w:val="-3"/>
          <w:sz w:val="24"/>
        </w:rPr>
        <w:t xml:space="preserve"> </w:t>
      </w:r>
      <w:r>
        <w:rPr>
          <w:sz w:val="24"/>
        </w:rPr>
        <w:t>an</w:t>
      </w:r>
      <w:r>
        <w:rPr>
          <w:spacing w:val="-3"/>
          <w:sz w:val="24"/>
        </w:rPr>
        <w:t xml:space="preserve"> </w:t>
      </w:r>
      <w:r>
        <w:rPr>
          <w:sz w:val="24"/>
        </w:rPr>
        <w:t>aggregate</w:t>
      </w:r>
      <w:r>
        <w:rPr>
          <w:spacing w:val="-3"/>
          <w:sz w:val="24"/>
        </w:rPr>
        <w:t xml:space="preserve"> </w:t>
      </w:r>
      <w:r>
        <w:rPr>
          <w:sz w:val="24"/>
        </w:rPr>
        <w:t>level</w:t>
      </w:r>
      <w:r>
        <w:rPr>
          <w:spacing w:val="-3"/>
          <w:sz w:val="24"/>
        </w:rPr>
        <w:t xml:space="preserve"> </w:t>
      </w:r>
      <w:r>
        <w:rPr>
          <w:sz w:val="24"/>
        </w:rPr>
        <w:t xml:space="preserve">by the end of 2024. It will not publish results at the level of individual banks. The scenarios for the 2024 exercise are set out in more detail in </w:t>
      </w:r>
      <w:hyperlink r:id="rId59">
        <w:r>
          <w:rPr>
            <w:rFonts w:ascii="Arial"/>
            <w:b/>
            <w:color w:val="12273E"/>
            <w:sz w:val="24"/>
          </w:rPr>
          <w:t>Stress testing the UK</w:t>
        </w:r>
      </w:hyperlink>
      <w:r>
        <w:rPr>
          <w:rFonts w:ascii="Arial"/>
          <w:b/>
          <w:color w:val="12273E"/>
          <w:sz w:val="24"/>
        </w:rPr>
        <w:t xml:space="preserve"> </w:t>
      </w:r>
      <w:hyperlink r:id="rId60">
        <w:r>
          <w:rPr>
            <w:rFonts w:ascii="Arial"/>
            <w:b/>
            <w:color w:val="12273E"/>
            <w:sz w:val="24"/>
          </w:rPr>
          <w:t>banking system: scenarios for the 2024 desk-based stress test</w:t>
        </w:r>
      </w:hyperlink>
      <w:r>
        <w:rPr>
          <w:sz w:val="24"/>
        </w:rPr>
        <w:t>.</w:t>
      </w:r>
    </w:p>
    <w:p w14:paraId="2FBDAF35" w14:textId="77777777" w:rsidR="003E5C19" w:rsidRDefault="003E5C19">
      <w:pPr>
        <w:spacing w:line="312" w:lineRule="auto"/>
        <w:rPr>
          <w:sz w:val="24"/>
        </w:rPr>
        <w:sectPr w:rsidR="003E5C19">
          <w:pgSz w:w="11900" w:h="16840"/>
          <w:pgMar w:top="1220" w:right="850" w:bottom="280" w:left="850" w:header="769" w:footer="0" w:gutter="0"/>
          <w:cols w:space="720"/>
        </w:sectPr>
      </w:pPr>
    </w:p>
    <w:p w14:paraId="1AF751F5" w14:textId="77777777" w:rsidR="003E5C19" w:rsidRDefault="003E5C19">
      <w:pPr>
        <w:pStyle w:val="BodyText"/>
        <w:spacing w:before="102"/>
        <w:rPr>
          <w:sz w:val="42"/>
        </w:rPr>
      </w:pPr>
    </w:p>
    <w:p w14:paraId="1D0FE558" w14:textId="77777777" w:rsidR="003E5C19" w:rsidRDefault="0072703F">
      <w:pPr>
        <w:pStyle w:val="Heading1"/>
      </w:pPr>
      <w:r>
        <w:rPr>
          <w:noProof/>
        </w:rPr>
        <mc:AlternateContent>
          <mc:Choice Requires="wpg">
            <w:drawing>
              <wp:anchor distT="0" distB="0" distL="0" distR="0" simplePos="0" relativeHeight="486531072" behindDoc="1" locked="0" layoutInCell="1" allowOverlap="1" wp14:anchorId="4B9685EA" wp14:editId="689C2FEE">
                <wp:simplePos x="0" y="0"/>
                <wp:positionH relativeFrom="page">
                  <wp:posOffset>603250</wp:posOffset>
                </wp:positionH>
                <wp:positionV relativeFrom="paragraph">
                  <wp:posOffset>517340</wp:posOffset>
                </wp:positionV>
                <wp:extent cx="6334125" cy="7448550"/>
                <wp:effectExtent l="0" t="0" r="0" b="0"/>
                <wp:wrapNone/>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7448550"/>
                          <a:chOff x="0" y="0"/>
                          <a:chExt cx="6334125" cy="7448550"/>
                        </a:xfrm>
                      </wpg:grpSpPr>
                      <wps:wsp>
                        <wps:cNvPr id="182" name="Graphic 182"/>
                        <wps:cNvSpPr/>
                        <wps:spPr>
                          <a:xfrm>
                            <a:off x="0" y="0"/>
                            <a:ext cx="6334125" cy="9525"/>
                          </a:xfrm>
                          <a:custGeom>
                            <a:avLst/>
                            <a:gdLst/>
                            <a:ahLst/>
                            <a:cxnLst/>
                            <a:rect l="l" t="t" r="r" b="b"/>
                            <a:pathLst>
                              <a:path w="6334125" h="9525">
                                <a:moveTo>
                                  <a:pt x="6334125" y="9525"/>
                                </a:moveTo>
                                <a:lnTo>
                                  <a:pt x="0" y="9525"/>
                                </a:lnTo>
                                <a:lnTo>
                                  <a:pt x="0" y="0"/>
                                </a:lnTo>
                                <a:lnTo>
                                  <a:pt x="6334125" y="0"/>
                                </a:lnTo>
                                <a:lnTo>
                                  <a:pt x="6334125" y="9525"/>
                                </a:lnTo>
                                <a:close/>
                              </a:path>
                            </a:pathLst>
                          </a:custGeom>
                          <a:solidFill>
                            <a:srgbClr val="12273E"/>
                          </a:solidFill>
                        </wps:spPr>
                        <wps:bodyPr wrap="square" lIns="0" tIns="0" rIns="0" bIns="0" rtlCol="0">
                          <a:prstTxWarp prst="textNoShape">
                            <a:avLst/>
                          </a:prstTxWarp>
                          <a:noAutofit/>
                        </wps:bodyPr>
                      </wps:wsp>
                      <wps:wsp>
                        <wps:cNvPr id="183" name="Graphic 183"/>
                        <wps:cNvSpPr/>
                        <wps:spPr>
                          <a:xfrm>
                            <a:off x="0" y="9525"/>
                            <a:ext cx="6334125" cy="7439025"/>
                          </a:xfrm>
                          <a:custGeom>
                            <a:avLst/>
                            <a:gdLst/>
                            <a:ahLst/>
                            <a:cxnLst/>
                            <a:rect l="l" t="t" r="r" b="b"/>
                            <a:pathLst>
                              <a:path w="6334125" h="7439025">
                                <a:moveTo>
                                  <a:pt x="6334125" y="7439025"/>
                                </a:moveTo>
                                <a:lnTo>
                                  <a:pt x="0" y="7439025"/>
                                </a:lnTo>
                                <a:lnTo>
                                  <a:pt x="0" y="0"/>
                                </a:lnTo>
                                <a:lnTo>
                                  <a:pt x="6334125" y="0"/>
                                </a:lnTo>
                                <a:lnTo>
                                  <a:pt x="6334125" y="7439025"/>
                                </a:lnTo>
                                <a:close/>
                              </a:path>
                            </a:pathLst>
                          </a:custGeom>
                          <a:solidFill>
                            <a:srgbClr val="EBEBEB"/>
                          </a:solidFill>
                        </wps:spPr>
                        <wps:bodyPr wrap="square" lIns="0" tIns="0" rIns="0" bIns="0" rtlCol="0">
                          <a:prstTxWarp prst="textNoShape">
                            <a:avLst/>
                          </a:prstTxWarp>
                          <a:noAutofit/>
                        </wps:bodyPr>
                      </wps:wsp>
                      <wps:wsp>
                        <wps:cNvPr id="184" name="Graphic 184"/>
                        <wps:cNvSpPr/>
                        <wps:spPr>
                          <a:xfrm>
                            <a:off x="276212" y="638162"/>
                            <a:ext cx="47625" cy="6162675"/>
                          </a:xfrm>
                          <a:custGeom>
                            <a:avLst/>
                            <a:gdLst/>
                            <a:ahLst/>
                            <a:cxnLst/>
                            <a:rect l="l" t="t" r="r" b="b"/>
                            <a:pathLst>
                              <a:path w="47625" h="6162675">
                                <a:moveTo>
                                  <a:pt x="47625" y="6135700"/>
                                </a:moveTo>
                                <a:lnTo>
                                  <a:pt x="26974" y="6115050"/>
                                </a:lnTo>
                                <a:lnTo>
                                  <a:pt x="20650" y="6115050"/>
                                </a:lnTo>
                                <a:lnTo>
                                  <a:pt x="0" y="6135700"/>
                                </a:lnTo>
                                <a:lnTo>
                                  <a:pt x="0" y="6141986"/>
                                </a:lnTo>
                                <a:lnTo>
                                  <a:pt x="20650" y="6162637"/>
                                </a:lnTo>
                                <a:lnTo>
                                  <a:pt x="26974" y="6162637"/>
                                </a:lnTo>
                                <a:lnTo>
                                  <a:pt x="47625" y="6141986"/>
                                </a:lnTo>
                                <a:lnTo>
                                  <a:pt x="47625" y="6138862"/>
                                </a:lnTo>
                                <a:lnTo>
                                  <a:pt x="47625" y="6135700"/>
                                </a:lnTo>
                                <a:close/>
                              </a:path>
                              <a:path w="47625" h="6162675">
                                <a:moveTo>
                                  <a:pt x="47625" y="5649887"/>
                                </a:moveTo>
                                <a:lnTo>
                                  <a:pt x="26974" y="5629275"/>
                                </a:lnTo>
                                <a:lnTo>
                                  <a:pt x="20650" y="5629275"/>
                                </a:lnTo>
                                <a:lnTo>
                                  <a:pt x="0" y="5649887"/>
                                </a:lnTo>
                                <a:lnTo>
                                  <a:pt x="0" y="5656250"/>
                                </a:lnTo>
                                <a:lnTo>
                                  <a:pt x="20650" y="5676862"/>
                                </a:lnTo>
                                <a:lnTo>
                                  <a:pt x="26974" y="5676862"/>
                                </a:lnTo>
                                <a:lnTo>
                                  <a:pt x="47625" y="5656250"/>
                                </a:lnTo>
                                <a:lnTo>
                                  <a:pt x="47625" y="5653087"/>
                                </a:lnTo>
                                <a:lnTo>
                                  <a:pt x="47625" y="5649887"/>
                                </a:lnTo>
                                <a:close/>
                              </a:path>
                              <a:path w="47625" h="6162675">
                                <a:moveTo>
                                  <a:pt x="47625" y="4249712"/>
                                </a:moveTo>
                                <a:lnTo>
                                  <a:pt x="26974" y="4229100"/>
                                </a:lnTo>
                                <a:lnTo>
                                  <a:pt x="20650" y="4229100"/>
                                </a:lnTo>
                                <a:lnTo>
                                  <a:pt x="0" y="4249712"/>
                                </a:lnTo>
                                <a:lnTo>
                                  <a:pt x="0" y="4255998"/>
                                </a:lnTo>
                                <a:lnTo>
                                  <a:pt x="20650" y="4276687"/>
                                </a:lnTo>
                                <a:lnTo>
                                  <a:pt x="26974" y="4276687"/>
                                </a:lnTo>
                                <a:lnTo>
                                  <a:pt x="47625" y="4255998"/>
                                </a:lnTo>
                                <a:lnTo>
                                  <a:pt x="47625" y="4252912"/>
                                </a:lnTo>
                                <a:lnTo>
                                  <a:pt x="47625" y="4249712"/>
                                </a:lnTo>
                                <a:close/>
                              </a:path>
                              <a:path w="47625" h="6162675">
                                <a:moveTo>
                                  <a:pt x="47625" y="2849575"/>
                                </a:moveTo>
                                <a:lnTo>
                                  <a:pt x="26974" y="2828925"/>
                                </a:lnTo>
                                <a:lnTo>
                                  <a:pt x="20650" y="2828925"/>
                                </a:lnTo>
                                <a:lnTo>
                                  <a:pt x="0" y="2849575"/>
                                </a:lnTo>
                                <a:lnTo>
                                  <a:pt x="0" y="2855861"/>
                                </a:lnTo>
                                <a:lnTo>
                                  <a:pt x="20650" y="2876512"/>
                                </a:lnTo>
                                <a:lnTo>
                                  <a:pt x="26974" y="2876512"/>
                                </a:lnTo>
                                <a:lnTo>
                                  <a:pt x="47625" y="2855861"/>
                                </a:lnTo>
                                <a:lnTo>
                                  <a:pt x="47625" y="2852737"/>
                                </a:lnTo>
                                <a:lnTo>
                                  <a:pt x="47625" y="2849575"/>
                                </a:lnTo>
                                <a:close/>
                              </a:path>
                              <a:path w="47625" h="6162675">
                                <a:moveTo>
                                  <a:pt x="47625" y="2363800"/>
                                </a:moveTo>
                                <a:lnTo>
                                  <a:pt x="26974" y="2343150"/>
                                </a:lnTo>
                                <a:lnTo>
                                  <a:pt x="20650" y="2343150"/>
                                </a:lnTo>
                                <a:lnTo>
                                  <a:pt x="0" y="2363800"/>
                                </a:lnTo>
                                <a:lnTo>
                                  <a:pt x="0" y="2370086"/>
                                </a:lnTo>
                                <a:lnTo>
                                  <a:pt x="20650" y="2390737"/>
                                </a:lnTo>
                                <a:lnTo>
                                  <a:pt x="26974" y="2390737"/>
                                </a:lnTo>
                                <a:lnTo>
                                  <a:pt x="47625" y="2370086"/>
                                </a:lnTo>
                                <a:lnTo>
                                  <a:pt x="47625" y="2366962"/>
                                </a:lnTo>
                                <a:lnTo>
                                  <a:pt x="47625" y="2363800"/>
                                </a:lnTo>
                                <a:close/>
                              </a:path>
                              <a:path w="47625" h="6162675">
                                <a:moveTo>
                                  <a:pt x="47625" y="1420787"/>
                                </a:moveTo>
                                <a:lnTo>
                                  <a:pt x="26974" y="1400175"/>
                                </a:lnTo>
                                <a:lnTo>
                                  <a:pt x="20650" y="1400175"/>
                                </a:lnTo>
                                <a:lnTo>
                                  <a:pt x="0" y="1420787"/>
                                </a:lnTo>
                                <a:lnTo>
                                  <a:pt x="0" y="1427149"/>
                                </a:lnTo>
                                <a:lnTo>
                                  <a:pt x="20650" y="1447761"/>
                                </a:lnTo>
                                <a:lnTo>
                                  <a:pt x="26974" y="1447761"/>
                                </a:lnTo>
                                <a:lnTo>
                                  <a:pt x="47625" y="1427149"/>
                                </a:lnTo>
                                <a:lnTo>
                                  <a:pt x="47625" y="1423987"/>
                                </a:lnTo>
                                <a:lnTo>
                                  <a:pt x="47625" y="1420787"/>
                                </a:lnTo>
                                <a:close/>
                              </a:path>
                              <a:path w="47625" h="6162675">
                                <a:moveTo>
                                  <a:pt x="47625" y="20612"/>
                                </a:moveTo>
                                <a:lnTo>
                                  <a:pt x="26974" y="0"/>
                                </a:lnTo>
                                <a:lnTo>
                                  <a:pt x="20650" y="0"/>
                                </a:lnTo>
                                <a:lnTo>
                                  <a:pt x="0" y="20612"/>
                                </a:lnTo>
                                <a:lnTo>
                                  <a:pt x="0" y="26936"/>
                                </a:lnTo>
                                <a:lnTo>
                                  <a:pt x="20650" y="47586"/>
                                </a:lnTo>
                                <a:lnTo>
                                  <a:pt x="26974" y="47586"/>
                                </a:lnTo>
                                <a:lnTo>
                                  <a:pt x="47625" y="26936"/>
                                </a:lnTo>
                                <a:lnTo>
                                  <a:pt x="47625" y="23812"/>
                                </a:lnTo>
                                <a:lnTo>
                                  <a:pt x="47625" y="2061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215D58D" id="Group 181" o:spid="_x0000_s1026" style="position:absolute;margin-left:47.5pt;margin-top:40.75pt;width:498.75pt;height:586.5pt;z-index:-16785408;mso-wrap-distance-left:0;mso-wrap-distance-right:0;mso-position-horizontal-relative:page" coordsize="63341,74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">
                <v:shape id="Graphic 182" o:spid="_x0000_s1027" style="position:absolute;width:63341;height:95;visibility:visible;mso-wrap-style:square;v-text-anchor:top" coordsize="6334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" path="m6334125,9525l,9525,,,6334125,r,9525xe" fillcolor="#12273e" stroked="f">
                  <v:path arrowok="t"/>
                </v:shape>
                <v:shape id="Graphic 183" o:spid="_x0000_s1028" style="position:absolute;top:95;width:63341;height:74390;visibility:visible;mso-wrap-style:square;v-text-anchor:top" coordsize="6334125,7439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" path="m6334125,7439025l,7439025,,,6334125,r,7439025xe" fillcolor="#ebebeb" stroked="f">
                  <v:path arrowok="t"/>
                </v:shape>
                <v:shape id="Graphic 184" o:spid="_x0000_s1029" style="position:absolute;left:2762;top:6381;width:476;height:61627;visibility:visible;mso-wrap-style:square;v-text-anchor:top" coordsize="47625,6162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" path="m47625,6135700l26974,6115050r-6324,l,6135700r,6286l20650,6162637r6324,l47625,6141986r,-3124l47625,6135700xem47625,5649887l26974,5629275r-6324,l,5649887r,6363l20650,5676862r6324,l47625,5656250r,-3163l47625,5649887xem47625,4249712l26974,4229100r-6324,l,4249712r,6286l20650,4276687r6324,l47625,4255998r,-3086l47625,4249712xem47625,2849575l26974,2828925r-6324,l,2849575r,6286l20650,2876512r6324,l47625,2855861r,-3124l47625,2849575xem47625,2363800l26974,2343150r-6324,l,2363800r,6286l20650,2390737r6324,l47625,2370086r,-3124l47625,2363800xem47625,1420787l26974,1400175r-6324,l,1420787r,6362l20650,1447761r6324,l47625,1427149r,-3162l47625,1420787xem47625,20612l26974,,20650,,,20612r,6324l20650,47586r6324,l47625,26936r,-3124l47625,20612xe" fillcolor="black" stroked="f">
                  <v:path arrowok="t"/>
                </v:shape>
                <w10:wrap anchorx="page"/>
              </v:group>
            </w:pict>
          </mc:Fallback>
        </mc:AlternateContent>
      </w:r>
      <w:bookmarkStart w:id="16" w:name="5:_The_resilience_of_market-based_financ"/>
      <w:bookmarkEnd w:id="16"/>
      <w:r>
        <w:rPr>
          <w:color w:val="12273E"/>
          <w:spacing w:val="-4"/>
        </w:rPr>
        <w:t>5:</w:t>
      </w:r>
      <w:r>
        <w:rPr>
          <w:color w:val="12273E"/>
          <w:spacing w:val="-21"/>
        </w:rPr>
        <w:t xml:space="preserve"> </w:t>
      </w:r>
      <w:r>
        <w:rPr>
          <w:color w:val="12273E"/>
          <w:spacing w:val="-4"/>
        </w:rPr>
        <w:t>The</w:t>
      </w:r>
      <w:r>
        <w:rPr>
          <w:color w:val="12273E"/>
          <w:spacing w:val="-21"/>
        </w:rPr>
        <w:t xml:space="preserve"> </w:t>
      </w:r>
      <w:r>
        <w:rPr>
          <w:color w:val="12273E"/>
          <w:spacing w:val="-4"/>
        </w:rPr>
        <w:t>resilience</w:t>
      </w:r>
      <w:r>
        <w:rPr>
          <w:color w:val="12273E"/>
          <w:spacing w:val="-20"/>
        </w:rPr>
        <w:t xml:space="preserve"> </w:t>
      </w:r>
      <w:r>
        <w:rPr>
          <w:color w:val="12273E"/>
          <w:spacing w:val="-4"/>
        </w:rPr>
        <w:t>of</w:t>
      </w:r>
      <w:r>
        <w:rPr>
          <w:color w:val="12273E"/>
          <w:spacing w:val="-21"/>
        </w:rPr>
        <w:t xml:space="preserve"> </w:t>
      </w:r>
      <w:r>
        <w:rPr>
          <w:color w:val="12273E"/>
          <w:spacing w:val="-4"/>
        </w:rPr>
        <w:t>market-based</w:t>
      </w:r>
      <w:r>
        <w:rPr>
          <w:color w:val="12273E"/>
          <w:spacing w:val="-20"/>
        </w:rPr>
        <w:t xml:space="preserve"> </w:t>
      </w:r>
      <w:r>
        <w:rPr>
          <w:color w:val="12273E"/>
          <w:spacing w:val="-4"/>
        </w:rPr>
        <w:t>ﬁ</w:t>
      </w:r>
      <w:r>
        <w:rPr>
          <w:color w:val="12273E"/>
          <w:spacing w:val="-4"/>
        </w:rPr>
        <w:t>nance</w:t>
      </w:r>
    </w:p>
    <w:p w14:paraId="05DE236F" w14:textId="77777777" w:rsidR="003E5C19" w:rsidRDefault="003E5C19">
      <w:pPr>
        <w:pStyle w:val="BodyText"/>
        <w:spacing w:before="238"/>
        <w:rPr>
          <w:rFonts w:ascii="Trebuchet MS"/>
          <w:b/>
          <w:sz w:val="42"/>
        </w:rPr>
      </w:pPr>
    </w:p>
    <w:p w14:paraId="36021139" w14:textId="77777777" w:rsidR="003E5C19" w:rsidRDefault="0072703F">
      <w:pPr>
        <w:pStyle w:val="Heading3"/>
        <w:ind w:left="472"/>
      </w:pPr>
      <w:r>
        <w:rPr>
          <w:color w:val="12273E"/>
        </w:rPr>
        <w:t>Key</w:t>
      </w:r>
      <w:r>
        <w:rPr>
          <w:color w:val="12273E"/>
          <w:spacing w:val="-13"/>
        </w:rPr>
        <w:t xml:space="preserve"> </w:t>
      </w:r>
      <w:r>
        <w:rPr>
          <w:color w:val="12273E"/>
        </w:rPr>
        <w:t>developments</w:t>
      </w:r>
      <w:r>
        <w:rPr>
          <w:color w:val="12273E"/>
          <w:spacing w:val="-12"/>
        </w:rPr>
        <w:t xml:space="preserve"> </w:t>
      </w:r>
      <w:r>
        <w:rPr>
          <w:color w:val="12273E"/>
        </w:rPr>
        <w:t>since</w:t>
      </w:r>
      <w:r>
        <w:rPr>
          <w:color w:val="12273E"/>
          <w:spacing w:val="-13"/>
        </w:rPr>
        <w:t xml:space="preserve"> </w:t>
      </w:r>
      <w:r>
        <w:rPr>
          <w:color w:val="12273E"/>
        </w:rPr>
        <w:t>the</w:t>
      </w:r>
      <w:r>
        <w:rPr>
          <w:color w:val="12273E"/>
          <w:spacing w:val="-12"/>
        </w:rPr>
        <w:t xml:space="preserve"> </w:t>
      </w:r>
      <w:r>
        <w:rPr>
          <w:color w:val="12273E"/>
        </w:rPr>
        <w:t>December</w:t>
      </w:r>
      <w:r>
        <w:rPr>
          <w:color w:val="12273E"/>
          <w:spacing w:val="-13"/>
        </w:rPr>
        <w:t xml:space="preserve"> </w:t>
      </w:r>
      <w:r>
        <w:rPr>
          <w:color w:val="12273E"/>
        </w:rPr>
        <w:t>2023</w:t>
      </w:r>
      <w:r>
        <w:rPr>
          <w:color w:val="12273E"/>
          <w:spacing w:val="-12"/>
        </w:rPr>
        <w:t xml:space="preserve"> </w:t>
      </w:r>
      <w:r>
        <w:rPr>
          <w:color w:val="12273E"/>
          <w:spacing w:val="-5"/>
        </w:rPr>
        <w:t>FSR</w:t>
      </w:r>
    </w:p>
    <w:p w14:paraId="085B7E85" w14:textId="77777777" w:rsidR="003E5C19" w:rsidRDefault="0072703F">
      <w:pPr>
        <w:pStyle w:val="BodyText"/>
        <w:spacing w:before="126" w:line="312" w:lineRule="auto"/>
        <w:ind w:left="772" w:right="536"/>
      </w:pPr>
      <w:r>
        <w:t>Vulnerabilities in market-based finance (MBF) have contributed to a number of stress events over recent years and remain elevated. These vulnerabilities could amplify</w:t>
      </w:r>
      <w:r>
        <w:rPr>
          <w:spacing w:val="-3"/>
        </w:rPr>
        <w:t xml:space="preserve"> </w:t>
      </w:r>
      <w:r>
        <w:t>a</w:t>
      </w:r>
      <w:r>
        <w:rPr>
          <w:spacing w:val="-3"/>
        </w:rPr>
        <w:t xml:space="preserve"> </w:t>
      </w:r>
      <w:r>
        <w:t>sharp</w:t>
      </w:r>
      <w:r>
        <w:rPr>
          <w:spacing w:val="-3"/>
        </w:rPr>
        <w:t xml:space="preserve"> </w:t>
      </w:r>
      <w:r>
        <w:t>repricing</w:t>
      </w:r>
      <w:r>
        <w:rPr>
          <w:spacing w:val="-3"/>
        </w:rPr>
        <w:t xml:space="preserve"> </w:t>
      </w:r>
      <w:r>
        <w:t>in</w:t>
      </w:r>
      <w:r>
        <w:rPr>
          <w:spacing w:val="-3"/>
        </w:rPr>
        <w:t xml:space="preserve"> </w:t>
      </w:r>
      <w:r>
        <w:t>financial</w:t>
      </w:r>
      <w:r>
        <w:rPr>
          <w:spacing w:val="-3"/>
        </w:rPr>
        <w:t xml:space="preserve"> </w:t>
      </w:r>
      <w:r>
        <w:t>markets,</w:t>
      </w:r>
      <w:r>
        <w:rPr>
          <w:spacing w:val="-3"/>
        </w:rPr>
        <w:t xml:space="preserve"> </w:t>
      </w:r>
      <w:r>
        <w:t>which</w:t>
      </w:r>
      <w:r>
        <w:rPr>
          <w:spacing w:val="-3"/>
        </w:rPr>
        <w:t xml:space="preserve"> </w:t>
      </w:r>
      <w:r>
        <w:t>is</w:t>
      </w:r>
      <w:r>
        <w:rPr>
          <w:spacing w:val="-3"/>
        </w:rPr>
        <w:t xml:space="preserve"> </w:t>
      </w:r>
      <w:r>
        <w:t>a</w:t>
      </w:r>
      <w:r>
        <w:rPr>
          <w:spacing w:val="-3"/>
        </w:rPr>
        <w:t xml:space="preserve"> </w:t>
      </w:r>
      <w:r>
        <w:t>particular</w:t>
      </w:r>
      <w:r>
        <w:rPr>
          <w:spacing w:val="-3"/>
        </w:rPr>
        <w:t xml:space="preserve"> </w:t>
      </w:r>
      <w:r>
        <w:t>risk</w:t>
      </w:r>
      <w:r>
        <w:rPr>
          <w:spacing w:val="-3"/>
        </w:rPr>
        <w:t xml:space="preserve"> </w:t>
      </w:r>
      <w:r>
        <w:t>given</w:t>
      </w:r>
      <w:r>
        <w:rPr>
          <w:spacing w:val="-3"/>
        </w:rPr>
        <w:t xml:space="preserve"> </w:t>
      </w:r>
      <w:r>
        <w:t>current stretched valuations.</w:t>
      </w:r>
      <w:r>
        <w:rPr>
          <w:spacing w:val="-4"/>
        </w:rPr>
        <w:t xml:space="preserve"> </w:t>
      </w:r>
      <w:r>
        <w:t>As such, there continues to be an urgent need to increase resilience in MBF and the FPC continues strongly to support international work to achieve this.</w:t>
      </w:r>
    </w:p>
    <w:p w14:paraId="39115A61" w14:textId="77777777" w:rsidR="003E5C19" w:rsidRDefault="0072703F">
      <w:pPr>
        <w:pStyle w:val="BodyText"/>
        <w:spacing w:before="52" w:line="312" w:lineRule="auto"/>
        <w:ind w:left="772" w:right="569"/>
      </w:pPr>
      <w:r>
        <w:t>Outflows</w:t>
      </w:r>
      <w:r>
        <w:rPr>
          <w:spacing w:val="-6"/>
        </w:rPr>
        <w:t xml:space="preserve"> </w:t>
      </w:r>
      <w:r>
        <w:t>in</w:t>
      </w:r>
      <w:r>
        <w:rPr>
          <w:spacing w:val="-6"/>
        </w:rPr>
        <w:t xml:space="preserve"> </w:t>
      </w:r>
      <w:r>
        <w:t>high-yield</w:t>
      </w:r>
      <w:r>
        <w:rPr>
          <w:spacing w:val="-6"/>
        </w:rPr>
        <w:t xml:space="preserve"> </w:t>
      </w:r>
      <w:r>
        <w:t>bond</w:t>
      </w:r>
      <w:r>
        <w:rPr>
          <w:spacing w:val="-6"/>
        </w:rPr>
        <w:t xml:space="preserve"> </w:t>
      </w:r>
      <w:r>
        <w:t>open-ended</w:t>
      </w:r>
      <w:r>
        <w:rPr>
          <w:spacing w:val="-6"/>
        </w:rPr>
        <w:t xml:space="preserve"> </w:t>
      </w:r>
      <w:r>
        <w:t>funds</w:t>
      </w:r>
      <w:r>
        <w:rPr>
          <w:spacing w:val="-6"/>
        </w:rPr>
        <w:t xml:space="preserve"> </w:t>
      </w:r>
      <w:r>
        <w:t>have</w:t>
      </w:r>
      <w:r>
        <w:rPr>
          <w:spacing w:val="-6"/>
        </w:rPr>
        <w:t xml:space="preserve"> </w:t>
      </w:r>
      <w:r>
        <w:t>been</w:t>
      </w:r>
      <w:r>
        <w:rPr>
          <w:spacing w:val="-6"/>
        </w:rPr>
        <w:t xml:space="preserve"> </w:t>
      </w:r>
      <w:r>
        <w:t>orderly,</w:t>
      </w:r>
      <w:r>
        <w:rPr>
          <w:spacing w:val="-6"/>
        </w:rPr>
        <w:t xml:space="preserve"> </w:t>
      </w:r>
      <w:r>
        <w:t>while</w:t>
      </w:r>
      <w:r>
        <w:rPr>
          <w:spacing w:val="-6"/>
        </w:rPr>
        <w:t xml:space="preserve"> </w:t>
      </w:r>
      <w:r>
        <w:t>investment- grade US dollar and euro open-ended funds have seen large inflows. The risk remains, however, that a sharp widening in credit spreads from currently compressed levels could trigger rapid outflows.</w:t>
      </w:r>
    </w:p>
    <w:p w14:paraId="69C51F91" w14:textId="77777777" w:rsidR="003E5C19" w:rsidRDefault="0072703F">
      <w:pPr>
        <w:pStyle w:val="BodyText"/>
        <w:spacing w:before="50" w:line="312" w:lineRule="auto"/>
        <w:ind w:left="772" w:right="536"/>
      </w:pPr>
      <w:r>
        <w:t>There</w:t>
      </w:r>
      <w:r>
        <w:rPr>
          <w:spacing w:val="-4"/>
        </w:rPr>
        <w:t xml:space="preserve"> </w:t>
      </w:r>
      <w:r>
        <w:t>are</w:t>
      </w:r>
      <w:r>
        <w:rPr>
          <w:spacing w:val="-4"/>
        </w:rPr>
        <w:t xml:space="preserve"> </w:t>
      </w:r>
      <w:r>
        <w:t>further</w:t>
      </w:r>
      <w:r>
        <w:rPr>
          <w:spacing w:val="-4"/>
        </w:rPr>
        <w:t xml:space="preserve"> </w:t>
      </w:r>
      <w:r>
        <w:t>signs</w:t>
      </w:r>
      <w:r>
        <w:rPr>
          <w:spacing w:val="-4"/>
        </w:rPr>
        <w:t xml:space="preserve"> </w:t>
      </w:r>
      <w:r>
        <w:t>of</w:t>
      </w:r>
      <w:r>
        <w:rPr>
          <w:spacing w:val="-4"/>
        </w:rPr>
        <w:t xml:space="preserve"> </w:t>
      </w:r>
      <w:r>
        <w:t>increased</w:t>
      </w:r>
      <w:r>
        <w:rPr>
          <w:spacing w:val="-4"/>
        </w:rPr>
        <w:t xml:space="preserve"> </w:t>
      </w:r>
      <w:r>
        <w:t>hedge</w:t>
      </w:r>
      <w:r>
        <w:rPr>
          <w:spacing w:val="-4"/>
        </w:rPr>
        <w:t xml:space="preserve"> </w:t>
      </w:r>
      <w:r>
        <w:t>fund</w:t>
      </w:r>
      <w:r>
        <w:rPr>
          <w:spacing w:val="-4"/>
        </w:rPr>
        <w:t xml:space="preserve"> </w:t>
      </w:r>
      <w:r>
        <w:t>leverage,</w:t>
      </w:r>
      <w:r>
        <w:rPr>
          <w:spacing w:val="-4"/>
        </w:rPr>
        <w:t xml:space="preserve"> </w:t>
      </w:r>
      <w:r>
        <w:t>with</w:t>
      </w:r>
      <w:r>
        <w:rPr>
          <w:spacing w:val="-4"/>
        </w:rPr>
        <w:t xml:space="preserve"> </w:t>
      </w:r>
      <w:r>
        <w:t>some</w:t>
      </w:r>
      <w:r>
        <w:rPr>
          <w:spacing w:val="-4"/>
        </w:rPr>
        <w:t xml:space="preserve"> </w:t>
      </w:r>
      <w:r>
        <w:t>funds</w:t>
      </w:r>
      <w:r>
        <w:rPr>
          <w:spacing w:val="-4"/>
        </w:rPr>
        <w:t xml:space="preserve"> </w:t>
      </w:r>
      <w:r>
        <w:t>moving into more leveraged strategies.</w:t>
      </w:r>
    </w:p>
    <w:p w14:paraId="4A58DFD5" w14:textId="77777777" w:rsidR="003E5C19" w:rsidRDefault="0072703F">
      <w:pPr>
        <w:pStyle w:val="BodyText"/>
        <w:spacing w:before="48" w:line="312" w:lineRule="auto"/>
        <w:ind w:left="772" w:right="428"/>
      </w:pPr>
      <w:r>
        <w:t xml:space="preserve">Vulnerabilities associated with concentrated leveraged positions and associated margining practices in over-the-counter markets, particularly in core markets (including repo markets), remain material. The FPC supports the Financial Stability Board’s (FSB’s) international work </w:t>
      </w:r>
      <w:proofErr w:type="spellStart"/>
      <w:r>
        <w:t>programme</w:t>
      </w:r>
      <w:proofErr w:type="spellEnd"/>
      <w:r>
        <w:t xml:space="preserve"> on leverage in non-bank financial institutions</w:t>
      </w:r>
      <w:r>
        <w:rPr>
          <w:spacing w:val="-4"/>
        </w:rPr>
        <w:t xml:space="preserve"> </w:t>
      </w:r>
      <w:r>
        <w:t>(NBFIs),</w:t>
      </w:r>
      <w:r>
        <w:rPr>
          <w:spacing w:val="-4"/>
        </w:rPr>
        <w:t xml:space="preserve"> </w:t>
      </w:r>
      <w:r>
        <w:t>and</w:t>
      </w:r>
      <w:r>
        <w:rPr>
          <w:spacing w:val="-4"/>
        </w:rPr>
        <w:t xml:space="preserve"> </w:t>
      </w:r>
      <w:r>
        <w:t>encourages</w:t>
      </w:r>
      <w:r>
        <w:rPr>
          <w:spacing w:val="-4"/>
        </w:rPr>
        <w:t xml:space="preserve"> </w:t>
      </w:r>
      <w:r>
        <w:t>authorities</w:t>
      </w:r>
      <w:r>
        <w:rPr>
          <w:spacing w:val="-4"/>
        </w:rPr>
        <w:t xml:space="preserve"> </w:t>
      </w:r>
      <w:r>
        <w:t>globally</w:t>
      </w:r>
      <w:r>
        <w:rPr>
          <w:spacing w:val="-4"/>
        </w:rPr>
        <w:t xml:space="preserve"> </w:t>
      </w:r>
      <w:r>
        <w:t>to</w:t>
      </w:r>
      <w:r>
        <w:rPr>
          <w:spacing w:val="-4"/>
        </w:rPr>
        <w:t xml:space="preserve"> </w:t>
      </w:r>
      <w:r>
        <w:t>take</w:t>
      </w:r>
      <w:r>
        <w:rPr>
          <w:spacing w:val="-4"/>
        </w:rPr>
        <w:t xml:space="preserve"> </w:t>
      </w:r>
      <w:r>
        <w:t>action</w:t>
      </w:r>
      <w:r>
        <w:rPr>
          <w:spacing w:val="-4"/>
        </w:rPr>
        <w:t xml:space="preserve"> </w:t>
      </w:r>
      <w:r>
        <w:t>to</w:t>
      </w:r>
      <w:r>
        <w:rPr>
          <w:spacing w:val="-4"/>
        </w:rPr>
        <w:t xml:space="preserve"> </w:t>
      </w:r>
      <w:r>
        <w:t>reduce</w:t>
      </w:r>
      <w:r>
        <w:rPr>
          <w:spacing w:val="-4"/>
        </w:rPr>
        <w:t xml:space="preserve"> </w:t>
      </w:r>
      <w:r>
        <w:t xml:space="preserve">the vulnerabilities through internationally </w:t>
      </w:r>
      <w:proofErr w:type="spellStart"/>
      <w:r>
        <w:t>co-ordinated</w:t>
      </w:r>
      <w:proofErr w:type="spellEnd"/>
      <w:r>
        <w:t xml:space="preserve"> policy reforms.</w:t>
      </w:r>
    </w:p>
    <w:p w14:paraId="4E8FC645" w14:textId="77777777" w:rsidR="003E5C19" w:rsidRDefault="0072703F">
      <w:pPr>
        <w:pStyle w:val="BodyText"/>
        <w:spacing w:before="52" w:line="312" w:lineRule="auto"/>
        <w:ind w:left="772" w:right="583"/>
      </w:pPr>
      <w:r>
        <w:t>Given the significant progress made on liability-driven investment (LDI) fund resilience across domestic and international authorities over the past 18 months, the FPC has closed its LDI resilience recommendations. The FPC’s March 2023 Recommendation</w:t>
      </w:r>
      <w:r>
        <w:rPr>
          <w:spacing w:val="-4"/>
        </w:rPr>
        <w:t xml:space="preserve"> </w:t>
      </w:r>
      <w:r>
        <w:t>that</w:t>
      </w:r>
      <w:r>
        <w:rPr>
          <w:spacing w:val="-8"/>
        </w:rPr>
        <w:t xml:space="preserve"> </w:t>
      </w:r>
      <w:r>
        <w:t>The</w:t>
      </w:r>
      <w:r>
        <w:rPr>
          <w:spacing w:val="-4"/>
        </w:rPr>
        <w:t xml:space="preserve"> </w:t>
      </w:r>
      <w:r>
        <w:t>Pensions</w:t>
      </w:r>
      <w:r>
        <w:rPr>
          <w:spacing w:val="-4"/>
        </w:rPr>
        <w:t xml:space="preserve"> </w:t>
      </w:r>
      <w:r>
        <w:t>Regulator</w:t>
      </w:r>
      <w:r>
        <w:rPr>
          <w:spacing w:val="-4"/>
        </w:rPr>
        <w:t xml:space="preserve"> </w:t>
      </w:r>
      <w:r>
        <w:t>(TPR)</w:t>
      </w:r>
      <w:r>
        <w:rPr>
          <w:spacing w:val="-4"/>
        </w:rPr>
        <w:t xml:space="preserve"> </w:t>
      </w:r>
      <w:r>
        <w:t>should</w:t>
      </w:r>
      <w:r>
        <w:rPr>
          <w:spacing w:val="-4"/>
        </w:rPr>
        <w:t xml:space="preserve"> </w:t>
      </w:r>
      <w:r>
        <w:t>have</w:t>
      </w:r>
      <w:r>
        <w:rPr>
          <w:spacing w:val="-4"/>
        </w:rPr>
        <w:t xml:space="preserve"> </w:t>
      </w:r>
      <w:r>
        <w:t>the</w:t>
      </w:r>
      <w:r>
        <w:rPr>
          <w:spacing w:val="-4"/>
        </w:rPr>
        <w:t xml:space="preserve"> </w:t>
      </w:r>
      <w:r>
        <w:t>remit</w:t>
      </w:r>
      <w:r>
        <w:rPr>
          <w:spacing w:val="-4"/>
        </w:rPr>
        <w:t xml:space="preserve"> </w:t>
      </w:r>
      <w:r>
        <w:t>to</w:t>
      </w:r>
      <w:r>
        <w:rPr>
          <w:spacing w:val="-4"/>
        </w:rPr>
        <w:t xml:space="preserve"> </w:t>
      </w:r>
      <w:r>
        <w:t>take into account financial stability considerations in its work on a continuing basis remains in place.</w:t>
      </w:r>
    </w:p>
    <w:p w14:paraId="7CB62160" w14:textId="77777777" w:rsidR="003E5C19" w:rsidRDefault="0072703F">
      <w:pPr>
        <w:pStyle w:val="BodyText"/>
        <w:spacing w:before="53" w:line="312" w:lineRule="auto"/>
        <w:ind w:left="772"/>
      </w:pPr>
      <w:r>
        <w:t>Work</w:t>
      </w:r>
      <w:r>
        <w:rPr>
          <w:spacing w:val="-5"/>
        </w:rPr>
        <w:t xml:space="preserve"> </w:t>
      </w:r>
      <w:r>
        <w:t>to</w:t>
      </w:r>
      <w:r>
        <w:rPr>
          <w:spacing w:val="-5"/>
        </w:rPr>
        <w:t xml:space="preserve"> </w:t>
      </w:r>
      <w:r>
        <w:t>strengthen</w:t>
      </w:r>
      <w:r>
        <w:rPr>
          <w:spacing w:val="-5"/>
        </w:rPr>
        <w:t xml:space="preserve"> </w:t>
      </w:r>
      <w:r>
        <w:t>the</w:t>
      </w:r>
      <w:r>
        <w:rPr>
          <w:spacing w:val="-5"/>
        </w:rPr>
        <w:t xml:space="preserve"> </w:t>
      </w:r>
      <w:r>
        <w:t>Bank’s</w:t>
      </w:r>
      <w:r>
        <w:rPr>
          <w:spacing w:val="-5"/>
        </w:rPr>
        <w:t xml:space="preserve"> </w:t>
      </w:r>
      <w:r>
        <w:t>toolkit</w:t>
      </w:r>
      <w:r>
        <w:rPr>
          <w:spacing w:val="-5"/>
        </w:rPr>
        <w:t xml:space="preserve"> </w:t>
      </w:r>
      <w:r>
        <w:t>to</w:t>
      </w:r>
      <w:r>
        <w:rPr>
          <w:spacing w:val="-5"/>
        </w:rPr>
        <w:t xml:space="preserve"> </w:t>
      </w:r>
      <w:r>
        <w:t>intervene</w:t>
      </w:r>
      <w:r>
        <w:rPr>
          <w:spacing w:val="-5"/>
        </w:rPr>
        <w:t xml:space="preserve"> </w:t>
      </w:r>
      <w:r>
        <w:t>where</w:t>
      </w:r>
      <w:r>
        <w:rPr>
          <w:spacing w:val="-5"/>
        </w:rPr>
        <w:t xml:space="preserve"> </w:t>
      </w:r>
      <w:r>
        <w:t>severe</w:t>
      </w:r>
      <w:r>
        <w:rPr>
          <w:spacing w:val="-5"/>
        </w:rPr>
        <w:t xml:space="preserve"> </w:t>
      </w:r>
      <w:r>
        <w:t>liquidity-related dysfunction in gilt markets threatens financial stability is continuing.</w:t>
      </w:r>
    </w:p>
    <w:p w14:paraId="722B57AF" w14:textId="77777777" w:rsidR="003E5C19" w:rsidRDefault="0072703F">
      <w:pPr>
        <w:pStyle w:val="BodyText"/>
        <w:spacing w:before="47" w:line="312" w:lineRule="auto"/>
        <w:ind w:left="772" w:right="737"/>
      </w:pPr>
      <w:r>
        <w:t>The</w:t>
      </w:r>
      <w:r>
        <w:rPr>
          <w:spacing w:val="-3"/>
        </w:rPr>
        <w:t xml:space="preserve"> </w:t>
      </w:r>
      <w:r>
        <w:t>FPC</w:t>
      </w:r>
      <w:r>
        <w:rPr>
          <w:spacing w:val="-3"/>
        </w:rPr>
        <w:t xml:space="preserve"> </w:t>
      </w:r>
      <w:r>
        <w:t>welcomes</w:t>
      </w:r>
      <w:r>
        <w:rPr>
          <w:spacing w:val="-3"/>
        </w:rPr>
        <w:t xml:space="preserve"> </w:t>
      </w:r>
      <w:r>
        <w:t>the</w:t>
      </w:r>
      <w:r>
        <w:rPr>
          <w:spacing w:val="-3"/>
        </w:rPr>
        <w:t xml:space="preserve"> </w:t>
      </w:r>
      <w:r>
        <w:t>launch</w:t>
      </w:r>
      <w:r>
        <w:rPr>
          <w:spacing w:val="-3"/>
        </w:rPr>
        <w:t xml:space="preserve"> </w:t>
      </w:r>
      <w:r>
        <w:t>in</w:t>
      </w:r>
      <w:r>
        <w:rPr>
          <w:spacing w:val="-3"/>
        </w:rPr>
        <w:t xml:space="preserve"> </w:t>
      </w:r>
      <w:r>
        <w:t>June</w:t>
      </w:r>
      <w:r>
        <w:rPr>
          <w:spacing w:val="-3"/>
        </w:rPr>
        <w:t xml:space="preserve"> </w:t>
      </w:r>
      <w:r>
        <w:t>2024</w:t>
      </w:r>
      <w:r>
        <w:rPr>
          <w:spacing w:val="-3"/>
        </w:rPr>
        <w:t xml:space="preserve"> </w:t>
      </w:r>
      <w:r>
        <w:t>of</w:t>
      </w:r>
      <w:r>
        <w:rPr>
          <w:spacing w:val="-3"/>
        </w:rPr>
        <w:t xml:space="preserve"> </w:t>
      </w:r>
      <w:r>
        <w:t>Round</w:t>
      </w:r>
      <w:r>
        <w:rPr>
          <w:spacing w:val="-3"/>
        </w:rPr>
        <w:t xml:space="preserve"> </w:t>
      </w:r>
      <w:r>
        <w:t>2</w:t>
      </w:r>
      <w:r>
        <w:rPr>
          <w:spacing w:val="-3"/>
        </w:rPr>
        <w:t xml:space="preserve"> </w:t>
      </w:r>
      <w:r>
        <w:t>of</w:t>
      </w:r>
      <w:r>
        <w:rPr>
          <w:spacing w:val="-3"/>
        </w:rPr>
        <w:t xml:space="preserve"> </w:t>
      </w:r>
      <w:r>
        <w:t>the</w:t>
      </w:r>
      <w:r>
        <w:rPr>
          <w:spacing w:val="-3"/>
        </w:rPr>
        <w:t xml:space="preserve"> </w:t>
      </w:r>
      <w:r>
        <w:t>scenario</w:t>
      </w:r>
      <w:r>
        <w:rPr>
          <w:spacing w:val="-3"/>
        </w:rPr>
        <w:t xml:space="preserve"> </w:t>
      </w:r>
      <w:r>
        <w:t>phase</w:t>
      </w:r>
      <w:r>
        <w:rPr>
          <w:spacing w:val="-3"/>
        </w:rPr>
        <w:t xml:space="preserve"> </w:t>
      </w:r>
      <w:r>
        <w:t>of the system-wide exploratory scenario (SWES) exercise.</w:t>
      </w:r>
    </w:p>
    <w:p w14:paraId="03CFBF80" w14:textId="77777777" w:rsidR="003E5C19" w:rsidRDefault="003E5C19">
      <w:pPr>
        <w:pStyle w:val="BodyText"/>
        <w:spacing w:line="312" w:lineRule="auto"/>
        <w:sectPr w:rsidR="003E5C19">
          <w:pgSz w:w="11900" w:h="16840"/>
          <w:pgMar w:top="1220" w:right="850" w:bottom="280" w:left="850" w:header="769" w:footer="0" w:gutter="0"/>
          <w:cols w:space="720"/>
        </w:sectPr>
      </w:pPr>
    </w:p>
    <w:p w14:paraId="53F24CC4" w14:textId="77777777" w:rsidR="003E5C19" w:rsidRDefault="0072703F">
      <w:pPr>
        <w:pStyle w:val="Heading3"/>
        <w:numPr>
          <w:ilvl w:val="1"/>
          <w:numId w:val="8"/>
        </w:numPr>
        <w:tabs>
          <w:tab w:val="left" w:pos="468"/>
        </w:tabs>
        <w:spacing w:before="283" w:line="259" w:lineRule="auto"/>
        <w:ind w:right="1200" w:firstLine="0"/>
      </w:pPr>
      <w:bookmarkStart w:id="17" w:name="5.1:_The_FPC’s_approach_to_assessing_ris"/>
      <w:bookmarkEnd w:id="17"/>
      <w:r>
        <w:rPr>
          <w:color w:val="12273E"/>
        </w:rPr>
        <w:lastRenderedPageBreak/>
        <w:t>:</w:t>
      </w:r>
      <w:r>
        <w:rPr>
          <w:color w:val="12273E"/>
          <w:spacing w:val="-1"/>
        </w:rPr>
        <w:t xml:space="preserve"> </w:t>
      </w:r>
      <w:r>
        <w:rPr>
          <w:color w:val="12273E"/>
        </w:rPr>
        <w:t>The</w:t>
      </w:r>
      <w:r>
        <w:rPr>
          <w:color w:val="12273E"/>
          <w:spacing w:val="-1"/>
        </w:rPr>
        <w:t xml:space="preserve"> </w:t>
      </w:r>
      <w:r>
        <w:rPr>
          <w:color w:val="12273E"/>
        </w:rPr>
        <w:t>FPC’s</w:t>
      </w:r>
      <w:r>
        <w:rPr>
          <w:color w:val="12273E"/>
          <w:spacing w:val="-1"/>
        </w:rPr>
        <w:t xml:space="preserve"> </w:t>
      </w:r>
      <w:r>
        <w:rPr>
          <w:color w:val="12273E"/>
        </w:rPr>
        <w:t>approach</w:t>
      </w:r>
      <w:r>
        <w:rPr>
          <w:color w:val="12273E"/>
          <w:spacing w:val="-1"/>
        </w:rPr>
        <w:t xml:space="preserve"> </w:t>
      </w:r>
      <w:r>
        <w:rPr>
          <w:color w:val="12273E"/>
        </w:rPr>
        <w:t>to</w:t>
      </w:r>
      <w:r>
        <w:rPr>
          <w:color w:val="12273E"/>
          <w:spacing w:val="-1"/>
        </w:rPr>
        <w:t xml:space="preserve"> </w:t>
      </w:r>
      <w:r>
        <w:rPr>
          <w:color w:val="12273E"/>
        </w:rPr>
        <w:t>assessing</w:t>
      </w:r>
      <w:r>
        <w:rPr>
          <w:color w:val="12273E"/>
          <w:spacing w:val="-1"/>
        </w:rPr>
        <w:t xml:space="preserve"> </w:t>
      </w:r>
      <w:r>
        <w:rPr>
          <w:color w:val="12273E"/>
        </w:rPr>
        <w:t>risks</w:t>
      </w:r>
      <w:r>
        <w:rPr>
          <w:color w:val="12273E"/>
          <w:spacing w:val="-1"/>
        </w:rPr>
        <w:t xml:space="preserve"> </w:t>
      </w:r>
      <w:r>
        <w:rPr>
          <w:color w:val="12273E"/>
        </w:rPr>
        <w:t>from</w:t>
      </w:r>
      <w:r>
        <w:rPr>
          <w:color w:val="12273E"/>
          <w:spacing w:val="-1"/>
        </w:rPr>
        <w:t xml:space="preserve"> </w:t>
      </w:r>
      <w:r>
        <w:rPr>
          <w:color w:val="12273E"/>
        </w:rPr>
        <w:t>market-based ﬁnance and building resilience</w:t>
      </w:r>
    </w:p>
    <w:p w14:paraId="1177EF0C" w14:textId="77777777" w:rsidR="003E5C19" w:rsidRDefault="0072703F">
      <w:pPr>
        <w:pStyle w:val="Heading5"/>
        <w:spacing w:before="129" w:line="312" w:lineRule="auto"/>
        <w:ind w:right="208"/>
      </w:pPr>
      <w:r>
        <w:rPr>
          <w:noProof/>
        </w:rPr>
        <mc:AlternateContent>
          <mc:Choice Requires="wps">
            <w:drawing>
              <wp:anchor distT="0" distB="0" distL="0" distR="0" simplePos="0" relativeHeight="15774720" behindDoc="0" locked="0" layoutInCell="1" allowOverlap="1" wp14:anchorId="4AE7BA11" wp14:editId="36D9FAA3">
                <wp:simplePos x="0" y="0"/>
                <wp:positionH relativeFrom="page">
                  <wp:posOffset>603250</wp:posOffset>
                </wp:positionH>
                <wp:positionV relativeFrom="paragraph">
                  <wp:posOffset>101000</wp:posOffset>
                </wp:positionV>
                <wp:extent cx="19050" cy="371475"/>
                <wp:effectExtent l="0" t="0" r="0" b="0"/>
                <wp:wrapNone/>
                <wp:docPr id="185" name="Graphic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71475"/>
                        </a:xfrm>
                        <a:custGeom>
                          <a:avLst/>
                          <a:gdLst/>
                          <a:ahLst/>
                          <a:cxnLst/>
                          <a:rect l="l" t="t" r="r" b="b"/>
                          <a:pathLst>
                            <a:path w="19050" h="371475">
                              <a:moveTo>
                                <a:pt x="19050" y="371475"/>
                              </a:moveTo>
                              <a:lnTo>
                                <a:pt x="0" y="371475"/>
                              </a:lnTo>
                              <a:lnTo>
                                <a:pt x="0" y="0"/>
                              </a:lnTo>
                              <a:lnTo>
                                <a:pt x="19050" y="0"/>
                              </a:lnTo>
                              <a:lnTo>
                                <a:pt x="19050" y="3714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F040D53" id="Graphic 185" o:spid="_x0000_s1026" style="position:absolute;margin-left:47.5pt;margin-top:7.95pt;width:1.5pt;height:29.25pt;z-index:15774720;visibility:visible;mso-wrap-style:square;mso-wrap-distance-left:0;mso-wrap-distance-top:0;mso-wrap-distance-right:0;mso-wrap-distance-bottom:0;mso-position-horizontal:absolute;mso-position-horizontal-relative:page;mso-position-vertical:absolute;mso-position-vertical-relative:text;v-text-anchor:top" coordsize="19050,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" path="m19050,371475l,371475,,,19050,r,371475xe" fillcolor="#3bd6d9" stroked="f">
                <v:path arrowok="t"/>
                <w10:wrap anchorx="page"/>
              </v:shape>
            </w:pict>
          </mc:Fallback>
        </mc:AlternateContent>
      </w:r>
      <w:r>
        <w:t>MBF</w:t>
      </w:r>
      <w:r>
        <w:rPr>
          <w:spacing w:val="-3"/>
        </w:rPr>
        <w:t xml:space="preserve"> </w:t>
      </w:r>
      <w:r>
        <w:t>plays</w:t>
      </w:r>
      <w:r>
        <w:rPr>
          <w:spacing w:val="-3"/>
        </w:rPr>
        <w:t xml:space="preserve"> </w:t>
      </w:r>
      <w:r>
        <w:t>a</w:t>
      </w:r>
      <w:r>
        <w:rPr>
          <w:spacing w:val="-3"/>
        </w:rPr>
        <w:t xml:space="preserve"> </w:t>
      </w:r>
      <w:r>
        <w:t>central</w:t>
      </w:r>
      <w:r>
        <w:rPr>
          <w:spacing w:val="-3"/>
        </w:rPr>
        <w:t xml:space="preserve"> </w:t>
      </w:r>
      <w:r>
        <w:t>role</w:t>
      </w:r>
      <w:r>
        <w:rPr>
          <w:spacing w:val="-3"/>
        </w:rPr>
        <w:t xml:space="preserve"> </w:t>
      </w:r>
      <w:r>
        <w:t>in</w:t>
      </w:r>
      <w:r>
        <w:rPr>
          <w:spacing w:val="-3"/>
        </w:rPr>
        <w:t xml:space="preserve"> </w:t>
      </w:r>
      <w:r>
        <w:t>the</w:t>
      </w:r>
      <w:r>
        <w:rPr>
          <w:spacing w:val="-3"/>
        </w:rPr>
        <w:t xml:space="preserve"> </w:t>
      </w:r>
      <w:r>
        <w:t>financial</w:t>
      </w:r>
      <w:r>
        <w:rPr>
          <w:spacing w:val="-3"/>
        </w:rPr>
        <w:t xml:space="preserve"> </w:t>
      </w:r>
      <w:r>
        <w:t>system.</w:t>
      </w:r>
      <w:r>
        <w:rPr>
          <w:spacing w:val="-3"/>
        </w:rPr>
        <w:t xml:space="preserve"> </w:t>
      </w:r>
      <w:r>
        <w:t>The</w:t>
      </w:r>
      <w:r>
        <w:rPr>
          <w:spacing w:val="-3"/>
        </w:rPr>
        <w:t xml:space="preserve"> </w:t>
      </w:r>
      <w:r>
        <w:t>FPC</w:t>
      </w:r>
      <w:r>
        <w:rPr>
          <w:spacing w:val="-3"/>
        </w:rPr>
        <w:t xml:space="preserve"> </w:t>
      </w:r>
      <w:r>
        <w:t>monitors</w:t>
      </w:r>
      <w:r>
        <w:rPr>
          <w:spacing w:val="-3"/>
        </w:rPr>
        <w:t xml:space="preserve"> </w:t>
      </w:r>
      <w:r>
        <w:t>and</w:t>
      </w:r>
      <w:r>
        <w:rPr>
          <w:spacing w:val="-3"/>
        </w:rPr>
        <w:t xml:space="preserve"> </w:t>
      </w:r>
      <w:r>
        <w:t>assesses risks associated with MBF and seeks to build resilience where it is needed.</w:t>
      </w:r>
    </w:p>
    <w:p w14:paraId="411A4BCB" w14:textId="77777777" w:rsidR="003E5C19" w:rsidRDefault="0072703F">
      <w:pPr>
        <w:pStyle w:val="BodyText"/>
        <w:spacing w:before="77" w:line="312" w:lineRule="auto"/>
        <w:ind w:left="97" w:right="537"/>
      </w:pPr>
      <w:r>
        <w:t>MBF is the system of markets, NBFIs and infrastructure which, alongside banks, provides financial</w:t>
      </w:r>
      <w:r>
        <w:rPr>
          <w:spacing w:val="-2"/>
        </w:rPr>
        <w:t xml:space="preserve"> </w:t>
      </w:r>
      <w:r>
        <w:t>services</w:t>
      </w:r>
      <w:r>
        <w:rPr>
          <w:spacing w:val="-1"/>
        </w:rPr>
        <w:t xml:space="preserve"> </w:t>
      </w:r>
      <w:r>
        <w:t>to</w:t>
      </w:r>
      <w:r>
        <w:rPr>
          <w:spacing w:val="-2"/>
        </w:rPr>
        <w:t xml:space="preserve"> </w:t>
      </w:r>
      <w:r>
        <w:t>support</w:t>
      </w:r>
      <w:r>
        <w:rPr>
          <w:spacing w:val="-1"/>
        </w:rPr>
        <w:t xml:space="preserve"> </w:t>
      </w:r>
      <w:r>
        <w:t>the</w:t>
      </w:r>
      <w:r>
        <w:rPr>
          <w:spacing w:val="-1"/>
        </w:rPr>
        <w:t xml:space="preserve"> </w:t>
      </w:r>
      <w:r>
        <w:t>wider</w:t>
      </w:r>
      <w:r>
        <w:rPr>
          <w:spacing w:val="-2"/>
        </w:rPr>
        <w:t xml:space="preserve"> </w:t>
      </w:r>
      <w:r>
        <w:t>economy.</w:t>
      </w:r>
      <w:r>
        <w:rPr>
          <w:spacing w:val="-1"/>
        </w:rPr>
        <w:t xml:space="preserve"> </w:t>
      </w:r>
      <w:r>
        <w:t>NBFIs</w:t>
      </w:r>
      <w:r>
        <w:rPr>
          <w:spacing w:val="-2"/>
        </w:rPr>
        <w:t xml:space="preserve"> </w:t>
      </w:r>
      <w:r>
        <w:t>such</w:t>
      </w:r>
      <w:r>
        <w:rPr>
          <w:spacing w:val="-1"/>
        </w:rPr>
        <w:t xml:space="preserve"> </w:t>
      </w:r>
      <w:r>
        <w:t>as</w:t>
      </w:r>
      <w:r>
        <w:rPr>
          <w:spacing w:val="-1"/>
        </w:rPr>
        <w:t xml:space="preserve"> </w:t>
      </w:r>
      <w:r>
        <w:t>insurers,</w:t>
      </w:r>
      <w:r>
        <w:rPr>
          <w:spacing w:val="-2"/>
        </w:rPr>
        <w:t xml:space="preserve"> </w:t>
      </w:r>
      <w:r>
        <w:t>hedge</w:t>
      </w:r>
      <w:r>
        <w:rPr>
          <w:spacing w:val="-1"/>
        </w:rPr>
        <w:t xml:space="preserve"> </w:t>
      </w:r>
      <w:r>
        <w:t>funds</w:t>
      </w:r>
      <w:r>
        <w:rPr>
          <w:spacing w:val="-1"/>
        </w:rPr>
        <w:t xml:space="preserve"> </w:t>
      </w:r>
      <w:r>
        <w:rPr>
          <w:spacing w:val="-5"/>
        </w:rPr>
        <w:t>and</w:t>
      </w:r>
    </w:p>
    <w:p w14:paraId="28DA7993" w14:textId="77777777" w:rsidR="003E5C19" w:rsidRDefault="0072703F">
      <w:pPr>
        <w:pStyle w:val="BodyText"/>
        <w:spacing w:before="3" w:line="312" w:lineRule="auto"/>
        <w:ind w:left="97" w:right="157"/>
      </w:pPr>
      <w:r>
        <w:t>private</w:t>
      </w:r>
      <w:r>
        <w:rPr>
          <w:spacing w:val="-3"/>
        </w:rPr>
        <w:t xml:space="preserve"> </w:t>
      </w:r>
      <w:r>
        <w:t>finance</w:t>
      </w:r>
      <w:r>
        <w:rPr>
          <w:spacing w:val="-3"/>
        </w:rPr>
        <w:t xml:space="preserve"> </w:t>
      </w:r>
      <w:r>
        <w:t>firms</w:t>
      </w:r>
      <w:r>
        <w:rPr>
          <w:spacing w:val="-3"/>
        </w:rPr>
        <w:t xml:space="preserve"> </w:t>
      </w:r>
      <w:r>
        <w:t>(</w:t>
      </w:r>
      <w:proofErr w:type="spellStart"/>
      <w:r>
        <w:t>eg</w:t>
      </w:r>
      <w:proofErr w:type="spellEnd"/>
      <w:r>
        <w:rPr>
          <w:spacing w:val="-3"/>
        </w:rPr>
        <w:t xml:space="preserve"> </w:t>
      </w:r>
      <w:r>
        <w:t>private</w:t>
      </w:r>
      <w:r>
        <w:rPr>
          <w:spacing w:val="-3"/>
        </w:rPr>
        <w:t xml:space="preserve"> </w:t>
      </w:r>
      <w:r>
        <w:t>equity</w:t>
      </w:r>
      <w:r>
        <w:rPr>
          <w:spacing w:val="-3"/>
        </w:rPr>
        <w:t xml:space="preserve"> </w:t>
      </w:r>
      <w:r>
        <w:t>or</w:t>
      </w:r>
      <w:r>
        <w:rPr>
          <w:spacing w:val="-3"/>
        </w:rPr>
        <w:t xml:space="preserve"> </w:t>
      </w:r>
      <w:r>
        <w:t>private</w:t>
      </w:r>
      <w:r>
        <w:rPr>
          <w:spacing w:val="-3"/>
        </w:rPr>
        <w:t xml:space="preserve"> </w:t>
      </w:r>
      <w:r>
        <w:t>credit</w:t>
      </w:r>
      <w:r>
        <w:rPr>
          <w:spacing w:val="-3"/>
        </w:rPr>
        <w:t xml:space="preserve"> </w:t>
      </w:r>
      <w:r>
        <w:t>firms)</w:t>
      </w:r>
      <w:r>
        <w:rPr>
          <w:spacing w:val="-3"/>
        </w:rPr>
        <w:t xml:space="preserve"> </w:t>
      </w:r>
      <w:r>
        <w:t>are</w:t>
      </w:r>
      <w:r>
        <w:rPr>
          <w:spacing w:val="-3"/>
        </w:rPr>
        <w:t xml:space="preserve"> </w:t>
      </w:r>
      <w:r>
        <w:t>connected</w:t>
      </w:r>
      <w:r>
        <w:rPr>
          <w:spacing w:val="-3"/>
        </w:rPr>
        <w:t xml:space="preserve"> </w:t>
      </w:r>
      <w:r>
        <w:t>to</w:t>
      </w:r>
      <w:r>
        <w:rPr>
          <w:spacing w:val="-3"/>
        </w:rPr>
        <w:t xml:space="preserve"> </w:t>
      </w:r>
      <w:r>
        <w:t>each</w:t>
      </w:r>
      <w:r>
        <w:rPr>
          <w:spacing w:val="-3"/>
        </w:rPr>
        <w:t xml:space="preserve"> </w:t>
      </w:r>
      <w:r>
        <w:t>other</w:t>
      </w:r>
      <w:r>
        <w:rPr>
          <w:spacing w:val="-3"/>
        </w:rPr>
        <w:t xml:space="preserve"> </w:t>
      </w:r>
      <w:r>
        <w:t>and to other parts of the financial system, including banks. They have come to play an</w:t>
      </w:r>
      <w:r>
        <w:rPr>
          <w:spacing w:val="40"/>
        </w:rPr>
        <w:t xml:space="preserve"> </w:t>
      </w:r>
      <w:r>
        <w:t>increasingly central role in the UK financial system, now accounting for around half of total</w:t>
      </w:r>
    </w:p>
    <w:p w14:paraId="6076B32C" w14:textId="77777777" w:rsidR="003E5C19" w:rsidRDefault="0072703F">
      <w:pPr>
        <w:pStyle w:val="BodyText"/>
        <w:spacing w:before="3"/>
        <w:ind w:left="97"/>
      </w:pPr>
      <w:r>
        <w:t xml:space="preserve">financial sector assets and more than half of the lending to UK </w:t>
      </w:r>
      <w:r>
        <w:rPr>
          <w:spacing w:val="-2"/>
        </w:rPr>
        <w:t>corporates.</w:t>
      </w:r>
    </w:p>
    <w:p w14:paraId="44C496B8" w14:textId="77777777" w:rsidR="003E5C19" w:rsidRDefault="003E5C19">
      <w:pPr>
        <w:pStyle w:val="BodyText"/>
        <w:spacing w:before="48"/>
      </w:pPr>
    </w:p>
    <w:p w14:paraId="44D6F4B9" w14:textId="77777777" w:rsidR="003E5C19" w:rsidRDefault="0072703F">
      <w:pPr>
        <w:pStyle w:val="BodyText"/>
        <w:spacing w:line="312" w:lineRule="auto"/>
        <w:ind w:left="97"/>
      </w:pPr>
      <w:r>
        <w:t>This growth has diversified the supply of finance for UK businesses. But it also makes it essential</w:t>
      </w:r>
      <w:r>
        <w:rPr>
          <w:spacing w:val="-5"/>
        </w:rPr>
        <w:t xml:space="preserve"> </w:t>
      </w:r>
      <w:r>
        <w:t>that</w:t>
      </w:r>
      <w:r>
        <w:rPr>
          <w:spacing w:val="-5"/>
        </w:rPr>
        <w:t xml:space="preserve"> </w:t>
      </w:r>
      <w:r>
        <w:t>MBF</w:t>
      </w:r>
      <w:r>
        <w:rPr>
          <w:spacing w:val="-5"/>
        </w:rPr>
        <w:t xml:space="preserve"> </w:t>
      </w:r>
      <w:r>
        <w:t>is</w:t>
      </w:r>
      <w:r>
        <w:rPr>
          <w:spacing w:val="-5"/>
        </w:rPr>
        <w:t xml:space="preserve"> </w:t>
      </w:r>
      <w:r>
        <w:t>resilient</w:t>
      </w:r>
      <w:r>
        <w:rPr>
          <w:spacing w:val="-5"/>
        </w:rPr>
        <w:t xml:space="preserve"> </w:t>
      </w:r>
      <w:r>
        <w:t>enough</w:t>
      </w:r>
      <w:r>
        <w:rPr>
          <w:spacing w:val="-5"/>
        </w:rPr>
        <w:t xml:space="preserve"> </w:t>
      </w:r>
      <w:r>
        <w:t>to</w:t>
      </w:r>
      <w:r>
        <w:rPr>
          <w:spacing w:val="-5"/>
        </w:rPr>
        <w:t xml:space="preserve"> </w:t>
      </w:r>
      <w:r>
        <w:t>absorb,</w:t>
      </w:r>
      <w:r>
        <w:rPr>
          <w:spacing w:val="-5"/>
        </w:rPr>
        <w:t xml:space="preserve"> </w:t>
      </w:r>
      <w:r>
        <w:t>and</w:t>
      </w:r>
      <w:r>
        <w:rPr>
          <w:spacing w:val="-5"/>
        </w:rPr>
        <w:t xml:space="preserve"> </w:t>
      </w:r>
      <w:r>
        <w:t>not</w:t>
      </w:r>
      <w:r>
        <w:rPr>
          <w:spacing w:val="-5"/>
        </w:rPr>
        <w:t xml:space="preserve"> </w:t>
      </w:r>
      <w:r>
        <w:t>amplify,</w:t>
      </w:r>
      <w:r>
        <w:rPr>
          <w:spacing w:val="-5"/>
        </w:rPr>
        <w:t xml:space="preserve"> </w:t>
      </w:r>
      <w:r>
        <w:t>financial</w:t>
      </w:r>
      <w:r>
        <w:rPr>
          <w:spacing w:val="-5"/>
        </w:rPr>
        <w:t xml:space="preserve"> </w:t>
      </w:r>
      <w:r>
        <w:t>and</w:t>
      </w:r>
      <w:r>
        <w:rPr>
          <w:spacing w:val="-5"/>
        </w:rPr>
        <w:t xml:space="preserve"> </w:t>
      </w:r>
      <w:r>
        <w:t>economic shocks. Policy measures to improve resilience can help reduce the likelihood that</w:t>
      </w:r>
    </w:p>
    <w:p w14:paraId="05773BEC" w14:textId="77777777" w:rsidR="003E5C19" w:rsidRDefault="0072703F">
      <w:pPr>
        <w:pStyle w:val="BodyText"/>
        <w:spacing w:before="4" w:line="312" w:lineRule="auto"/>
        <w:ind w:left="97" w:right="229"/>
      </w:pPr>
      <w:r>
        <w:rPr>
          <w:noProof/>
        </w:rPr>
        <mc:AlternateContent>
          <mc:Choice Requires="wps">
            <w:drawing>
              <wp:anchor distT="0" distB="0" distL="0" distR="0" simplePos="0" relativeHeight="15774208" behindDoc="0" locked="0" layoutInCell="1" allowOverlap="1" wp14:anchorId="63711E99" wp14:editId="05AFB631">
                <wp:simplePos x="0" y="0"/>
                <wp:positionH relativeFrom="page">
                  <wp:posOffset>2191391</wp:posOffset>
                </wp:positionH>
                <wp:positionV relativeFrom="paragraph">
                  <wp:posOffset>421898</wp:posOffset>
                </wp:positionV>
                <wp:extent cx="1304290" cy="9525"/>
                <wp:effectExtent l="0" t="0" r="0" b="0"/>
                <wp:wrapNone/>
                <wp:docPr id="186" name="Graphic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4290" cy="9525"/>
                        </a:xfrm>
                        <a:custGeom>
                          <a:avLst/>
                          <a:gdLst/>
                          <a:ahLst/>
                          <a:cxnLst/>
                          <a:rect l="l" t="t" r="r" b="b"/>
                          <a:pathLst>
                            <a:path w="1304290" h="9525">
                              <a:moveTo>
                                <a:pt x="1304182" y="9525"/>
                              </a:moveTo>
                              <a:lnTo>
                                <a:pt x="0" y="9525"/>
                              </a:lnTo>
                              <a:lnTo>
                                <a:pt x="0" y="0"/>
                              </a:lnTo>
                              <a:lnTo>
                                <a:pt x="1304182" y="0"/>
                              </a:lnTo>
                              <a:lnTo>
                                <a:pt x="1304182"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041455D2" id="Graphic 186" o:spid="_x0000_s1026" style="position:absolute;margin-left:172.55pt;margin-top:33.2pt;width:102.7pt;height:.75pt;z-index:15774208;visibility:visible;mso-wrap-style:square;mso-wrap-distance-left:0;mso-wrap-distance-top:0;mso-wrap-distance-right:0;mso-wrap-distance-bottom:0;mso-position-horizontal:absolute;mso-position-horizontal-relative:page;mso-position-vertical:absolute;mso-position-vertical-relative:text;v-text-anchor:top" coordsize="13042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" path="m1304182,9525l,9525,,,1304182,r,9525xe" fillcolor="#20a3a6" stroked="f">
                <v:path arrowok="t"/>
                <w10:wrap anchorx="page"/>
              </v:shape>
            </w:pict>
          </mc:Fallback>
        </mc:AlternateContent>
      </w:r>
      <w:bookmarkStart w:id="18" w:name="5.2:_Developments_in_vulnerabilities_in_"/>
      <w:bookmarkEnd w:id="18"/>
      <w:r>
        <w:t>vulnerabilities</w:t>
      </w:r>
      <w:r>
        <w:rPr>
          <w:spacing w:val="-3"/>
        </w:rPr>
        <w:t xml:space="preserve"> </w:t>
      </w:r>
      <w:r>
        <w:t>in</w:t>
      </w:r>
      <w:r>
        <w:rPr>
          <w:spacing w:val="-3"/>
        </w:rPr>
        <w:t xml:space="preserve"> </w:t>
      </w:r>
      <w:r>
        <w:t>MBF</w:t>
      </w:r>
      <w:r>
        <w:rPr>
          <w:spacing w:val="-3"/>
        </w:rPr>
        <w:t xml:space="preserve"> </w:t>
      </w:r>
      <w:r>
        <w:t>cause</w:t>
      </w:r>
      <w:r>
        <w:rPr>
          <w:spacing w:val="-3"/>
        </w:rPr>
        <w:t xml:space="preserve"> </w:t>
      </w:r>
      <w:r>
        <w:t>wider</w:t>
      </w:r>
      <w:r>
        <w:rPr>
          <w:spacing w:val="-3"/>
        </w:rPr>
        <w:t xml:space="preserve"> </w:t>
      </w:r>
      <w:r>
        <w:t>disruption,</w:t>
      </w:r>
      <w:r>
        <w:rPr>
          <w:spacing w:val="-3"/>
        </w:rPr>
        <w:t xml:space="preserve"> </w:t>
      </w:r>
      <w:r>
        <w:t>and</w:t>
      </w:r>
      <w:r>
        <w:rPr>
          <w:spacing w:val="-3"/>
        </w:rPr>
        <w:t xml:space="preserve"> </w:t>
      </w:r>
      <w:r>
        <w:t>can</w:t>
      </w:r>
      <w:r>
        <w:rPr>
          <w:spacing w:val="-3"/>
        </w:rPr>
        <w:t xml:space="preserve"> </w:t>
      </w:r>
      <w:r>
        <w:t>reduce</w:t>
      </w:r>
      <w:r>
        <w:rPr>
          <w:spacing w:val="-3"/>
        </w:rPr>
        <w:t xml:space="preserve"> </w:t>
      </w:r>
      <w:r>
        <w:t>the</w:t>
      </w:r>
      <w:r>
        <w:rPr>
          <w:spacing w:val="-3"/>
        </w:rPr>
        <w:t xml:space="preserve"> </w:t>
      </w:r>
      <w:r>
        <w:t>impact</w:t>
      </w:r>
      <w:r>
        <w:rPr>
          <w:spacing w:val="-3"/>
        </w:rPr>
        <w:t xml:space="preserve"> </w:t>
      </w:r>
      <w:r>
        <w:t>of</w:t>
      </w:r>
      <w:r>
        <w:rPr>
          <w:spacing w:val="-3"/>
        </w:rPr>
        <w:t xml:space="preserve"> </w:t>
      </w:r>
      <w:r>
        <w:t>such</w:t>
      </w:r>
      <w:r>
        <w:rPr>
          <w:spacing w:val="-3"/>
        </w:rPr>
        <w:t xml:space="preserve"> </w:t>
      </w:r>
      <w:r>
        <w:t>disruption</w:t>
      </w:r>
      <w:r>
        <w:rPr>
          <w:spacing w:val="-3"/>
        </w:rPr>
        <w:t xml:space="preserve"> </w:t>
      </w:r>
      <w:r>
        <w:t xml:space="preserve">if it occurs. The FPC has </w:t>
      </w:r>
      <w:hyperlink r:id="rId61">
        <w:r>
          <w:rPr>
            <w:rFonts w:ascii="Arial"/>
            <w:b/>
            <w:color w:val="12273E"/>
          </w:rPr>
          <w:t>previously set out</w:t>
        </w:r>
      </w:hyperlink>
      <w:r>
        <w:rPr>
          <w:rFonts w:ascii="Arial"/>
          <w:b/>
          <w:color w:val="12273E"/>
        </w:rPr>
        <w:t xml:space="preserve"> </w:t>
      </w:r>
      <w:r>
        <w:t>its approach to identifying and assessing risks associated with MBF, building resilience, and responding when disruption occurs.</w:t>
      </w:r>
    </w:p>
    <w:p w14:paraId="4A4270A0" w14:textId="77777777" w:rsidR="003E5C19" w:rsidRDefault="003E5C19">
      <w:pPr>
        <w:pStyle w:val="BodyText"/>
        <w:spacing w:before="157"/>
      </w:pPr>
    </w:p>
    <w:p w14:paraId="71E78430" w14:textId="77777777" w:rsidR="003E5C19" w:rsidRDefault="0072703F">
      <w:pPr>
        <w:pStyle w:val="Heading3"/>
        <w:numPr>
          <w:ilvl w:val="1"/>
          <w:numId w:val="8"/>
        </w:numPr>
        <w:tabs>
          <w:tab w:val="left" w:pos="514"/>
        </w:tabs>
        <w:ind w:left="514" w:hanging="417"/>
      </w:pPr>
      <w:r>
        <w:rPr>
          <w:color w:val="12273E"/>
        </w:rPr>
        <w:t>:</w:t>
      </w:r>
      <w:r>
        <w:rPr>
          <w:color w:val="12273E"/>
          <w:spacing w:val="-4"/>
        </w:rPr>
        <w:t xml:space="preserve"> </w:t>
      </w:r>
      <w:r>
        <w:rPr>
          <w:color w:val="12273E"/>
        </w:rPr>
        <w:t>Developments</w:t>
      </w:r>
      <w:r>
        <w:rPr>
          <w:color w:val="12273E"/>
          <w:spacing w:val="-4"/>
        </w:rPr>
        <w:t xml:space="preserve"> </w:t>
      </w:r>
      <w:r>
        <w:rPr>
          <w:color w:val="12273E"/>
        </w:rPr>
        <w:t>in</w:t>
      </w:r>
      <w:r>
        <w:rPr>
          <w:color w:val="12273E"/>
          <w:spacing w:val="-4"/>
        </w:rPr>
        <w:t xml:space="preserve"> </w:t>
      </w:r>
      <w:r>
        <w:rPr>
          <w:color w:val="12273E"/>
        </w:rPr>
        <w:t>vulnerabilities</w:t>
      </w:r>
      <w:r>
        <w:rPr>
          <w:color w:val="12273E"/>
          <w:spacing w:val="-4"/>
        </w:rPr>
        <w:t xml:space="preserve"> </w:t>
      </w:r>
      <w:r>
        <w:rPr>
          <w:color w:val="12273E"/>
        </w:rPr>
        <w:t>in</w:t>
      </w:r>
      <w:r>
        <w:rPr>
          <w:color w:val="12273E"/>
          <w:spacing w:val="-3"/>
        </w:rPr>
        <w:t xml:space="preserve"> </w:t>
      </w:r>
      <w:r>
        <w:rPr>
          <w:color w:val="12273E"/>
        </w:rPr>
        <w:t>market-based</w:t>
      </w:r>
      <w:r>
        <w:rPr>
          <w:color w:val="12273E"/>
          <w:spacing w:val="-4"/>
        </w:rPr>
        <w:t xml:space="preserve"> </w:t>
      </w:r>
      <w:r>
        <w:rPr>
          <w:color w:val="12273E"/>
          <w:spacing w:val="-2"/>
        </w:rPr>
        <w:t>ﬁ</w:t>
      </w:r>
      <w:r>
        <w:rPr>
          <w:color w:val="12273E"/>
          <w:spacing w:val="-2"/>
        </w:rPr>
        <w:t>nance</w:t>
      </w:r>
    </w:p>
    <w:p w14:paraId="59C70C03" w14:textId="77777777" w:rsidR="003E5C19" w:rsidRDefault="0072703F">
      <w:pPr>
        <w:pStyle w:val="BodyText"/>
        <w:spacing w:before="126" w:line="312" w:lineRule="auto"/>
        <w:ind w:left="97"/>
      </w:pPr>
      <w:r>
        <w:t>The</w:t>
      </w:r>
      <w:r>
        <w:rPr>
          <w:spacing w:val="-5"/>
        </w:rPr>
        <w:t xml:space="preserve"> </w:t>
      </w:r>
      <w:r>
        <w:t>FPC</w:t>
      </w:r>
      <w:r>
        <w:rPr>
          <w:spacing w:val="-5"/>
        </w:rPr>
        <w:t xml:space="preserve"> </w:t>
      </w:r>
      <w:r>
        <w:t>has</w:t>
      </w:r>
      <w:r>
        <w:rPr>
          <w:spacing w:val="-5"/>
        </w:rPr>
        <w:t xml:space="preserve"> </w:t>
      </w:r>
      <w:r>
        <w:t>previously</w:t>
      </w:r>
      <w:r>
        <w:rPr>
          <w:spacing w:val="-5"/>
        </w:rPr>
        <w:t xml:space="preserve"> </w:t>
      </w:r>
      <w:r>
        <w:t>identified</w:t>
      </w:r>
      <w:r>
        <w:rPr>
          <w:spacing w:val="-5"/>
        </w:rPr>
        <w:t xml:space="preserve"> </w:t>
      </w:r>
      <w:r>
        <w:t>several</w:t>
      </w:r>
      <w:r>
        <w:rPr>
          <w:spacing w:val="-5"/>
        </w:rPr>
        <w:t xml:space="preserve"> </w:t>
      </w:r>
      <w:r>
        <w:t>vulnerabilities</w:t>
      </w:r>
      <w:r>
        <w:rPr>
          <w:spacing w:val="-5"/>
        </w:rPr>
        <w:t xml:space="preserve"> </w:t>
      </w:r>
      <w:r>
        <w:t>in</w:t>
      </w:r>
      <w:r>
        <w:rPr>
          <w:spacing w:val="-5"/>
        </w:rPr>
        <w:t xml:space="preserve"> </w:t>
      </w:r>
      <w:r>
        <w:t>the</w:t>
      </w:r>
      <w:r>
        <w:rPr>
          <w:spacing w:val="-5"/>
        </w:rPr>
        <w:t xml:space="preserve"> </w:t>
      </w:r>
      <w:r>
        <w:t>system</w:t>
      </w:r>
      <w:r>
        <w:rPr>
          <w:spacing w:val="-5"/>
        </w:rPr>
        <w:t xml:space="preserve"> </w:t>
      </w:r>
      <w:r>
        <w:t>of</w:t>
      </w:r>
      <w:r>
        <w:rPr>
          <w:spacing w:val="-5"/>
        </w:rPr>
        <w:t xml:space="preserve"> </w:t>
      </w:r>
      <w:r>
        <w:t>MBF,</w:t>
      </w:r>
      <w:r>
        <w:rPr>
          <w:spacing w:val="-5"/>
        </w:rPr>
        <w:t xml:space="preserve"> </w:t>
      </w:r>
      <w:r>
        <w:t>which</w:t>
      </w:r>
      <w:r>
        <w:rPr>
          <w:spacing w:val="-5"/>
        </w:rPr>
        <w:t xml:space="preserve"> </w:t>
      </w:r>
      <w:r>
        <w:t>remain significant. These include:</w:t>
      </w:r>
    </w:p>
    <w:p w14:paraId="4424C28E" w14:textId="77777777" w:rsidR="003E5C19" w:rsidRDefault="0072703F">
      <w:pPr>
        <w:pStyle w:val="BodyText"/>
        <w:spacing w:before="242" w:line="312" w:lineRule="auto"/>
        <w:ind w:left="397" w:right="136"/>
      </w:pPr>
      <w:r>
        <w:rPr>
          <w:noProof/>
        </w:rPr>
        <mc:AlternateContent>
          <mc:Choice Requires="wps">
            <w:drawing>
              <wp:anchor distT="0" distB="0" distL="0" distR="0" simplePos="0" relativeHeight="15775232" behindDoc="0" locked="0" layoutInCell="1" allowOverlap="1" wp14:anchorId="40ED2AC6" wp14:editId="658ED7E0">
                <wp:simplePos x="0" y="0"/>
                <wp:positionH relativeFrom="page">
                  <wp:posOffset>641350</wp:posOffset>
                </wp:positionH>
                <wp:positionV relativeFrom="paragraph">
                  <wp:posOffset>230329</wp:posOffset>
                </wp:positionV>
                <wp:extent cx="47625" cy="47625"/>
                <wp:effectExtent l="0" t="0" r="0" b="0"/>
                <wp:wrapNone/>
                <wp:docPr id="187" name="Graphic 1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4" y="47586"/>
                              </a:moveTo>
                              <a:lnTo>
                                <a:pt x="20650" y="47586"/>
                              </a:lnTo>
                              <a:lnTo>
                                <a:pt x="17621" y="46958"/>
                              </a:lnTo>
                              <a:lnTo>
                                <a:pt x="0" y="26936"/>
                              </a:lnTo>
                              <a:lnTo>
                                <a:pt x="0" y="20650"/>
                              </a:lnTo>
                              <a:lnTo>
                                <a:pt x="20650" y="0"/>
                              </a:lnTo>
                              <a:lnTo>
                                <a:pt x="26974" y="0"/>
                              </a:lnTo>
                              <a:lnTo>
                                <a:pt x="47625" y="20650"/>
                              </a:lnTo>
                              <a:lnTo>
                                <a:pt x="47625" y="23812"/>
                              </a:lnTo>
                              <a:lnTo>
                                <a:pt x="47625" y="26936"/>
                              </a:lnTo>
                              <a:lnTo>
                                <a:pt x="30003" y="46958"/>
                              </a:lnTo>
                              <a:lnTo>
                                <a:pt x="26974" y="4758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47BBD6F" id="Graphic 187" o:spid="_x0000_s1026" style="position:absolute;margin-left:50.5pt;margin-top:18.15pt;width:3.75pt;height:3.75pt;z-index:15775232;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" path="m26974,47586r-6324,l17621,46958,,26936,,20650,20650,r6324,l47625,20650r,3162l47625,26936,30003,46958r-3029,628xe" fillcolor="black" stroked="f">
                <v:path arrowok="t"/>
                <w10:wrap anchorx="page"/>
              </v:shape>
            </w:pict>
          </mc:Fallback>
        </mc:AlternateContent>
      </w:r>
      <w:r>
        <w:t>liquidity</w:t>
      </w:r>
      <w:r>
        <w:rPr>
          <w:spacing w:val="-3"/>
        </w:rPr>
        <w:t xml:space="preserve"> </w:t>
      </w:r>
      <w:r>
        <w:t>mismatch</w:t>
      </w:r>
      <w:r>
        <w:rPr>
          <w:spacing w:val="-4"/>
        </w:rPr>
        <w:t xml:space="preserve"> </w:t>
      </w:r>
      <w:r>
        <w:t>in</w:t>
      </w:r>
      <w:r>
        <w:rPr>
          <w:spacing w:val="-3"/>
        </w:rPr>
        <w:t xml:space="preserve"> </w:t>
      </w:r>
      <w:r>
        <w:t>money</w:t>
      </w:r>
      <w:r>
        <w:rPr>
          <w:spacing w:val="-4"/>
        </w:rPr>
        <w:t xml:space="preserve"> </w:t>
      </w:r>
      <w:r>
        <w:t>market</w:t>
      </w:r>
      <w:r>
        <w:rPr>
          <w:spacing w:val="-3"/>
        </w:rPr>
        <w:t xml:space="preserve"> </w:t>
      </w:r>
      <w:r>
        <w:t>funds</w:t>
      </w:r>
      <w:r>
        <w:rPr>
          <w:spacing w:val="-4"/>
        </w:rPr>
        <w:t xml:space="preserve"> </w:t>
      </w:r>
      <w:r>
        <w:t>(MMFs)</w:t>
      </w:r>
      <w:r>
        <w:rPr>
          <w:spacing w:val="-3"/>
        </w:rPr>
        <w:t xml:space="preserve"> </w:t>
      </w:r>
      <w:r>
        <w:t>and</w:t>
      </w:r>
      <w:r>
        <w:rPr>
          <w:spacing w:val="-4"/>
        </w:rPr>
        <w:t xml:space="preserve"> </w:t>
      </w:r>
      <w:r>
        <w:t>open-ended</w:t>
      </w:r>
      <w:r>
        <w:rPr>
          <w:spacing w:val="-3"/>
        </w:rPr>
        <w:t xml:space="preserve"> </w:t>
      </w:r>
      <w:r>
        <w:t>funds</w:t>
      </w:r>
      <w:r>
        <w:rPr>
          <w:spacing w:val="-4"/>
        </w:rPr>
        <w:t xml:space="preserve"> </w:t>
      </w:r>
      <w:r>
        <w:t>(OEFs);</w:t>
      </w:r>
      <w:r>
        <w:rPr>
          <w:spacing w:val="-3"/>
        </w:rPr>
        <w:t xml:space="preserve"> </w:t>
      </w:r>
      <w:r>
        <w:t>as</w:t>
      </w:r>
      <w:r>
        <w:rPr>
          <w:spacing w:val="-4"/>
        </w:rPr>
        <w:t xml:space="preserve"> </w:t>
      </w:r>
      <w:r>
        <w:t>seen in the global financial crisis (GFC) and the 2020 dash for cash;</w:t>
      </w:r>
    </w:p>
    <w:p w14:paraId="514897E7" w14:textId="77777777" w:rsidR="003E5C19" w:rsidRDefault="0072703F">
      <w:pPr>
        <w:pStyle w:val="BodyText"/>
        <w:spacing w:before="48" w:line="312" w:lineRule="auto"/>
        <w:ind w:left="397" w:right="428"/>
      </w:pPr>
      <w:r>
        <w:rPr>
          <w:noProof/>
        </w:rPr>
        <mc:AlternateContent>
          <mc:Choice Requires="wps">
            <w:drawing>
              <wp:anchor distT="0" distB="0" distL="0" distR="0" simplePos="0" relativeHeight="15775744" behindDoc="0" locked="0" layoutInCell="1" allowOverlap="1" wp14:anchorId="33FCA66F" wp14:editId="7E89C60A">
                <wp:simplePos x="0" y="0"/>
                <wp:positionH relativeFrom="page">
                  <wp:posOffset>641350</wp:posOffset>
                </wp:positionH>
                <wp:positionV relativeFrom="paragraph">
                  <wp:posOffset>106797</wp:posOffset>
                </wp:positionV>
                <wp:extent cx="47625" cy="47625"/>
                <wp:effectExtent l="0" t="0" r="0" b="0"/>
                <wp:wrapNone/>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4" y="47586"/>
                              </a:moveTo>
                              <a:lnTo>
                                <a:pt x="20650" y="47586"/>
                              </a:lnTo>
                              <a:lnTo>
                                <a:pt x="17621" y="46958"/>
                              </a:lnTo>
                              <a:lnTo>
                                <a:pt x="0" y="26936"/>
                              </a:lnTo>
                              <a:lnTo>
                                <a:pt x="0" y="20612"/>
                              </a:lnTo>
                              <a:lnTo>
                                <a:pt x="20650" y="0"/>
                              </a:lnTo>
                              <a:lnTo>
                                <a:pt x="26974" y="0"/>
                              </a:lnTo>
                              <a:lnTo>
                                <a:pt x="47625" y="20612"/>
                              </a:lnTo>
                              <a:lnTo>
                                <a:pt x="47625" y="23812"/>
                              </a:lnTo>
                              <a:lnTo>
                                <a:pt x="47625" y="26936"/>
                              </a:lnTo>
                              <a:lnTo>
                                <a:pt x="30003" y="46958"/>
                              </a:lnTo>
                              <a:lnTo>
                                <a:pt x="26974" y="4758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EE371EE" id="Graphic 188" o:spid="_x0000_s1026" style="position:absolute;margin-left:50.5pt;margin-top:8.4pt;width:3.75pt;height:3.75pt;z-index:15775744;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" path="m26974,47586r-6324,l17621,46958,,26936,,20612,20650,r6324,l47625,20612r,3200l47625,26936,30003,46958r-3029,628xe" fillcolor="black" stroked="f">
                <v:path arrowok="t"/>
                <w10:wrap anchorx="page"/>
              </v:shape>
            </w:pict>
          </mc:Fallback>
        </mc:AlternateContent>
      </w:r>
      <w:r>
        <w:t>instances</w:t>
      </w:r>
      <w:r>
        <w:rPr>
          <w:spacing w:val="-4"/>
        </w:rPr>
        <w:t xml:space="preserve"> </w:t>
      </w:r>
      <w:r>
        <w:t>of</w:t>
      </w:r>
      <w:r>
        <w:rPr>
          <w:spacing w:val="-4"/>
        </w:rPr>
        <w:t xml:space="preserve"> </w:t>
      </w:r>
      <w:r>
        <w:t>concentrated</w:t>
      </w:r>
      <w:r>
        <w:rPr>
          <w:spacing w:val="-4"/>
        </w:rPr>
        <w:t xml:space="preserve"> </w:t>
      </w:r>
      <w:r>
        <w:t>leverage</w:t>
      </w:r>
      <w:r>
        <w:rPr>
          <w:spacing w:val="-4"/>
        </w:rPr>
        <w:t xml:space="preserve"> </w:t>
      </w:r>
      <w:r>
        <w:t>in</w:t>
      </w:r>
      <w:r>
        <w:rPr>
          <w:spacing w:val="-4"/>
        </w:rPr>
        <w:t xml:space="preserve"> </w:t>
      </w:r>
      <w:r>
        <w:t>NBFIs,</w:t>
      </w:r>
      <w:r>
        <w:rPr>
          <w:spacing w:val="-4"/>
        </w:rPr>
        <w:t xml:space="preserve"> </w:t>
      </w:r>
      <w:r>
        <w:t>for</w:t>
      </w:r>
      <w:r>
        <w:rPr>
          <w:spacing w:val="-4"/>
        </w:rPr>
        <w:t xml:space="preserve"> </w:t>
      </w:r>
      <w:r>
        <w:t>example</w:t>
      </w:r>
      <w:r>
        <w:rPr>
          <w:spacing w:val="-4"/>
        </w:rPr>
        <w:t xml:space="preserve"> </w:t>
      </w:r>
      <w:r>
        <w:t>in</w:t>
      </w:r>
      <w:r>
        <w:rPr>
          <w:spacing w:val="-4"/>
        </w:rPr>
        <w:t xml:space="preserve"> </w:t>
      </w:r>
      <w:r>
        <w:t>liability-driven</w:t>
      </w:r>
      <w:r>
        <w:rPr>
          <w:spacing w:val="-4"/>
        </w:rPr>
        <w:t xml:space="preserve"> </w:t>
      </w:r>
      <w:r>
        <w:t xml:space="preserve">investment (LDI) funds (where stress </w:t>
      </w:r>
      <w:proofErr w:type="spellStart"/>
      <w:r>
        <w:t>crystallised</w:t>
      </w:r>
      <w:proofErr w:type="spellEnd"/>
      <w:r>
        <w:t xml:space="preserve"> in late 2022), and in hedge funds;</w:t>
      </w:r>
    </w:p>
    <w:p w14:paraId="68F85C58" w14:textId="77777777" w:rsidR="003E5C19" w:rsidRDefault="0072703F">
      <w:pPr>
        <w:pStyle w:val="BodyText"/>
        <w:spacing w:before="47" w:line="312" w:lineRule="auto"/>
        <w:ind w:left="397" w:right="136"/>
      </w:pPr>
      <w:r>
        <w:rPr>
          <w:noProof/>
        </w:rPr>
        <mc:AlternateContent>
          <mc:Choice Requires="wps">
            <w:drawing>
              <wp:anchor distT="0" distB="0" distL="0" distR="0" simplePos="0" relativeHeight="15776256" behindDoc="0" locked="0" layoutInCell="1" allowOverlap="1" wp14:anchorId="067F660C" wp14:editId="607A89F0">
                <wp:simplePos x="0" y="0"/>
                <wp:positionH relativeFrom="page">
                  <wp:posOffset>641350</wp:posOffset>
                </wp:positionH>
                <wp:positionV relativeFrom="paragraph">
                  <wp:posOffset>106455</wp:posOffset>
                </wp:positionV>
                <wp:extent cx="47625" cy="47625"/>
                <wp:effectExtent l="0" t="0" r="0" b="0"/>
                <wp:wrapNone/>
                <wp:docPr id="189" name="Graphic 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4" y="47586"/>
                              </a:moveTo>
                              <a:lnTo>
                                <a:pt x="20650" y="47586"/>
                              </a:lnTo>
                              <a:lnTo>
                                <a:pt x="17621" y="46958"/>
                              </a:lnTo>
                              <a:lnTo>
                                <a:pt x="0" y="26936"/>
                              </a:lnTo>
                              <a:lnTo>
                                <a:pt x="0" y="20650"/>
                              </a:lnTo>
                              <a:lnTo>
                                <a:pt x="20650" y="0"/>
                              </a:lnTo>
                              <a:lnTo>
                                <a:pt x="26974" y="0"/>
                              </a:lnTo>
                              <a:lnTo>
                                <a:pt x="47625" y="20650"/>
                              </a:lnTo>
                              <a:lnTo>
                                <a:pt x="47625" y="23812"/>
                              </a:lnTo>
                              <a:lnTo>
                                <a:pt x="47625" y="26936"/>
                              </a:lnTo>
                              <a:lnTo>
                                <a:pt x="30003" y="46958"/>
                              </a:lnTo>
                              <a:lnTo>
                                <a:pt x="26974" y="4758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B3F86D" id="Graphic 189" o:spid="_x0000_s1026" style="position:absolute;margin-left:50.5pt;margin-top:8.4pt;width:3.75pt;height:3.75pt;z-index:15776256;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" path="m26974,47586r-6324,l17621,46958,,26936,,20650,20650,r6324,l47625,20650r,3162l47625,26936,30003,46958r-3029,628xe" fillcolor="black" stroked="f">
                <v:path arrowok="t"/>
                <w10:wrap anchorx="page"/>
              </v:shape>
            </w:pict>
          </mc:Fallback>
        </mc:AlternateContent>
      </w:r>
      <w:r>
        <w:t>liquidity</w:t>
      </w:r>
      <w:r>
        <w:rPr>
          <w:spacing w:val="-3"/>
        </w:rPr>
        <w:t xml:space="preserve"> </w:t>
      </w:r>
      <w:r>
        <w:t>demands</w:t>
      </w:r>
      <w:r>
        <w:rPr>
          <w:spacing w:val="-3"/>
        </w:rPr>
        <w:t xml:space="preserve"> </w:t>
      </w:r>
      <w:r>
        <w:t>from</w:t>
      </w:r>
      <w:r>
        <w:rPr>
          <w:spacing w:val="-3"/>
        </w:rPr>
        <w:t xml:space="preserve"> </w:t>
      </w:r>
      <w:r>
        <w:t>margin</w:t>
      </w:r>
      <w:r>
        <w:rPr>
          <w:spacing w:val="-3"/>
        </w:rPr>
        <w:t xml:space="preserve"> </w:t>
      </w:r>
      <w:r>
        <w:t>calls</w:t>
      </w:r>
      <w:r>
        <w:rPr>
          <w:spacing w:val="-3"/>
        </w:rPr>
        <w:t xml:space="preserve"> </w:t>
      </w:r>
      <w:r>
        <w:t>in</w:t>
      </w:r>
      <w:r>
        <w:rPr>
          <w:spacing w:val="-3"/>
        </w:rPr>
        <w:t xml:space="preserve"> </w:t>
      </w:r>
      <w:r>
        <w:t>times</w:t>
      </w:r>
      <w:r>
        <w:rPr>
          <w:spacing w:val="-3"/>
        </w:rPr>
        <w:t xml:space="preserve"> </w:t>
      </w:r>
      <w:r>
        <w:t>of</w:t>
      </w:r>
      <w:r>
        <w:rPr>
          <w:spacing w:val="-3"/>
        </w:rPr>
        <w:t xml:space="preserve"> </w:t>
      </w:r>
      <w:r>
        <w:t>stress;</w:t>
      </w:r>
      <w:r>
        <w:rPr>
          <w:spacing w:val="-3"/>
        </w:rPr>
        <w:t xml:space="preserve"> </w:t>
      </w:r>
      <w:r>
        <w:t>as</w:t>
      </w:r>
      <w:r>
        <w:rPr>
          <w:spacing w:val="-3"/>
        </w:rPr>
        <w:t xml:space="preserve"> </w:t>
      </w:r>
      <w:r>
        <w:t>seen</w:t>
      </w:r>
      <w:r>
        <w:rPr>
          <w:spacing w:val="-3"/>
        </w:rPr>
        <w:t xml:space="preserve"> </w:t>
      </w:r>
      <w:r>
        <w:t>in</w:t>
      </w:r>
      <w:r>
        <w:rPr>
          <w:spacing w:val="-3"/>
        </w:rPr>
        <w:t xml:space="preserve"> </w:t>
      </w:r>
      <w:r>
        <w:t>the</w:t>
      </w:r>
      <w:r>
        <w:rPr>
          <w:spacing w:val="-3"/>
        </w:rPr>
        <w:t xml:space="preserve"> </w:t>
      </w:r>
      <w:r>
        <w:t>‘dash</w:t>
      </w:r>
      <w:r>
        <w:rPr>
          <w:spacing w:val="-3"/>
        </w:rPr>
        <w:t xml:space="preserve"> </w:t>
      </w:r>
      <w:r>
        <w:t>for</w:t>
      </w:r>
      <w:r>
        <w:rPr>
          <w:spacing w:val="-3"/>
        </w:rPr>
        <w:t xml:space="preserve"> </w:t>
      </w:r>
      <w:r>
        <w:t>cash’</w:t>
      </w:r>
      <w:r>
        <w:rPr>
          <w:spacing w:val="-11"/>
        </w:rPr>
        <w:t xml:space="preserve"> </w:t>
      </w:r>
      <w:r>
        <w:t>in March 2020; and</w:t>
      </w:r>
    </w:p>
    <w:p w14:paraId="1AFB9D99" w14:textId="77777777" w:rsidR="003E5C19" w:rsidRDefault="0072703F">
      <w:pPr>
        <w:pStyle w:val="BodyText"/>
        <w:spacing w:before="48" w:line="312" w:lineRule="auto"/>
        <w:ind w:left="397" w:right="229"/>
      </w:pPr>
      <w:r>
        <w:rPr>
          <w:noProof/>
        </w:rPr>
        <mc:AlternateContent>
          <mc:Choice Requires="wps">
            <w:drawing>
              <wp:anchor distT="0" distB="0" distL="0" distR="0" simplePos="0" relativeHeight="15776768" behindDoc="0" locked="0" layoutInCell="1" allowOverlap="1" wp14:anchorId="580AA323" wp14:editId="2B216596">
                <wp:simplePos x="0" y="0"/>
                <wp:positionH relativeFrom="page">
                  <wp:posOffset>641350</wp:posOffset>
                </wp:positionH>
                <wp:positionV relativeFrom="paragraph">
                  <wp:posOffset>106748</wp:posOffset>
                </wp:positionV>
                <wp:extent cx="47625" cy="47625"/>
                <wp:effectExtent l="0" t="0" r="0" b="0"/>
                <wp:wrapNone/>
                <wp:docPr id="190" name="Graphic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4" y="47586"/>
                              </a:moveTo>
                              <a:lnTo>
                                <a:pt x="20650" y="47586"/>
                              </a:lnTo>
                              <a:lnTo>
                                <a:pt x="17621" y="46958"/>
                              </a:lnTo>
                              <a:lnTo>
                                <a:pt x="0" y="26936"/>
                              </a:lnTo>
                              <a:lnTo>
                                <a:pt x="0" y="20612"/>
                              </a:lnTo>
                              <a:lnTo>
                                <a:pt x="20650" y="0"/>
                              </a:lnTo>
                              <a:lnTo>
                                <a:pt x="26974" y="0"/>
                              </a:lnTo>
                              <a:lnTo>
                                <a:pt x="47625" y="20612"/>
                              </a:lnTo>
                              <a:lnTo>
                                <a:pt x="47625" y="23812"/>
                              </a:lnTo>
                              <a:lnTo>
                                <a:pt x="47625" y="26936"/>
                              </a:lnTo>
                              <a:lnTo>
                                <a:pt x="30003" y="46958"/>
                              </a:lnTo>
                              <a:lnTo>
                                <a:pt x="26974" y="4758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EFF4212" id="Graphic 190" o:spid="_x0000_s1026" style="position:absolute;margin-left:50.5pt;margin-top:8.4pt;width:3.75pt;height:3.75pt;z-index:15776768;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" path="m26974,47586r-6324,l17621,46958,,26936,,20612,20650,r6324,l47625,20612r,3200l47625,26936,30003,46958r-3029,628xe" fillcolor="black" stroked="f">
                <v:path arrowok="t"/>
                <w10:wrap anchorx="page"/>
              </v:shape>
            </w:pict>
          </mc:Fallback>
        </mc:AlternateContent>
      </w:r>
      <w:r>
        <w:t>the</w:t>
      </w:r>
      <w:r>
        <w:rPr>
          <w:spacing w:val="-5"/>
        </w:rPr>
        <w:t xml:space="preserve"> </w:t>
      </w:r>
      <w:r>
        <w:t>insufficient</w:t>
      </w:r>
      <w:r>
        <w:rPr>
          <w:spacing w:val="-5"/>
        </w:rPr>
        <w:t xml:space="preserve"> </w:t>
      </w:r>
      <w:r>
        <w:t>capacity</w:t>
      </w:r>
      <w:r>
        <w:rPr>
          <w:spacing w:val="-5"/>
        </w:rPr>
        <w:t xml:space="preserve"> </w:t>
      </w:r>
      <w:r>
        <w:t>of</w:t>
      </w:r>
      <w:r>
        <w:rPr>
          <w:spacing w:val="-5"/>
        </w:rPr>
        <w:t xml:space="preserve"> </w:t>
      </w:r>
      <w:r>
        <w:t>markets</w:t>
      </w:r>
      <w:r>
        <w:rPr>
          <w:spacing w:val="-5"/>
        </w:rPr>
        <w:t xml:space="preserve"> </w:t>
      </w:r>
      <w:r>
        <w:t>to</w:t>
      </w:r>
      <w:r>
        <w:rPr>
          <w:spacing w:val="-5"/>
        </w:rPr>
        <w:t xml:space="preserve"> </w:t>
      </w:r>
      <w:r>
        <w:t>intermediate</w:t>
      </w:r>
      <w:r>
        <w:rPr>
          <w:spacing w:val="-5"/>
        </w:rPr>
        <w:t xml:space="preserve"> </w:t>
      </w:r>
      <w:r>
        <w:t>in</w:t>
      </w:r>
      <w:r>
        <w:rPr>
          <w:spacing w:val="-5"/>
        </w:rPr>
        <w:t xml:space="preserve"> </w:t>
      </w:r>
      <w:r>
        <w:t>stress,</w:t>
      </w:r>
      <w:r>
        <w:rPr>
          <w:spacing w:val="-5"/>
        </w:rPr>
        <w:t xml:space="preserve"> </w:t>
      </w:r>
      <w:r>
        <w:t>so-called</w:t>
      </w:r>
      <w:r>
        <w:rPr>
          <w:spacing w:val="-5"/>
        </w:rPr>
        <w:t xml:space="preserve"> </w:t>
      </w:r>
      <w:r>
        <w:t>jump-to-</w:t>
      </w:r>
      <w:r>
        <w:t>illiquidity risk, as also seen in the ‘dash for cash’.</w:t>
      </w:r>
    </w:p>
    <w:p w14:paraId="41D9B333" w14:textId="77777777" w:rsidR="003E5C19" w:rsidRDefault="003E5C19">
      <w:pPr>
        <w:pStyle w:val="BodyText"/>
        <w:spacing w:before="26"/>
      </w:pPr>
    </w:p>
    <w:p w14:paraId="57BC8358" w14:textId="77777777" w:rsidR="003E5C19" w:rsidRDefault="0072703F">
      <w:pPr>
        <w:pStyle w:val="BodyText"/>
        <w:spacing w:line="312" w:lineRule="auto"/>
        <w:ind w:left="97"/>
      </w:pPr>
      <w:r>
        <w:t>These vulnerabilities can lead to forced selling, the amplification of price moves, and the impairment</w:t>
      </w:r>
      <w:r>
        <w:rPr>
          <w:spacing w:val="-3"/>
        </w:rPr>
        <w:t xml:space="preserve"> </w:t>
      </w:r>
      <w:r>
        <w:t>of</w:t>
      </w:r>
      <w:r>
        <w:rPr>
          <w:spacing w:val="-3"/>
        </w:rPr>
        <w:t xml:space="preserve"> </w:t>
      </w:r>
      <w:r>
        <w:t>core</w:t>
      </w:r>
      <w:r>
        <w:rPr>
          <w:spacing w:val="-3"/>
        </w:rPr>
        <w:t xml:space="preserve"> </w:t>
      </w:r>
      <w:r>
        <w:t>market</w:t>
      </w:r>
      <w:r>
        <w:rPr>
          <w:spacing w:val="-3"/>
        </w:rPr>
        <w:t xml:space="preserve"> </w:t>
      </w:r>
      <w:r>
        <w:t>functioning,</w:t>
      </w:r>
      <w:r>
        <w:rPr>
          <w:spacing w:val="-3"/>
        </w:rPr>
        <w:t xml:space="preserve"> </w:t>
      </w:r>
      <w:r>
        <w:t>which</w:t>
      </w:r>
      <w:r>
        <w:rPr>
          <w:spacing w:val="-3"/>
        </w:rPr>
        <w:t xml:space="preserve"> </w:t>
      </w:r>
      <w:r>
        <w:t>may</w:t>
      </w:r>
      <w:r>
        <w:rPr>
          <w:spacing w:val="-3"/>
        </w:rPr>
        <w:t xml:space="preserve"> </w:t>
      </w:r>
      <w:r>
        <w:t>affect</w:t>
      </w:r>
      <w:r>
        <w:rPr>
          <w:spacing w:val="-3"/>
        </w:rPr>
        <w:t xml:space="preserve"> </w:t>
      </w:r>
      <w:r>
        <w:t>the</w:t>
      </w:r>
      <w:r>
        <w:rPr>
          <w:spacing w:val="-3"/>
        </w:rPr>
        <w:t xml:space="preserve"> </w:t>
      </w:r>
      <w:r>
        <w:t>cost</w:t>
      </w:r>
      <w:r>
        <w:rPr>
          <w:spacing w:val="-3"/>
        </w:rPr>
        <w:t xml:space="preserve"> </w:t>
      </w:r>
      <w:r>
        <w:t>and</w:t>
      </w:r>
      <w:r>
        <w:rPr>
          <w:spacing w:val="-3"/>
        </w:rPr>
        <w:t xml:space="preserve"> </w:t>
      </w:r>
      <w:r>
        <w:t>availability</w:t>
      </w:r>
      <w:r>
        <w:rPr>
          <w:spacing w:val="-3"/>
        </w:rPr>
        <w:t xml:space="preserve"> </w:t>
      </w:r>
      <w:r>
        <w:t>of</w:t>
      </w:r>
      <w:r>
        <w:rPr>
          <w:spacing w:val="-3"/>
        </w:rPr>
        <w:t xml:space="preserve"> </w:t>
      </w:r>
      <w:r>
        <w:t>finance</w:t>
      </w:r>
      <w:r>
        <w:rPr>
          <w:spacing w:val="-3"/>
        </w:rPr>
        <w:t xml:space="preserve"> </w:t>
      </w:r>
      <w:r>
        <w:t>for UK households and corporates.</w:t>
      </w:r>
    </w:p>
    <w:p w14:paraId="76079C4F" w14:textId="77777777" w:rsidR="003E5C19" w:rsidRDefault="0072703F">
      <w:pPr>
        <w:pStyle w:val="BodyText"/>
        <w:spacing w:before="244" w:line="312" w:lineRule="auto"/>
        <w:ind w:left="97" w:right="136"/>
      </w:pPr>
      <w:r>
        <w:t>Challenges</w:t>
      </w:r>
      <w:r>
        <w:rPr>
          <w:spacing w:val="-3"/>
        </w:rPr>
        <w:t xml:space="preserve"> </w:t>
      </w:r>
      <w:r>
        <w:t>associated</w:t>
      </w:r>
      <w:r>
        <w:rPr>
          <w:spacing w:val="-3"/>
        </w:rPr>
        <w:t xml:space="preserve"> </w:t>
      </w:r>
      <w:r>
        <w:t>with</w:t>
      </w:r>
      <w:r>
        <w:rPr>
          <w:spacing w:val="-3"/>
        </w:rPr>
        <w:t xml:space="preserve"> </w:t>
      </w:r>
      <w:r>
        <w:t>a</w:t>
      </w:r>
      <w:r>
        <w:rPr>
          <w:spacing w:val="-3"/>
        </w:rPr>
        <w:t xml:space="preserve"> </w:t>
      </w:r>
      <w:r>
        <w:t>higher</w:t>
      </w:r>
      <w:r>
        <w:rPr>
          <w:spacing w:val="-3"/>
        </w:rPr>
        <w:t xml:space="preserve"> </w:t>
      </w:r>
      <w:r>
        <w:t>and</w:t>
      </w:r>
      <w:r>
        <w:rPr>
          <w:spacing w:val="-3"/>
        </w:rPr>
        <w:t xml:space="preserve"> </w:t>
      </w:r>
      <w:r>
        <w:t>more</w:t>
      </w:r>
      <w:r>
        <w:rPr>
          <w:spacing w:val="-3"/>
        </w:rPr>
        <w:t xml:space="preserve"> </w:t>
      </w:r>
      <w:r>
        <w:t>volatile</w:t>
      </w:r>
      <w:r>
        <w:rPr>
          <w:spacing w:val="-3"/>
        </w:rPr>
        <w:t xml:space="preserve"> </w:t>
      </w:r>
      <w:r>
        <w:t>interest</w:t>
      </w:r>
      <w:r>
        <w:rPr>
          <w:spacing w:val="-3"/>
        </w:rPr>
        <w:t xml:space="preserve"> </w:t>
      </w:r>
      <w:r>
        <w:t>rate</w:t>
      </w:r>
      <w:r>
        <w:rPr>
          <w:spacing w:val="-3"/>
        </w:rPr>
        <w:t xml:space="preserve"> </w:t>
      </w:r>
      <w:r>
        <w:t>environment</w:t>
      </w:r>
      <w:r>
        <w:rPr>
          <w:spacing w:val="-3"/>
        </w:rPr>
        <w:t xml:space="preserve"> </w:t>
      </w:r>
      <w:r>
        <w:t>could</w:t>
      </w:r>
      <w:r>
        <w:rPr>
          <w:spacing w:val="-3"/>
        </w:rPr>
        <w:t xml:space="preserve"> </w:t>
      </w:r>
      <w:r>
        <w:t xml:space="preserve">trigger the </w:t>
      </w:r>
      <w:proofErr w:type="spellStart"/>
      <w:r>
        <w:t>crystallisation</w:t>
      </w:r>
      <w:proofErr w:type="spellEnd"/>
      <w:r>
        <w:t xml:space="preserve"> of these vulnerabilities. Risk premia have been falling across a number of asset classes since the December FSR and are compressed in historical terms (see Section 1).</w:t>
      </w:r>
      <w:r>
        <w:rPr>
          <w:spacing w:val="-6"/>
        </w:rPr>
        <w:t xml:space="preserve"> </w:t>
      </w:r>
      <w:r>
        <w:t>A</w:t>
      </w:r>
      <w:r>
        <w:rPr>
          <w:spacing w:val="-6"/>
        </w:rPr>
        <w:t xml:space="preserve"> </w:t>
      </w:r>
      <w:r>
        <w:t>sharp correction in a broad range of asset prices, including equities and certain credit markets could lead to a significant increase in liquidity demand among NBFIs, as well as</w:t>
      </w:r>
    </w:p>
    <w:p w14:paraId="1D047EA2" w14:textId="77777777" w:rsidR="003E5C19" w:rsidRDefault="003E5C19">
      <w:pPr>
        <w:pStyle w:val="BodyText"/>
        <w:spacing w:line="312" w:lineRule="auto"/>
        <w:sectPr w:rsidR="003E5C19">
          <w:pgSz w:w="11900" w:h="16840"/>
          <w:pgMar w:top="1220" w:right="850" w:bottom="280" w:left="850" w:header="769" w:footer="0" w:gutter="0"/>
          <w:cols w:space="720"/>
        </w:sectPr>
      </w:pPr>
    </w:p>
    <w:p w14:paraId="507AD11C" w14:textId="77777777" w:rsidR="003E5C19" w:rsidRDefault="003E5C19">
      <w:pPr>
        <w:pStyle w:val="BodyText"/>
        <w:spacing w:before="28"/>
      </w:pPr>
    </w:p>
    <w:p w14:paraId="12B50B39" w14:textId="77777777" w:rsidR="003E5C19" w:rsidRDefault="0072703F">
      <w:pPr>
        <w:pStyle w:val="BodyText"/>
        <w:spacing w:line="312" w:lineRule="auto"/>
        <w:ind w:left="97" w:right="229"/>
      </w:pPr>
      <w:r>
        <w:t>significant losses for some investors. Given the known vulnerabilities and interconnections within</w:t>
      </w:r>
      <w:r>
        <w:rPr>
          <w:spacing w:val="-5"/>
        </w:rPr>
        <w:t xml:space="preserve"> </w:t>
      </w:r>
      <w:r>
        <w:t>MBF,</w:t>
      </w:r>
      <w:r>
        <w:rPr>
          <w:spacing w:val="-5"/>
        </w:rPr>
        <w:t xml:space="preserve"> </w:t>
      </w:r>
      <w:r>
        <w:t>this</w:t>
      </w:r>
      <w:r>
        <w:rPr>
          <w:spacing w:val="-5"/>
        </w:rPr>
        <w:t xml:space="preserve"> </w:t>
      </w:r>
      <w:r>
        <w:t>might</w:t>
      </w:r>
      <w:r>
        <w:rPr>
          <w:spacing w:val="-5"/>
        </w:rPr>
        <w:t xml:space="preserve"> </w:t>
      </w:r>
      <w:r>
        <w:t>lead</w:t>
      </w:r>
      <w:r>
        <w:rPr>
          <w:spacing w:val="-5"/>
        </w:rPr>
        <w:t xml:space="preserve"> </w:t>
      </w:r>
      <w:r>
        <w:t>to</w:t>
      </w:r>
      <w:r>
        <w:rPr>
          <w:spacing w:val="-5"/>
        </w:rPr>
        <w:t xml:space="preserve"> </w:t>
      </w:r>
      <w:r>
        <w:t>a</w:t>
      </w:r>
      <w:r>
        <w:rPr>
          <w:spacing w:val="-5"/>
        </w:rPr>
        <w:t xml:space="preserve"> </w:t>
      </w:r>
      <w:r>
        <w:t>broader</w:t>
      </w:r>
      <w:r>
        <w:rPr>
          <w:spacing w:val="-5"/>
        </w:rPr>
        <w:t xml:space="preserve"> </w:t>
      </w:r>
      <w:r>
        <w:t>stress</w:t>
      </w:r>
      <w:r>
        <w:rPr>
          <w:spacing w:val="-5"/>
        </w:rPr>
        <w:t xml:space="preserve"> </w:t>
      </w:r>
      <w:r>
        <w:t>in</w:t>
      </w:r>
      <w:r>
        <w:rPr>
          <w:spacing w:val="-5"/>
        </w:rPr>
        <w:t xml:space="preserve"> </w:t>
      </w:r>
      <w:r>
        <w:t>the</w:t>
      </w:r>
      <w:r>
        <w:rPr>
          <w:spacing w:val="-5"/>
        </w:rPr>
        <w:t xml:space="preserve"> </w:t>
      </w:r>
      <w:r>
        <w:t>system,</w:t>
      </w:r>
      <w:r>
        <w:rPr>
          <w:spacing w:val="-5"/>
        </w:rPr>
        <w:t xml:space="preserve"> </w:t>
      </w:r>
      <w:r>
        <w:t>which</w:t>
      </w:r>
      <w:r>
        <w:rPr>
          <w:spacing w:val="-5"/>
        </w:rPr>
        <w:t xml:space="preserve"> </w:t>
      </w:r>
      <w:r>
        <w:t>could</w:t>
      </w:r>
      <w:r>
        <w:rPr>
          <w:spacing w:val="-5"/>
        </w:rPr>
        <w:t xml:space="preserve"> </w:t>
      </w:r>
      <w:r>
        <w:t>ultimately</w:t>
      </w:r>
      <w:r>
        <w:rPr>
          <w:spacing w:val="-5"/>
        </w:rPr>
        <w:t xml:space="preserve"> </w:t>
      </w:r>
      <w:r>
        <w:t>reduce the availability or increase the cost of borrowing for UK households and businesses.</w:t>
      </w:r>
    </w:p>
    <w:p w14:paraId="467C3A56" w14:textId="77777777" w:rsidR="003E5C19" w:rsidRDefault="0072703F">
      <w:pPr>
        <w:pStyle w:val="Heading5"/>
        <w:spacing w:before="244" w:line="312" w:lineRule="auto"/>
      </w:pPr>
      <w:r>
        <w:rPr>
          <w:noProof/>
        </w:rPr>
        <mc:AlternateContent>
          <mc:Choice Requires="wps">
            <w:drawing>
              <wp:anchor distT="0" distB="0" distL="0" distR="0" simplePos="0" relativeHeight="15777280" behindDoc="0" locked="0" layoutInCell="1" allowOverlap="1" wp14:anchorId="3B42E63D" wp14:editId="10877539">
                <wp:simplePos x="0" y="0"/>
                <wp:positionH relativeFrom="page">
                  <wp:posOffset>603250</wp:posOffset>
                </wp:positionH>
                <wp:positionV relativeFrom="paragraph">
                  <wp:posOffset>183682</wp:posOffset>
                </wp:positionV>
                <wp:extent cx="19050" cy="361950"/>
                <wp:effectExtent l="0" t="0" r="0" b="0"/>
                <wp:wrapNone/>
                <wp:docPr id="191" name="Graphic 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416BBC35" id="Graphic 191" o:spid="_x0000_s1026" style="position:absolute;margin-left:47.5pt;margin-top:14.45pt;width:1.5pt;height:28.5pt;z-index:15777280;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" path="m19050,361950l,361950,,,19050,r,361950xe" fillcolor="#3bd6d9" stroked="f">
                <v:path arrowok="t"/>
                <w10:wrap anchorx="page"/>
              </v:shape>
            </w:pict>
          </mc:Fallback>
        </mc:AlternateContent>
      </w:r>
      <w:r>
        <w:t>Liquidity</w:t>
      </w:r>
      <w:r>
        <w:rPr>
          <w:spacing w:val="-3"/>
        </w:rPr>
        <w:t xml:space="preserve"> </w:t>
      </w:r>
      <w:r>
        <w:t>mismatches</w:t>
      </w:r>
      <w:r>
        <w:rPr>
          <w:spacing w:val="-3"/>
        </w:rPr>
        <w:t xml:space="preserve"> </w:t>
      </w:r>
      <w:r>
        <w:t>can</w:t>
      </w:r>
      <w:r>
        <w:rPr>
          <w:spacing w:val="-3"/>
        </w:rPr>
        <w:t xml:space="preserve"> </w:t>
      </w:r>
      <w:r>
        <w:t>arise</w:t>
      </w:r>
      <w:r>
        <w:rPr>
          <w:spacing w:val="-3"/>
        </w:rPr>
        <w:t xml:space="preserve"> </w:t>
      </w:r>
      <w:r>
        <w:t>when</w:t>
      </w:r>
      <w:r>
        <w:rPr>
          <w:spacing w:val="-3"/>
        </w:rPr>
        <w:t xml:space="preserve"> </w:t>
      </w:r>
      <w:r>
        <w:t>assets</w:t>
      </w:r>
      <w:r>
        <w:rPr>
          <w:spacing w:val="-3"/>
        </w:rPr>
        <w:t xml:space="preserve"> </w:t>
      </w:r>
      <w:r>
        <w:t>are</w:t>
      </w:r>
      <w:r>
        <w:rPr>
          <w:spacing w:val="-3"/>
        </w:rPr>
        <w:t xml:space="preserve"> </w:t>
      </w:r>
      <w:r>
        <w:t>less</w:t>
      </w:r>
      <w:r>
        <w:rPr>
          <w:spacing w:val="-3"/>
        </w:rPr>
        <w:t xml:space="preserve"> </w:t>
      </w:r>
      <w:r>
        <w:t>liquid</w:t>
      </w:r>
      <w:r>
        <w:rPr>
          <w:spacing w:val="-3"/>
        </w:rPr>
        <w:t xml:space="preserve"> </w:t>
      </w:r>
      <w:r>
        <w:t>than</w:t>
      </w:r>
      <w:r>
        <w:rPr>
          <w:spacing w:val="-3"/>
        </w:rPr>
        <w:t xml:space="preserve"> </w:t>
      </w:r>
      <w:r>
        <w:t>liabilities,</w:t>
      </w:r>
      <w:r>
        <w:rPr>
          <w:spacing w:val="-3"/>
        </w:rPr>
        <w:t xml:space="preserve"> </w:t>
      </w:r>
      <w:r>
        <w:t>as</w:t>
      </w:r>
      <w:r>
        <w:rPr>
          <w:spacing w:val="-3"/>
        </w:rPr>
        <w:t xml:space="preserve"> </w:t>
      </w:r>
      <w:r>
        <w:t>is</w:t>
      </w:r>
      <w:r>
        <w:rPr>
          <w:spacing w:val="-3"/>
        </w:rPr>
        <w:t xml:space="preserve"> </w:t>
      </w:r>
      <w:r>
        <w:t>the case for many OEFs.</w:t>
      </w:r>
    </w:p>
    <w:p w14:paraId="26D6CAAA" w14:textId="77777777" w:rsidR="003E5C19" w:rsidRDefault="0072703F">
      <w:pPr>
        <w:pStyle w:val="BodyText"/>
        <w:spacing w:before="77" w:line="312" w:lineRule="auto"/>
        <w:ind w:left="97" w:right="229"/>
      </w:pPr>
      <w:r>
        <w:t>This liquidity mismatch creates a risk that investor outflows could overwhelm OEFs’</w:t>
      </w:r>
      <w:r>
        <w:rPr>
          <w:spacing w:val="-6"/>
        </w:rPr>
        <w:t xml:space="preserve"> </w:t>
      </w:r>
      <w:r>
        <w:t>capacity to</w:t>
      </w:r>
      <w:r>
        <w:rPr>
          <w:spacing w:val="-4"/>
        </w:rPr>
        <w:t xml:space="preserve"> </w:t>
      </w:r>
      <w:r>
        <w:t>liquidate</w:t>
      </w:r>
      <w:r>
        <w:rPr>
          <w:spacing w:val="-4"/>
        </w:rPr>
        <w:t xml:space="preserve"> </w:t>
      </w:r>
      <w:r>
        <w:t>assets</w:t>
      </w:r>
      <w:r>
        <w:rPr>
          <w:spacing w:val="-4"/>
        </w:rPr>
        <w:t xml:space="preserve"> </w:t>
      </w:r>
      <w:r>
        <w:t>in</w:t>
      </w:r>
      <w:r>
        <w:rPr>
          <w:spacing w:val="-4"/>
        </w:rPr>
        <w:t xml:space="preserve"> </w:t>
      </w:r>
      <w:r>
        <w:t>an</w:t>
      </w:r>
      <w:r>
        <w:rPr>
          <w:spacing w:val="-4"/>
        </w:rPr>
        <w:t xml:space="preserve"> </w:t>
      </w:r>
      <w:r>
        <w:t>orderly</w:t>
      </w:r>
      <w:r>
        <w:rPr>
          <w:spacing w:val="-4"/>
        </w:rPr>
        <w:t xml:space="preserve"> </w:t>
      </w:r>
      <w:r>
        <w:t>manner,</w:t>
      </w:r>
      <w:r>
        <w:rPr>
          <w:spacing w:val="-4"/>
        </w:rPr>
        <w:t xml:space="preserve"> </w:t>
      </w:r>
      <w:r>
        <w:t>which</w:t>
      </w:r>
      <w:r>
        <w:rPr>
          <w:spacing w:val="-4"/>
        </w:rPr>
        <w:t xml:space="preserve"> </w:t>
      </w:r>
      <w:r>
        <w:t>may</w:t>
      </w:r>
      <w:r>
        <w:rPr>
          <w:spacing w:val="-4"/>
        </w:rPr>
        <w:t xml:space="preserve"> </w:t>
      </w:r>
      <w:r>
        <w:t>lead</w:t>
      </w:r>
      <w:r>
        <w:rPr>
          <w:spacing w:val="-4"/>
        </w:rPr>
        <w:t xml:space="preserve"> </w:t>
      </w:r>
      <w:r>
        <w:t>to</w:t>
      </w:r>
      <w:r>
        <w:rPr>
          <w:spacing w:val="-4"/>
        </w:rPr>
        <w:t xml:space="preserve"> </w:t>
      </w:r>
      <w:r>
        <w:t>forced</w:t>
      </w:r>
      <w:r>
        <w:rPr>
          <w:spacing w:val="-4"/>
        </w:rPr>
        <w:t xml:space="preserve"> </w:t>
      </w:r>
      <w:r>
        <w:t>selling</w:t>
      </w:r>
      <w:r>
        <w:rPr>
          <w:spacing w:val="-4"/>
        </w:rPr>
        <w:t xml:space="preserve"> </w:t>
      </w:r>
      <w:r>
        <w:t>and</w:t>
      </w:r>
      <w:r>
        <w:rPr>
          <w:spacing w:val="-4"/>
        </w:rPr>
        <w:t xml:space="preserve"> </w:t>
      </w:r>
      <w:r>
        <w:t>amplification</w:t>
      </w:r>
      <w:r>
        <w:rPr>
          <w:spacing w:val="-4"/>
        </w:rPr>
        <w:t xml:space="preserve"> </w:t>
      </w:r>
      <w:r>
        <w:t>of moves in asset prices.</w:t>
      </w:r>
    </w:p>
    <w:p w14:paraId="192991EF" w14:textId="77777777" w:rsidR="003E5C19" w:rsidRDefault="0072703F">
      <w:pPr>
        <w:pStyle w:val="BodyText"/>
        <w:spacing w:before="244" w:line="312" w:lineRule="auto"/>
        <w:ind w:left="97" w:right="136"/>
      </w:pPr>
      <w:r>
        <w:t>OEFs</w:t>
      </w:r>
      <w:r>
        <w:rPr>
          <w:spacing w:val="-3"/>
        </w:rPr>
        <w:t xml:space="preserve"> </w:t>
      </w:r>
      <w:r>
        <w:t>for</w:t>
      </w:r>
      <w:r>
        <w:rPr>
          <w:spacing w:val="-3"/>
        </w:rPr>
        <w:t xml:space="preserve"> </w:t>
      </w:r>
      <w:r>
        <w:t>riskier</w:t>
      </w:r>
      <w:r>
        <w:rPr>
          <w:spacing w:val="-3"/>
        </w:rPr>
        <w:t xml:space="preserve"> </w:t>
      </w:r>
      <w:r>
        <w:t>corporate</w:t>
      </w:r>
      <w:r>
        <w:rPr>
          <w:spacing w:val="-3"/>
        </w:rPr>
        <w:t xml:space="preserve"> </w:t>
      </w:r>
      <w:r>
        <w:t>credit,</w:t>
      </w:r>
      <w:r>
        <w:rPr>
          <w:spacing w:val="-3"/>
        </w:rPr>
        <w:t xml:space="preserve"> </w:t>
      </w:r>
      <w:r>
        <w:t>such</w:t>
      </w:r>
      <w:r>
        <w:rPr>
          <w:spacing w:val="-3"/>
        </w:rPr>
        <w:t xml:space="preserve"> </w:t>
      </w:r>
      <w:r>
        <w:t>as</w:t>
      </w:r>
      <w:r>
        <w:rPr>
          <w:spacing w:val="-3"/>
        </w:rPr>
        <w:t xml:space="preserve"> </w:t>
      </w:r>
      <w:r>
        <w:t>high-yield</w:t>
      </w:r>
      <w:r>
        <w:rPr>
          <w:spacing w:val="-3"/>
        </w:rPr>
        <w:t xml:space="preserve"> </w:t>
      </w:r>
      <w:r>
        <w:t>bonds,</w:t>
      </w:r>
      <w:r>
        <w:rPr>
          <w:spacing w:val="-3"/>
        </w:rPr>
        <w:t xml:space="preserve"> </w:t>
      </w:r>
      <w:r>
        <w:t>have</w:t>
      </w:r>
      <w:r>
        <w:rPr>
          <w:spacing w:val="-3"/>
        </w:rPr>
        <w:t xml:space="preserve"> </w:t>
      </w:r>
      <w:r>
        <w:t>seen</w:t>
      </w:r>
      <w:r>
        <w:rPr>
          <w:spacing w:val="-3"/>
        </w:rPr>
        <w:t xml:space="preserve"> </w:t>
      </w:r>
      <w:r>
        <w:t>material</w:t>
      </w:r>
      <w:r>
        <w:rPr>
          <w:spacing w:val="-3"/>
        </w:rPr>
        <w:t xml:space="preserve"> </w:t>
      </w:r>
      <w:r>
        <w:t>–</w:t>
      </w:r>
      <w:r>
        <w:rPr>
          <w:spacing w:val="-3"/>
        </w:rPr>
        <w:t xml:space="preserve"> </w:t>
      </w:r>
      <w:r>
        <w:t>but</w:t>
      </w:r>
      <w:r>
        <w:rPr>
          <w:spacing w:val="-3"/>
        </w:rPr>
        <w:t xml:space="preserve"> </w:t>
      </w:r>
      <w:r>
        <w:t>orderly</w:t>
      </w:r>
      <w:r>
        <w:rPr>
          <w:spacing w:val="-3"/>
        </w:rPr>
        <w:t xml:space="preserve"> </w:t>
      </w:r>
      <w:r>
        <w:t xml:space="preserve">– net investor outflows over the past two years. For example, euro high-yield bond funds have seen outflows of around 4% of assets under management since January 2022. In line with an increase in investor risk appetite, these have </w:t>
      </w:r>
      <w:proofErr w:type="spellStart"/>
      <w:r>
        <w:t>stabilised</w:t>
      </w:r>
      <w:proofErr w:type="spellEnd"/>
      <w:r>
        <w:t xml:space="preserve"> or, in some cases, reversed since the December FSR (Chart 5.1). In May, there were outflows in sterling high-yield bond funds, which are small in aggregate.</w:t>
      </w:r>
    </w:p>
    <w:p w14:paraId="6AD03DD0" w14:textId="77777777" w:rsidR="003E5C19" w:rsidRDefault="0072703F">
      <w:pPr>
        <w:pStyle w:val="BodyText"/>
        <w:spacing w:before="247" w:line="312" w:lineRule="auto"/>
        <w:ind w:left="97" w:right="208"/>
      </w:pPr>
      <w:r>
        <w:t>Meanwhile, OEFs for euro and US dollar investment-grade bonds have seen large inflows. Investment appetite for OEFs for sterling investment-grade bonds has not picked up in the same way (Chart 5.1).</w:t>
      </w:r>
      <w:r>
        <w:rPr>
          <w:spacing w:val="-9"/>
        </w:rPr>
        <w:t xml:space="preserve"> </w:t>
      </w:r>
      <w:r>
        <w:t>A</w:t>
      </w:r>
      <w:r>
        <w:rPr>
          <w:spacing w:val="-9"/>
        </w:rPr>
        <w:t xml:space="preserve"> </w:t>
      </w:r>
      <w:r>
        <w:t>sharp widening in credit spreads from currently compressed levels, especially</w:t>
      </w:r>
      <w:r>
        <w:rPr>
          <w:spacing w:val="-3"/>
        </w:rPr>
        <w:t xml:space="preserve"> </w:t>
      </w:r>
      <w:r>
        <w:t>in</w:t>
      </w:r>
      <w:r>
        <w:rPr>
          <w:spacing w:val="-3"/>
        </w:rPr>
        <w:t xml:space="preserve"> </w:t>
      </w:r>
      <w:r>
        <w:t>the</w:t>
      </w:r>
      <w:r>
        <w:rPr>
          <w:spacing w:val="-3"/>
        </w:rPr>
        <w:t xml:space="preserve"> </w:t>
      </w:r>
      <w:r>
        <w:t>US,</w:t>
      </w:r>
      <w:r>
        <w:rPr>
          <w:spacing w:val="-3"/>
        </w:rPr>
        <w:t xml:space="preserve"> </w:t>
      </w:r>
      <w:r>
        <w:t>could</w:t>
      </w:r>
      <w:r>
        <w:rPr>
          <w:spacing w:val="-3"/>
        </w:rPr>
        <w:t xml:space="preserve"> </w:t>
      </w:r>
      <w:r>
        <w:t>trigger</w:t>
      </w:r>
      <w:r>
        <w:rPr>
          <w:spacing w:val="-3"/>
        </w:rPr>
        <w:t xml:space="preserve"> </w:t>
      </w:r>
      <w:r>
        <w:t>rapid</w:t>
      </w:r>
      <w:r>
        <w:rPr>
          <w:spacing w:val="-3"/>
        </w:rPr>
        <w:t xml:space="preserve"> </w:t>
      </w:r>
      <w:r>
        <w:t>outflows,</w:t>
      </w:r>
      <w:r>
        <w:rPr>
          <w:spacing w:val="-3"/>
        </w:rPr>
        <w:t xml:space="preserve"> </w:t>
      </w:r>
      <w:r>
        <w:t>with</w:t>
      </w:r>
      <w:r>
        <w:rPr>
          <w:spacing w:val="-3"/>
        </w:rPr>
        <w:t xml:space="preserve"> </w:t>
      </w:r>
      <w:r>
        <w:t>the</w:t>
      </w:r>
      <w:r>
        <w:rPr>
          <w:spacing w:val="-3"/>
        </w:rPr>
        <w:t xml:space="preserve"> </w:t>
      </w:r>
      <w:r>
        <w:t>large</w:t>
      </w:r>
      <w:r>
        <w:rPr>
          <w:spacing w:val="-3"/>
        </w:rPr>
        <w:t xml:space="preserve"> </w:t>
      </w:r>
      <w:r>
        <w:t>growth</w:t>
      </w:r>
      <w:r>
        <w:rPr>
          <w:spacing w:val="-3"/>
        </w:rPr>
        <w:t xml:space="preserve"> </w:t>
      </w:r>
      <w:r>
        <w:t>in</w:t>
      </w:r>
      <w:r>
        <w:rPr>
          <w:spacing w:val="-3"/>
        </w:rPr>
        <w:t xml:space="preserve"> </w:t>
      </w:r>
      <w:r>
        <w:t>IG</w:t>
      </w:r>
      <w:r>
        <w:rPr>
          <w:spacing w:val="-3"/>
        </w:rPr>
        <w:t xml:space="preserve"> </w:t>
      </w:r>
      <w:r>
        <w:t>funds</w:t>
      </w:r>
      <w:r>
        <w:rPr>
          <w:spacing w:val="-3"/>
        </w:rPr>
        <w:t xml:space="preserve"> </w:t>
      </w:r>
      <w:r>
        <w:t>increasing the scale of potential vulnerabilities in this part of the market.</w:t>
      </w:r>
    </w:p>
    <w:p w14:paraId="51E0330C" w14:textId="77777777" w:rsidR="003E5C19" w:rsidRDefault="003E5C19">
      <w:pPr>
        <w:pStyle w:val="BodyText"/>
        <w:spacing w:line="312" w:lineRule="auto"/>
        <w:sectPr w:rsidR="003E5C19">
          <w:pgSz w:w="11900" w:h="16840"/>
          <w:pgMar w:top="1220" w:right="850" w:bottom="280" w:left="850" w:header="769" w:footer="0" w:gutter="0"/>
          <w:cols w:space="720"/>
        </w:sectPr>
      </w:pPr>
    </w:p>
    <w:p w14:paraId="21132F26" w14:textId="77777777" w:rsidR="003E5C19" w:rsidRDefault="003E5C19">
      <w:pPr>
        <w:pStyle w:val="BodyText"/>
        <w:spacing w:before="74"/>
        <w:rPr>
          <w:sz w:val="20"/>
        </w:rPr>
      </w:pPr>
    </w:p>
    <w:p w14:paraId="78048BD5" w14:textId="77777777" w:rsidR="003E5C19" w:rsidRDefault="0072703F">
      <w:pPr>
        <w:pStyle w:val="BodyText"/>
        <w:ind w:left="100"/>
        <w:rPr>
          <w:sz w:val="20"/>
        </w:rPr>
      </w:pPr>
      <w:r>
        <w:rPr>
          <w:noProof/>
          <w:sz w:val="20"/>
        </w:rPr>
        <mc:AlternateContent>
          <mc:Choice Requires="wpg">
            <w:drawing>
              <wp:inline distT="0" distB="0" distL="0" distR="0" wp14:anchorId="37A8D4FD" wp14:editId="62FFBA1C">
                <wp:extent cx="6334125" cy="3933825"/>
                <wp:effectExtent l="0" t="0" r="0" b="0"/>
                <wp:docPr id="192" name="Group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3933825"/>
                          <a:chOff x="0" y="0"/>
                          <a:chExt cx="6334125" cy="3933825"/>
                        </a:xfrm>
                      </wpg:grpSpPr>
                      <wps:wsp>
                        <wps:cNvPr id="193" name="Graphic 193"/>
                        <wps:cNvSpPr/>
                        <wps:spPr>
                          <a:xfrm>
                            <a:off x="0" y="0"/>
                            <a:ext cx="6334125" cy="3933825"/>
                          </a:xfrm>
                          <a:custGeom>
                            <a:avLst/>
                            <a:gdLst/>
                            <a:ahLst/>
                            <a:cxnLst/>
                            <a:rect l="l" t="t" r="r" b="b"/>
                            <a:pathLst>
                              <a:path w="6334125" h="3933825">
                                <a:moveTo>
                                  <a:pt x="6334125" y="3933825"/>
                                </a:moveTo>
                                <a:lnTo>
                                  <a:pt x="0" y="3933825"/>
                                </a:lnTo>
                                <a:lnTo>
                                  <a:pt x="0" y="0"/>
                                </a:lnTo>
                                <a:lnTo>
                                  <a:pt x="6334125" y="0"/>
                                </a:lnTo>
                                <a:lnTo>
                                  <a:pt x="6334125" y="3933825"/>
                                </a:lnTo>
                                <a:close/>
                              </a:path>
                            </a:pathLst>
                          </a:custGeom>
                          <a:solidFill>
                            <a:srgbClr val="12273E"/>
                          </a:solidFill>
                        </wps:spPr>
                        <wps:bodyPr wrap="square" lIns="0" tIns="0" rIns="0" bIns="0" rtlCol="0">
                          <a:prstTxWarp prst="textNoShape">
                            <a:avLst/>
                          </a:prstTxWarp>
                          <a:noAutofit/>
                        </wps:bodyPr>
                      </wps:wsp>
                      <wps:wsp>
                        <wps:cNvPr id="194" name="Graphic 194"/>
                        <wps:cNvSpPr/>
                        <wps:spPr>
                          <a:xfrm>
                            <a:off x="4009729" y="876300"/>
                            <a:ext cx="62230" cy="9525"/>
                          </a:xfrm>
                          <a:custGeom>
                            <a:avLst/>
                            <a:gdLst/>
                            <a:ahLst/>
                            <a:cxnLst/>
                            <a:rect l="l" t="t" r="r" b="b"/>
                            <a:pathLst>
                              <a:path w="62230" h="9525">
                                <a:moveTo>
                                  <a:pt x="61912" y="9525"/>
                                </a:moveTo>
                                <a:lnTo>
                                  <a:pt x="0" y="9525"/>
                                </a:lnTo>
                                <a:lnTo>
                                  <a:pt x="0" y="0"/>
                                </a:lnTo>
                                <a:lnTo>
                                  <a:pt x="61912" y="0"/>
                                </a:lnTo>
                                <a:lnTo>
                                  <a:pt x="61912" y="9525"/>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195" name="Image 195"/>
                          <pic:cNvPicPr/>
                        </pic:nvPicPr>
                        <pic:blipFill>
                          <a:blip r:embed="rId62" cstate="print"/>
                          <a:stretch>
                            <a:fillRect/>
                          </a:stretch>
                        </pic:blipFill>
                        <pic:spPr>
                          <a:xfrm>
                            <a:off x="238125" y="1009743"/>
                            <a:ext cx="5857875" cy="2638425"/>
                          </a:xfrm>
                          <a:prstGeom prst="rect">
                            <a:avLst/>
                          </a:prstGeom>
                        </pic:spPr>
                      </pic:pic>
                      <wps:wsp>
                        <wps:cNvPr id="196" name="Textbox 196"/>
                        <wps:cNvSpPr txBox="1"/>
                        <wps:spPr>
                          <a:xfrm>
                            <a:off x="0" y="0"/>
                            <a:ext cx="6334125" cy="3933825"/>
                          </a:xfrm>
                          <a:prstGeom prst="rect">
                            <a:avLst/>
                          </a:prstGeom>
                        </wps:spPr>
                        <wps:txbx>
                          <w:txbxContent>
                            <w:p w14:paraId="3CDA9727" w14:textId="77777777" w:rsidR="003E5C19" w:rsidRDefault="003E5C19">
                              <w:pPr>
                                <w:spacing w:before="155"/>
                              </w:pPr>
                            </w:p>
                            <w:p w14:paraId="28E59720" w14:textId="77777777" w:rsidR="003E5C19" w:rsidRDefault="0072703F">
                              <w:pPr>
                                <w:spacing w:line="338" w:lineRule="auto"/>
                                <w:ind w:left="372" w:right="410"/>
                                <w:rPr>
                                  <w:sz w:val="17"/>
                                </w:rPr>
                              </w:pPr>
                              <w:r>
                                <w:rPr>
                                  <w:rFonts w:ascii="Arial"/>
                                  <w:b/>
                                  <w:color w:val="FFFFFF"/>
                                </w:rPr>
                                <w:t xml:space="preserve">Chart 5.1: Outflows from high-yield bond open-ended funds have been orderly, while investment grade US dollar and euro open-ended funds have seen large inflows </w:t>
                              </w:r>
                              <w:r>
                                <w:rPr>
                                  <w:color w:val="FFFFFF"/>
                                  <w:sz w:val="21"/>
                                </w:rPr>
                                <w:t xml:space="preserve">Cumulative flow as a percentage of assets under management </w:t>
                              </w:r>
                              <w:r>
                                <w:rPr>
                                  <w:color w:val="FFFFFF"/>
                                  <w:sz w:val="17"/>
                                </w:rPr>
                                <w:t>(</w:t>
                              </w:r>
                              <w:r>
                                <w:rPr>
                                  <w:rFonts w:ascii="Arial"/>
                                  <w:b/>
                                  <w:color w:val="FFFFFF"/>
                                  <w:sz w:val="17"/>
                                </w:rPr>
                                <w:t>a</w:t>
                              </w:r>
                              <w:r>
                                <w:rPr>
                                  <w:color w:val="FFFFFF"/>
                                  <w:sz w:val="17"/>
                                </w:rPr>
                                <w:t>)</w:t>
                              </w:r>
                            </w:p>
                          </w:txbxContent>
                        </wps:txbx>
                        <wps:bodyPr wrap="square" lIns="0" tIns="0" rIns="0" bIns="0" rtlCol="0">
                          <a:noAutofit/>
                        </wps:bodyPr>
                      </wps:wsp>
                    </wpg:wgp>
                  </a:graphicData>
                </a:graphic>
              </wp:inline>
            </w:drawing>
          </mc:Choice>
          <mc:Fallback>
            <w:pict>
              <v:group w14:anchorId="37A8D4FD" id="Group 192" o:spid="_x0000_s1118" style="width:498.75pt;height:309.75pt;mso-position-horizontal-relative:char;mso-position-vertical-relative:line" coordsize="63341,393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">
                <v:shape id="Graphic 193" o:spid="_x0000_s1119" style="position:absolute;width:63341;height:39338;visibility:visible;mso-wrap-style:square;v-text-anchor:top" coordsize="6334125,393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" path="m6334125,3933825l,3933825,,,6334125,r,3933825xe" fillcolor="#12273e" stroked="f">
                  <v:path arrowok="t"/>
                </v:shape>
                <v:shape id="Graphic 194" o:spid="_x0000_s1120" style="position:absolute;left:40097;top:8763;width:622;height:95;visibility:visible;mso-wrap-style:square;v-text-anchor:top" coordsize="6223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" path="m61912,9525l,9525,,,61912,r,9525xe" fillcolor="#20a3a6" stroked="f">
                  <v:path arrowok="t"/>
                </v:shape>
                <v:shape id="Image 195" o:spid="_x0000_s1121" type="#_x0000_t75" style="position:absolute;left:2381;top:10097;width:58579;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">
                  <v:imagedata r:id="rId63" o:title=""/>
                </v:shape>
                <v:shape id="Textbox 196" o:spid="_x0000_s1122" type="#_x0000_t202" style="position:absolute;width:63341;height:39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" filled="f" stroked="f">
                  <v:textbox inset="0,0,0,0">
                    <w:txbxContent>
                      <w:p w14:paraId="3CDA9727" w14:textId="77777777" w:rsidR="003E5C19" w:rsidRDefault="003E5C19">
                        <w:pPr>
                          <w:spacing w:before="155"/>
                        </w:pPr>
                      </w:p>
                      <w:p w14:paraId="28E59720" w14:textId="77777777" w:rsidR="003E5C19" w:rsidRDefault="0072703F">
                        <w:pPr>
                          <w:spacing w:line="338" w:lineRule="auto"/>
                          <w:ind w:left="372" w:right="410"/>
                          <w:rPr>
                            <w:sz w:val="17"/>
                          </w:rPr>
                        </w:pPr>
                        <w:r>
                          <w:rPr>
                            <w:rFonts w:ascii="Arial"/>
                            <w:b/>
                            <w:color w:val="FFFFFF"/>
                          </w:rPr>
                          <w:t xml:space="preserve">Chart 5.1: Outflows from high-yield bond open-ended funds have been orderly, while investment grade US dollar and euro open-ended funds have seen large inflows </w:t>
                        </w:r>
                        <w:r>
                          <w:rPr>
                            <w:color w:val="FFFFFF"/>
                            <w:sz w:val="21"/>
                          </w:rPr>
                          <w:t xml:space="preserve">Cumulative flow as a percentage of assets under management </w:t>
                        </w:r>
                        <w:r>
                          <w:rPr>
                            <w:color w:val="FFFFFF"/>
                            <w:sz w:val="17"/>
                          </w:rPr>
                          <w:t>(</w:t>
                        </w:r>
                        <w:r>
                          <w:rPr>
                            <w:rFonts w:ascii="Arial"/>
                            <w:b/>
                            <w:color w:val="FFFFFF"/>
                            <w:sz w:val="17"/>
                          </w:rPr>
                          <w:t>a</w:t>
                        </w:r>
                        <w:r>
                          <w:rPr>
                            <w:color w:val="FFFFFF"/>
                            <w:sz w:val="17"/>
                          </w:rPr>
                          <w:t>)</w:t>
                        </w:r>
                      </w:p>
                    </w:txbxContent>
                  </v:textbox>
                </v:shape>
                <w10:anchorlock/>
              </v:group>
            </w:pict>
          </mc:Fallback>
        </mc:AlternateContent>
      </w:r>
    </w:p>
    <w:p w14:paraId="61757213" w14:textId="77777777" w:rsidR="003E5C19" w:rsidRDefault="0072703F">
      <w:pPr>
        <w:spacing w:before="151"/>
        <w:ind w:left="97"/>
        <w:rPr>
          <w:sz w:val="18"/>
        </w:rPr>
      </w:pPr>
      <w:r>
        <w:rPr>
          <w:sz w:val="18"/>
        </w:rPr>
        <w:t xml:space="preserve">Sources: Morningstar and Bank </w:t>
      </w:r>
      <w:r>
        <w:rPr>
          <w:spacing w:val="-2"/>
          <w:sz w:val="18"/>
        </w:rPr>
        <w:t>calculations.</w:t>
      </w:r>
    </w:p>
    <w:p w14:paraId="71A61AF1" w14:textId="77777777" w:rsidR="003E5C19" w:rsidRDefault="003E5C19">
      <w:pPr>
        <w:pStyle w:val="BodyText"/>
        <w:spacing w:before="36"/>
        <w:rPr>
          <w:sz w:val="18"/>
        </w:rPr>
      </w:pPr>
    </w:p>
    <w:p w14:paraId="0C6479CD" w14:textId="77777777" w:rsidR="003E5C19" w:rsidRDefault="0072703F">
      <w:pPr>
        <w:ind w:left="97"/>
        <w:rPr>
          <w:sz w:val="18"/>
        </w:rPr>
      </w:pPr>
      <w:r>
        <w:rPr>
          <w:sz w:val="18"/>
        </w:rPr>
        <w:t>(a) Data as of 31 May</w:t>
      </w:r>
      <w:r>
        <w:rPr>
          <w:spacing w:val="1"/>
          <w:sz w:val="18"/>
        </w:rPr>
        <w:t xml:space="preserve"> </w:t>
      </w:r>
      <w:r>
        <w:rPr>
          <w:sz w:val="18"/>
        </w:rPr>
        <w:t>2024, using Morningstar’s definitions of fund</w:t>
      </w:r>
      <w:r>
        <w:rPr>
          <w:spacing w:val="1"/>
          <w:sz w:val="18"/>
        </w:rPr>
        <w:t xml:space="preserve"> </w:t>
      </w:r>
      <w:r>
        <w:rPr>
          <w:spacing w:val="-2"/>
          <w:sz w:val="18"/>
        </w:rPr>
        <w:t>classes.</w:t>
      </w:r>
    </w:p>
    <w:p w14:paraId="05A176D5" w14:textId="77777777" w:rsidR="003E5C19" w:rsidRDefault="003E5C19">
      <w:pPr>
        <w:pStyle w:val="BodyText"/>
      </w:pPr>
    </w:p>
    <w:p w14:paraId="1E587630" w14:textId="77777777" w:rsidR="003E5C19" w:rsidRDefault="003E5C19">
      <w:pPr>
        <w:pStyle w:val="BodyText"/>
      </w:pPr>
    </w:p>
    <w:p w14:paraId="42BADABE" w14:textId="77777777" w:rsidR="003E5C19" w:rsidRDefault="003E5C19">
      <w:pPr>
        <w:pStyle w:val="BodyText"/>
        <w:spacing w:before="34"/>
      </w:pPr>
    </w:p>
    <w:p w14:paraId="1566738F" w14:textId="77777777" w:rsidR="003E5C19" w:rsidRDefault="0072703F">
      <w:pPr>
        <w:pStyle w:val="BodyText"/>
        <w:spacing w:line="312" w:lineRule="auto"/>
        <w:ind w:left="97" w:right="341"/>
        <w:jc w:val="both"/>
      </w:pPr>
      <w:r>
        <w:t>Sterling</w:t>
      </w:r>
      <w:r>
        <w:rPr>
          <w:spacing w:val="-1"/>
        </w:rPr>
        <w:t xml:space="preserve"> </w:t>
      </w:r>
      <w:r>
        <w:t>Low</w:t>
      </w:r>
      <w:r>
        <w:rPr>
          <w:spacing w:val="-1"/>
        </w:rPr>
        <w:t xml:space="preserve"> </w:t>
      </w:r>
      <w:r>
        <w:t>Volatility</w:t>
      </w:r>
      <w:r>
        <w:rPr>
          <w:spacing w:val="-1"/>
        </w:rPr>
        <w:t xml:space="preserve"> </w:t>
      </w:r>
      <w:r>
        <w:t>Net</w:t>
      </w:r>
      <w:r>
        <w:rPr>
          <w:spacing w:val="-15"/>
        </w:rPr>
        <w:t xml:space="preserve"> </w:t>
      </w:r>
      <w:r>
        <w:t>Asset</w:t>
      </w:r>
      <w:r>
        <w:rPr>
          <w:spacing w:val="-1"/>
        </w:rPr>
        <w:t xml:space="preserve"> </w:t>
      </w:r>
      <w:r>
        <w:t>Value</w:t>
      </w:r>
      <w:r>
        <w:rPr>
          <w:spacing w:val="-1"/>
        </w:rPr>
        <w:t xml:space="preserve"> </w:t>
      </w:r>
      <w:r>
        <w:t>MMF</w:t>
      </w:r>
      <w:r>
        <w:rPr>
          <w:spacing w:val="-1"/>
        </w:rPr>
        <w:t xml:space="preserve"> </w:t>
      </w:r>
      <w:r>
        <w:t>resilience</w:t>
      </w:r>
      <w:r>
        <w:rPr>
          <w:spacing w:val="-1"/>
        </w:rPr>
        <w:t xml:space="preserve"> </w:t>
      </w:r>
      <w:r>
        <w:t>decreased</w:t>
      </w:r>
      <w:r>
        <w:rPr>
          <w:spacing w:val="-1"/>
        </w:rPr>
        <w:t xml:space="preserve"> </w:t>
      </w:r>
      <w:r>
        <w:t>in</w:t>
      </w:r>
      <w:r>
        <w:rPr>
          <w:spacing w:val="-1"/>
        </w:rPr>
        <w:t xml:space="preserve"> </w:t>
      </w:r>
      <w:r>
        <w:t>2024</w:t>
      </w:r>
      <w:r>
        <w:rPr>
          <w:spacing w:val="-1"/>
        </w:rPr>
        <w:t xml:space="preserve"> </w:t>
      </w:r>
      <w:r>
        <w:t>Q2.</w:t>
      </w:r>
      <w:r>
        <w:rPr>
          <w:spacing w:val="-1"/>
        </w:rPr>
        <w:t xml:space="preserve"> </w:t>
      </w:r>
      <w:r>
        <w:t>Weekly</w:t>
      </w:r>
      <w:r>
        <w:rPr>
          <w:spacing w:val="-1"/>
        </w:rPr>
        <w:t xml:space="preserve"> </w:t>
      </w:r>
      <w:r>
        <w:t>liquid asset</w:t>
      </w:r>
      <w:r>
        <w:rPr>
          <w:spacing w:val="-3"/>
        </w:rPr>
        <w:t xml:space="preserve"> </w:t>
      </w:r>
      <w:r>
        <w:t>holdings</w:t>
      </w:r>
      <w:r>
        <w:rPr>
          <w:spacing w:val="-3"/>
        </w:rPr>
        <w:t xml:space="preserve"> </w:t>
      </w:r>
      <w:r>
        <w:t>were</w:t>
      </w:r>
      <w:r>
        <w:rPr>
          <w:spacing w:val="-3"/>
        </w:rPr>
        <w:t xml:space="preserve"> </w:t>
      </w:r>
      <w:r>
        <w:t>46%,</w:t>
      </w:r>
      <w:r>
        <w:rPr>
          <w:spacing w:val="-3"/>
        </w:rPr>
        <w:t xml:space="preserve"> </w:t>
      </w:r>
      <w:r>
        <w:t>below</w:t>
      </w:r>
      <w:r>
        <w:rPr>
          <w:spacing w:val="-3"/>
        </w:rPr>
        <w:t xml:space="preserve"> </w:t>
      </w:r>
      <w:r>
        <w:t>the</w:t>
      </w:r>
      <w:r>
        <w:rPr>
          <w:spacing w:val="-3"/>
        </w:rPr>
        <w:t xml:space="preserve"> </w:t>
      </w:r>
      <w:r>
        <w:t>post-‘dash</w:t>
      </w:r>
      <w:r>
        <w:rPr>
          <w:spacing w:val="-3"/>
        </w:rPr>
        <w:t xml:space="preserve"> </w:t>
      </w:r>
      <w:r>
        <w:t>for</w:t>
      </w:r>
      <w:r>
        <w:rPr>
          <w:spacing w:val="-3"/>
        </w:rPr>
        <w:t xml:space="preserve"> </w:t>
      </w:r>
      <w:r>
        <w:t>cash’</w:t>
      </w:r>
      <w:r>
        <w:rPr>
          <w:spacing w:val="-12"/>
        </w:rPr>
        <w:t xml:space="preserve"> </w:t>
      </w:r>
      <w:r>
        <w:t>average</w:t>
      </w:r>
      <w:r>
        <w:rPr>
          <w:spacing w:val="-3"/>
        </w:rPr>
        <w:t xml:space="preserve"> </w:t>
      </w:r>
      <w:r>
        <w:t>of</w:t>
      </w:r>
      <w:r>
        <w:rPr>
          <w:spacing w:val="-3"/>
        </w:rPr>
        <w:t xml:space="preserve"> </w:t>
      </w:r>
      <w:r>
        <w:t>50%</w:t>
      </w:r>
      <w:r>
        <w:rPr>
          <w:spacing w:val="-3"/>
        </w:rPr>
        <w:t xml:space="preserve"> </w:t>
      </w:r>
      <w:r>
        <w:t>(between</w:t>
      </w:r>
      <w:r>
        <w:rPr>
          <w:spacing w:val="-3"/>
        </w:rPr>
        <w:t xml:space="preserve"> </w:t>
      </w:r>
      <w:r>
        <w:t>2020</w:t>
      </w:r>
      <w:r>
        <w:rPr>
          <w:spacing w:val="-3"/>
        </w:rPr>
        <w:t xml:space="preserve"> </w:t>
      </w:r>
      <w:r>
        <w:t>Q2 and 2024 Q1).</w:t>
      </w:r>
    </w:p>
    <w:p w14:paraId="166BE1D6" w14:textId="77777777" w:rsidR="003E5C19" w:rsidRDefault="0072703F">
      <w:pPr>
        <w:pStyle w:val="Heading5"/>
        <w:spacing w:before="244" w:line="312" w:lineRule="auto"/>
        <w:ind w:right="136"/>
      </w:pPr>
      <w:r>
        <w:rPr>
          <w:noProof/>
        </w:rPr>
        <mc:AlternateContent>
          <mc:Choice Requires="wps">
            <w:drawing>
              <wp:anchor distT="0" distB="0" distL="0" distR="0" simplePos="0" relativeHeight="15778304" behindDoc="0" locked="0" layoutInCell="1" allowOverlap="1" wp14:anchorId="0793B9F7" wp14:editId="4951DA86">
                <wp:simplePos x="0" y="0"/>
                <wp:positionH relativeFrom="page">
                  <wp:posOffset>603250</wp:posOffset>
                </wp:positionH>
                <wp:positionV relativeFrom="paragraph">
                  <wp:posOffset>183397</wp:posOffset>
                </wp:positionV>
                <wp:extent cx="19050" cy="361950"/>
                <wp:effectExtent l="0" t="0" r="0" b="0"/>
                <wp:wrapNone/>
                <wp:docPr id="197" name="Graphic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5F88F3EB" id="Graphic 197" o:spid="_x0000_s1026" style="position:absolute;margin-left:47.5pt;margin-top:14.45pt;width:1.5pt;height:28.5pt;z-index:15778304;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" path="m19050,361950l,361950,,,19050,r,361950xe" fillcolor="#3bd6d9" stroked="f">
                <v:path arrowok="t"/>
                <w10:wrap anchorx="page"/>
              </v:shape>
            </w:pict>
          </mc:Fallback>
        </mc:AlternateContent>
      </w:r>
      <w:r>
        <w:t>There</w:t>
      </w:r>
      <w:r>
        <w:rPr>
          <w:spacing w:val="-4"/>
        </w:rPr>
        <w:t xml:space="preserve"> </w:t>
      </w:r>
      <w:r>
        <w:t>are</w:t>
      </w:r>
      <w:r>
        <w:rPr>
          <w:spacing w:val="-4"/>
        </w:rPr>
        <w:t xml:space="preserve"> </w:t>
      </w:r>
      <w:r>
        <w:t>further</w:t>
      </w:r>
      <w:r>
        <w:rPr>
          <w:spacing w:val="-4"/>
        </w:rPr>
        <w:t xml:space="preserve"> </w:t>
      </w:r>
      <w:r>
        <w:t>signs</w:t>
      </w:r>
      <w:r>
        <w:rPr>
          <w:spacing w:val="-4"/>
        </w:rPr>
        <w:t xml:space="preserve"> </w:t>
      </w:r>
      <w:r>
        <w:t>of</w:t>
      </w:r>
      <w:r>
        <w:rPr>
          <w:spacing w:val="-4"/>
        </w:rPr>
        <w:t xml:space="preserve"> </w:t>
      </w:r>
      <w:r>
        <w:t>increased</w:t>
      </w:r>
      <w:r>
        <w:rPr>
          <w:spacing w:val="-4"/>
        </w:rPr>
        <w:t xml:space="preserve"> </w:t>
      </w:r>
      <w:r>
        <w:t>hedge</w:t>
      </w:r>
      <w:r>
        <w:rPr>
          <w:spacing w:val="-4"/>
        </w:rPr>
        <w:t xml:space="preserve"> </w:t>
      </w:r>
      <w:r>
        <w:t>fund</w:t>
      </w:r>
      <w:r>
        <w:rPr>
          <w:spacing w:val="-4"/>
        </w:rPr>
        <w:t xml:space="preserve"> </w:t>
      </w:r>
      <w:r>
        <w:t>leverage,</w:t>
      </w:r>
      <w:r>
        <w:rPr>
          <w:spacing w:val="-4"/>
        </w:rPr>
        <w:t xml:space="preserve"> </w:t>
      </w:r>
      <w:r>
        <w:t>with</w:t>
      </w:r>
      <w:r>
        <w:rPr>
          <w:spacing w:val="-4"/>
        </w:rPr>
        <w:t xml:space="preserve"> </w:t>
      </w:r>
      <w:r>
        <w:t>some</w:t>
      </w:r>
      <w:r>
        <w:rPr>
          <w:spacing w:val="-4"/>
        </w:rPr>
        <w:t xml:space="preserve"> </w:t>
      </w:r>
      <w:r>
        <w:t>funds</w:t>
      </w:r>
      <w:r>
        <w:rPr>
          <w:spacing w:val="-4"/>
        </w:rPr>
        <w:t xml:space="preserve"> </w:t>
      </w:r>
      <w:r>
        <w:t>moving into more leveraged strategies.</w:t>
      </w:r>
    </w:p>
    <w:p w14:paraId="43C37AA6" w14:textId="77777777" w:rsidR="003E5C19" w:rsidRDefault="0072703F">
      <w:pPr>
        <w:pStyle w:val="BodyText"/>
        <w:spacing w:before="77" w:line="312" w:lineRule="auto"/>
        <w:ind w:left="97"/>
      </w:pPr>
      <w:r>
        <w:t>As</w:t>
      </w:r>
      <w:r>
        <w:rPr>
          <w:spacing w:val="-3"/>
        </w:rPr>
        <w:t xml:space="preserve"> </w:t>
      </w:r>
      <w:r>
        <w:t>outlined</w:t>
      </w:r>
      <w:r>
        <w:rPr>
          <w:spacing w:val="-3"/>
        </w:rPr>
        <w:t xml:space="preserve"> </w:t>
      </w:r>
      <w:r>
        <w:t>in</w:t>
      </w:r>
      <w:r>
        <w:rPr>
          <w:spacing w:val="-3"/>
        </w:rPr>
        <w:t xml:space="preserve"> </w:t>
      </w:r>
      <w:r>
        <w:t>the</w:t>
      </w:r>
      <w:r>
        <w:rPr>
          <w:spacing w:val="-3"/>
        </w:rPr>
        <w:t xml:space="preserve"> </w:t>
      </w:r>
      <w:r>
        <w:t>December</w:t>
      </w:r>
      <w:r>
        <w:rPr>
          <w:spacing w:val="-3"/>
        </w:rPr>
        <w:t xml:space="preserve"> </w:t>
      </w:r>
      <w:r>
        <w:t>FSR,</w:t>
      </w:r>
      <w:r>
        <w:rPr>
          <w:spacing w:val="-3"/>
        </w:rPr>
        <w:t xml:space="preserve"> </w:t>
      </w:r>
      <w:r>
        <w:t>hedge</w:t>
      </w:r>
      <w:r>
        <w:rPr>
          <w:spacing w:val="-3"/>
        </w:rPr>
        <w:t xml:space="preserve"> </w:t>
      </w:r>
      <w:r>
        <w:t>funds</w:t>
      </w:r>
      <w:r>
        <w:rPr>
          <w:spacing w:val="-3"/>
        </w:rPr>
        <w:t xml:space="preserve"> </w:t>
      </w:r>
      <w:r>
        <w:t>play</w:t>
      </w:r>
      <w:r>
        <w:rPr>
          <w:spacing w:val="-3"/>
        </w:rPr>
        <w:t xml:space="preserve"> </w:t>
      </w:r>
      <w:r>
        <w:t>a</w:t>
      </w:r>
      <w:r>
        <w:rPr>
          <w:spacing w:val="-3"/>
        </w:rPr>
        <w:t xml:space="preserve"> </w:t>
      </w:r>
      <w:r>
        <w:t>role</w:t>
      </w:r>
      <w:r>
        <w:rPr>
          <w:spacing w:val="-3"/>
        </w:rPr>
        <w:t xml:space="preserve"> </w:t>
      </w:r>
      <w:r>
        <w:t>in</w:t>
      </w:r>
      <w:r>
        <w:rPr>
          <w:spacing w:val="-3"/>
        </w:rPr>
        <w:t xml:space="preserve"> </w:t>
      </w:r>
      <w:r>
        <w:t>intermediating</w:t>
      </w:r>
      <w:r>
        <w:rPr>
          <w:spacing w:val="-3"/>
        </w:rPr>
        <w:t xml:space="preserve"> </w:t>
      </w:r>
      <w:r>
        <w:t>between</w:t>
      </w:r>
      <w:r>
        <w:rPr>
          <w:spacing w:val="-3"/>
        </w:rPr>
        <w:t xml:space="preserve"> </w:t>
      </w:r>
      <w:r>
        <w:t>different types of market participants, helping to keep cash bonds and futures markets broadly aligned through ‘cash-futures basis trades’, thus improving market liquidity and efficiency. But this intermediation can amplify stress should hedge funds be forced to rapidly unwind their positions, especially as hedge funds use significant amounts of leverage, supported by short- term borrowing in the repo market.</w:t>
      </w:r>
    </w:p>
    <w:p w14:paraId="3D451D14" w14:textId="77777777" w:rsidR="003E5C19" w:rsidRDefault="0072703F">
      <w:pPr>
        <w:pStyle w:val="BodyText"/>
        <w:spacing w:before="247" w:line="312" w:lineRule="auto"/>
        <w:ind w:left="97" w:right="229"/>
      </w:pPr>
      <w:r>
        <w:t xml:space="preserve">These </w:t>
      </w:r>
      <w:proofErr w:type="spellStart"/>
      <w:r>
        <w:t>behaviours</w:t>
      </w:r>
      <w:proofErr w:type="spellEnd"/>
      <w:r>
        <w:t xml:space="preserve"> are particularly evident in US Treasury markets. Hedge funds’ net short positioning in US Treasury futures has increased since 2024 Q1 but is only slightly higher than</w:t>
      </w:r>
      <w:r>
        <w:rPr>
          <w:spacing w:val="-3"/>
        </w:rPr>
        <w:t xml:space="preserve"> </w:t>
      </w:r>
      <w:r>
        <w:t>at</w:t>
      </w:r>
      <w:r>
        <w:rPr>
          <w:spacing w:val="-3"/>
        </w:rPr>
        <w:t xml:space="preserve"> </w:t>
      </w:r>
      <w:r>
        <w:t>the</w:t>
      </w:r>
      <w:r>
        <w:rPr>
          <w:spacing w:val="-3"/>
        </w:rPr>
        <w:t xml:space="preserve"> </w:t>
      </w:r>
      <w:r>
        <w:t>time</w:t>
      </w:r>
      <w:r>
        <w:rPr>
          <w:spacing w:val="-3"/>
        </w:rPr>
        <w:t xml:space="preserve"> </w:t>
      </w:r>
      <w:r>
        <w:t>of</w:t>
      </w:r>
      <w:r>
        <w:rPr>
          <w:spacing w:val="-3"/>
        </w:rPr>
        <w:t xml:space="preserve"> </w:t>
      </w:r>
      <w:r>
        <w:t>the</w:t>
      </w:r>
      <w:r>
        <w:rPr>
          <w:spacing w:val="-3"/>
        </w:rPr>
        <w:t xml:space="preserve"> </w:t>
      </w:r>
      <w:r>
        <w:t>December</w:t>
      </w:r>
      <w:r>
        <w:rPr>
          <w:spacing w:val="-3"/>
        </w:rPr>
        <w:t xml:space="preserve"> </w:t>
      </w:r>
      <w:r>
        <w:t>2023</w:t>
      </w:r>
      <w:r>
        <w:rPr>
          <w:spacing w:val="-3"/>
        </w:rPr>
        <w:t xml:space="preserve"> </w:t>
      </w:r>
      <w:r>
        <w:t>FSR.</w:t>
      </w:r>
      <w:r>
        <w:rPr>
          <w:spacing w:val="-3"/>
        </w:rPr>
        <w:t xml:space="preserve"> </w:t>
      </w:r>
      <w:r>
        <w:t>Basis</w:t>
      </w:r>
      <w:r>
        <w:rPr>
          <w:spacing w:val="-3"/>
        </w:rPr>
        <w:t xml:space="preserve"> </w:t>
      </w:r>
      <w:r>
        <w:t>trade</w:t>
      </w:r>
      <w:r>
        <w:rPr>
          <w:spacing w:val="-3"/>
        </w:rPr>
        <w:t xml:space="preserve"> </w:t>
      </w:r>
      <w:r>
        <w:t>activity</w:t>
      </w:r>
      <w:r>
        <w:rPr>
          <w:spacing w:val="-3"/>
        </w:rPr>
        <w:t xml:space="preserve"> </w:t>
      </w:r>
      <w:r>
        <w:t>remains</w:t>
      </w:r>
      <w:r>
        <w:rPr>
          <w:spacing w:val="-3"/>
        </w:rPr>
        <w:t xml:space="preserve"> </w:t>
      </w:r>
      <w:r>
        <w:t>driven</w:t>
      </w:r>
      <w:r>
        <w:rPr>
          <w:spacing w:val="-3"/>
        </w:rPr>
        <w:t xml:space="preserve"> </w:t>
      </w:r>
      <w:r>
        <w:t>by</w:t>
      </w:r>
      <w:r>
        <w:rPr>
          <w:spacing w:val="-3"/>
        </w:rPr>
        <w:t xml:space="preserve"> </w:t>
      </w:r>
      <w:r>
        <w:t>structural demand from asset managers for exposures to US</w:t>
      </w:r>
      <w:r>
        <w:rPr>
          <w:spacing w:val="-5"/>
        </w:rPr>
        <w:t xml:space="preserve"> </w:t>
      </w:r>
      <w:r>
        <w:t>Treasuries and an increasing preference to source this exposure via the futures market.</w:t>
      </w:r>
    </w:p>
    <w:p w14:paraId="1F795BE3" w14:textId="77777777" w:rsidR="003E5C19" w:rsidRDefault="003E5C19">
      <w:pPr>
        <w:pStyle w:val="BodyText"/>
        <w:spacing w:line="312" w:lineRule="auto"/>
        <w:sectPr w:rsidR="003E5C19">
          <w:pgSz w:w="11900" w:h="16840"/>
          <w:pgMar w:top="1220" w:right="850" w:bottom="280" w:left="850" w:header="769" w:footer="0" w:gutter="0"/>
          <w:cols w:space="720"/>
        </w:sectPr>
      </w:pPr>
    </w:p>
    <w:p w14:paraId="0DC6E238" w14:textId="77777777" w:rsidR="003E5C19" w:rsidRDefault="003E5C19">
      <w:pPr>
        <w:pStyle w:val="BodyText"/>
        <w:spacing w:before="28"/>
      </w:pPr>
    </w:p>
    <w:p w14:paraId="21E12E26" w14:textId="77777777" w:rsidR="003E5C19" w:rsidRDefault="0072703F">
      <w:pPr>
        <w:pStyle w:val="BodyText"/>
        <w:spacing w:line="312" w:lineRule="auto"/>
        <w:ind w:left="97" w:right="229"/>
      </w:pPr>
      <w:r>
        <w:t>Data reported to the Financial Conduct</w:t>
      </w:r>
      <w:r>
        <w:rPr>
          <w:spacing w:val="-9"/>
        </w:rPr>
        <w:t xml:space="preserve"> </w:t>
      </w:r>
      <w:r>
        <w:t>Authority (FCA) show signs of increased leverage by some types of hedge funds over the past year or so. For example, for hedge funds reporting to the FCA, repo borrowing relative to hedge fund equity capital has continued to increase since 2022, and as of Q1 2024 was around its highest level since 2020, although still some way below pre-covid peaks. This recent rise in leverage appears to reflect increasing activity in fixed-income relative-value strategies, where hedge funds trade similar fixed-income ins</w:t>
      </w:r>
      <w:r>
        <w:t>truments to benefit from small differences in pricing (</w:t>
      </w:r>
      <w:proofErr w:type="spellStart"/>
      <w:r>
        <w:t>eg</w:t>
      </w:r>
      <w:proofErr w:type="spellEnd"/>
      <w:r>
        <w:t xml:space="preserve"> the cash-futures basis trades described above). Such strategies are generally more leveraged than other hedge fund strategies,</w:t>
      </w:r>
      <w:r>
        <w:rPr>
          <w:spacing w:val="-3"/>
        </w:rPr>
        <w:t xml:space="preserve"> </w:t>
      </w:r>
      <w:r>
        <w:t>largely</w:t>
      </w:r>
      <w:r>
        <w:rPr>
          <w:spacing w:val="-3"/>
        </w:rPr>
        <w:t xml:space="preserve"> </w:t>
      </w:r>
      <w:r>
        <w:t>funded</w:t>
      </w:r>
      <w:r>
        <w:rPr>
          <w:spacing w:val="-3"/>
        </w:rPr>
        <w:t xml:space="preserve"> </w:t>
      </w:r>
      <w:r>
        <w:t>by</w:t>
      </w:r>
      <w:r>
        <w:rPr>
          <w:spacing w:val="-3"/>
        </w:rPr>
        <w:t xml:space="preserve"> </w:t>
      </w:r>
      <w:r>
        <w:t>borrowing</w:t>
      </w:r>
      <w:r>
        <w:rPr>
          <w:spacing w:val="-3"/>
        </w:rPr>
        <w:t xml:space="preserve"> </w:t>
      </w:r>
      <w:r>
        <w:t>through</w:t>
      </w:r>
      <w:r>
        <w:rPr>
          <w:spacing w:val="-4"/>
        </w:rPr>
        <w:t xml:space="preserve"> </w:t>
      </w:r>
      <w:r>
        <w:t>repo</w:t>
      </w:r>
      <w:r>
        <w:rPr>
          <w:spacing w:val="-3"/>
        </w:rPr>
        <w:t xml:space="preserve"> </w:t>
      </w:r>
      <w:r>
        <w:t>markets.</w:t>
      </w:r>
      <w:r>
        <w:rPr>
          <w:spacing w:val="-7"/>
        </w:rPr>
        <w:t xml:space="preserve"> </w:t>
      </w:r>
      <w:r>
        <w:t>This</w:t>
      </w:r>
      <w:r>
        <w:rPr>
          <w:spacing w:val="-3"/>
        </w:rPr>
        <w:t xml:space="preserve"> </w:t>
      </w:r>
      <w:r>
        <w:t>makes</w:t>
      </w:r>
      <w:r>
        <w:rPr>
          <w:spacing w:val="-3"/>
        </w:rPr>
        <w:t xml:space="preserve"> </w:t>
      </w:r>
      <w:r>
        <w:t>them</w:t>
      </w:r>
      <w:r>
        <w:rPr>
          <w:spacing w:val="-3"/>
        </w:rPr>
        <w:t xml:space="preserve"> </w:t>
      </w:r>
      <w:r>
        <w:t>vulnerable</w:t>
      </w:r>
      <w:r>
        <w:rPr>
          <w:spacing w:val="-3"/>
        </w:rPr>
        <w:t xml:space="preserve"> </w:t>
      </w:r>
      <w:r>
        <w:t>to tightening of conditions in repo markets. It also makes them vulnerable to other hedge funds unwinding positions when they face losses.</w:t>
      </w:r>
    </w:p>
    <w:p w14:paraId="56B43D4C" w14:textId="77777777" w:rsidR="003E5C19" w:rsidRDefault="0072703F">
      <w:pPr>
        <w:pStyle w:val="BodyText"/>
        <w:spacing w:before="254" w:line="312" w:lineRule="auto"/>
        <w:ind w:left="97"/>
      </w:pPr>
      <w:r>
        <w:t xml:space="preserve">Private equity, which is a significant source of finance for many UK companies, is facing challenges in an environment of higher interest rates, in part because of the high degree of </w:t>
      </w:r>
      <w:bookmarkStart w:id="19" w:name="5.3:_Improving_the_resilience_of_market-"/>
      <w:bookmarkEnd w:id="19"/>
      <w:r>
        <w:t>leverage</w:t>
      </w:r>
      <w:r>
        <w:rPr>
          <w:spacing w:val="-4"/>
        </w:rPr>
        <w:t xml:space="preserve"> </w:t>
      </w:r>
      <w:r>
        <w:t>in</w:t>
      </w:r>
      <w:r>
        <w:rPr>
          <w:spacing w:val="-4"/>
        </w:rPr>
        <w:t xml:space="preserve"> </w:t>
      </w:r>
      <w:r>
        <w:t>the</w:t>
      </w:r>
      <w:r>
        <w:rPr>
          <w:spacing w:val="-4"/>
        </w:rPr>
        <w:t xml:space="preserve"> </w:t>
      </w:r>
      <w:r>
        <w:t>sector.</w:t>
      </w:r>
      <w:r>
        <w:rPr>
          <w:spacing w:val="-9"/>
        </w:rPr>
        <w:t xml:space="preserve"> </w:t>
      </w:r>
      <w:r>
        <w:t>The</w:t>
      </w:r>
      <w:r>
        <w:rPr>
          <w:spacing w:val="-4"/>
        </w:rPr>
        <w:t xml:space="preserve"> </w:t>
      </w:r>
      <w:r>
        <w:t>FPC</w:t>
      </w:r>
      <w:r>
        <w:rPr>
          <w:spacing w:val="-4"/>
        </w:rPr>
        <w:t xml:space="preserve"> </w:t>
      </w:r>
      <w:r>
        <w:t>has</w:t>
      </w:r>
      <w:r>
        <w:rPr>
          <w:spacing w:val="-4"/>
        </w:rPr>
        <w:t xml:space="preserve"> </w:t>
      </w:r>
      <w:r>
        <w:t>identified</w:t>
      </w:r>
      <w:r>
        <w:rPr>
          <w:spacing w:val="-4"/>
        </w:rPr>
        <w:t xml:space="preserve"> </w:t>
      </w:r>
      <w:r>
        <w:t>several</w:t>
      </w:r>
      <w:r>
        <w:rPr>
          <w:spacing w:val="-4"/>
        </w:rPr>
        <w:t xml:space="preserve"> </w:t>
      </w:r>
      <w:r>
        <w:t>vulnerabilities</w:t>
      </w:r>
      <w:r>
        <w:rPr>
          <w:spacing w:val="-4"/>
        </w:rPr>
        <w:t xml:space="preserve"> </w:t>
      </w:r>
      <w:r>
        <w:t>in</w:t>
      </w:r>
      <w:r>
        <w:rPr>
          <w:spacing w:val="-4"/>
        </w:rPr>
        <w:t xml:space="preserve"> </w:t>
      </w:r>
      <w:r>
        <w:t>the</w:t>
      </w:r>
      <w:r>
        <w:rPr>
          <w:spacing w:val="-4"/>
        </w:rPr>
        <w:t xml:space="preserve"> </w:t>
      </w:r>
      <w:r>
        <w:t>sector</w:t>
      </w:r>
      <w:r>
        <w:rPr>
          <w:spacing w:val="-4"/>
        </w:rPr>
        <w:t xml:space="preserve"> </w:t>
      </w:r>
      <w:r>
        <w:t>which</w:t>
      </w:r>
      <w:r>
        <w:rPr>
          <w:spacing w:val="-4"/>
        </w:rPr>
        <w:t xml:space="preserve"> </w:t>
      </w:r>
      <w:r>
        <w:t>could amplify the impact</w:t>
      </w:r>
      <w:r>
        <w:rPr>
          <w:spacing w:val="-1"/>
        </w:rPr>
        <w:t xml:space="preserve"> </w:t>
      </w:r>
      <w:r>
        <w:t>of shocks on</w:t>
      </w:r>
      <w:r>
        <w:rPr>
          <w:spacing w:val="-1"/>
        </w:rPr>
        <w:t xml:space="preserve"> </w:t>
      </w:r>
      <w:r>
        <w:t>the availability and</w:t>
      </w:r>
      <w:r>
        <w:rPr>
          <w:spacing w:val="-1"/>
        </w:rPr>
        <w:t xml:space="preserve"> </w:t>
      </w:r>
      <w:r>
        <w:t>cost of finance</w:t>
      </w:r>
      <w:r>
        <w:rPr>
          <w:spacing w:val="-1"/>
        </w:rPr>
        <w:t xml:space="preserve"> </w:t>
      </w:r>
      <w:r>
        <w:t>to corporates (see</w:t>
      </w:r>
      <w:r>
        <w:rPr>
          <w:spacing w:val="-1"/>
        </w:rPr>
        <w:t xml:space="preserve"> </w:t>
      </w:r>
      <w:r>
        <w:t xml:space="preserve">Section </w:t>
      </w:r>
      <w:r>
        <w:rPr>
          <w:spacing w:val="-4"/>
        </w:rPr>
        <w:t>6).</w:t>
      </w:r>
    </w:p>
    <w:p w14:paraId="5BA0701D" w14:textId="77777777" w:rsidR="003E5C19" w:rsidRDefault="003E5C19">
      <w:pPr>
        <w:pStyle w:val="BodyText"/>
        <w:spacing w:before="159"/>
      </w:pPr>
    </w:p>
    <w:p w14:paraId="34F9EAC4" w14:textId="77777777" w:rsidR="003E5C19" w:rsidRDefault="0072703F">
      <w:pPr>
        <w:pStyle w:val="Heading3"/>
        <w:numPr>
          <w:ilvl w:val="1"/>
          <w:numId w:val="8"/>
        </w:numPr>
        <w:tabs>
          <w:tab w:val="left" w:pos="514"/>
        </w:tabs>
        <w:ind w:left="514" w:hanging="417"/>
      </w:pPr>
      <w:r>
        <w:rPr>
          <w:color w:val="12273E"/>
        </w:rPr>
        <w:t>:</w:t>
      </w:r>
      <w:r>
        <w:rPr>
          <w:color w:val="12273E"/>
          <w:spacing w:val="-11"/>
        </w:rPr>
        <w:t xml:space="preserve"> </w:t>
      </w:r>
      <w:r>
        <w:rPr>
          <w:color w:val="12273E"/>
        </w:rPr>
        <w:t>Improving</w:t>
      </w:r>
      <w:r>
        <w:rPr>
          <w:color w:val="12273E"/>
          <w:spacing w:val="-11"/>
        </w:rPr>
        <w:t xml:space="preserve"> </w:t>
      </w:r>
      <w:r>
        <w:rPr>
          <w:color w:val="12273E"/>
        </w:rPr>
        <w:t>the</w:t>
      </w:r>
      <w:r>
        <w:rPr>
          <w:color w:val="12273E"/>
          <w:spacing w:val="-11"/>
        </w:rPr>
        <w:t xml:space="preserve"> </w:t>
      </w:r>
      <w:r>
        <w:rPr>
          <w:color w:val="12273E"/>
        </w:rPr>
        <w:t>resilience</w:t>
      </w:r>
      <w:r>
        <w:rPr>
          <w:color w:val="12273E"/>
          <w:spacing w:val="-11"/>
        </w:rPr>
        <w:t xml:space="preserve"> </w:t>
      </w:r>
      <w:r>
        <w:rPr>
          <w:color w:val="12273E"/>
        </w:rPr>
        <w:t>of</w:t>
      </w:r>
      <w:r>
        <w:rPr>
          <w:color w:val="12273E"/>
          <w:spacing w:val="-11"/>
        </w:rPr>
        <w:t xml:space="preserve"> </w:t>
      </w:r>
      <w:r>
        <w:rPr>
          <w:color w:val="12273E"/>
        </w:rPr>
        <w:t>market-based</w:t>
      </w:r>
      <w:r>
        <w:rPr>
          <w:color w:val="12273E"/>
          <w:spacing w:val="-11"/>
        </w:rPr>
        <w:t xml:space="preserve"> </w:t>
      </w:r>
      <w:r>
        <w:rPr>
          <w:color w:val="12273E"/>
          <w:spacing w:val="-2"/>
        </w:rPr>
        <w:t>ﬁ</w:t>
      </w:r>
      <w:r>
        <w:rPr>
          <w:color w:val="12273E"/>
          <w:spacing w:val="-2"/>
        </w:rPr>
        <w:t>nance</w:t>
      </w:r>
    </w:p>
    <w:p w14:paraId="72B0400F" w14:textId="77777777" w:rsidR="003E5C19" w:rsidRDefault="0072703F">
      <w:pPr>
        <w:pStyle w:val="BodyText"/>
        <w:spacing w:before="126" w:line="312" w:lineRule="auto"/>
        <w:ind w:left="97" w:right="77"/>
      </w:pPr>
      <w:r>
        <w:t>Given the potential for vulnerabilities in MBF to pose risks to UK financial stability, the FPC seeks</w:t>
      </w:r>
      <w:r>
        <w:rPr>
          <w:spacing w:val="-7"/>
        </w:rPr>
        <w:t xml:space="preserve"> </w:t>
      </w:r>
      <w:r>
        <w:t>to</w:t>
      </w:r>
      <w:r>
        <w:rPr>
          <w:spacing w:val="-7"/>
        </w:rPr>
        <w:t xml:space="preserve"> </w:t>
      </w:r>
      <w:r>
        <w:t>build</w:t>
      </w:r>
      <w:r>
        <w:rPr>
          <w:spacing w:val="-7"/>
        </w:rPr>
        <w:t xml:space="preserve"> </w:t>
      </w:r>
      <w:r>
        <w:t>the</w:t>
      </w:r>
      <w:r>
        <w:rPr>
          <w:spacing w:val="-7"/>
        </w:rPr>
        <w:t xml:space="preserve"> </w:t>
      </w:r>
      <w:r>
        <w:t>resilience</w:t>
      </w:r>
      <w:r>
        <w:rPr>
          <w:spacing w:val="-7"/>
        </w:rPr>
        <w:t xml:space="preserve"> </w:t>
      </w:r>
      <w:r>
        <w:t>of</w:t>
      </w:r>
      <w:r>
        <w:rPr>
          <w:spacing w:val="-7"/>
        </w:rPr>
        <w:t xml:space="preserve"> </w:t>
      </w:r>
      <w:r>
        <w:t>MBF.</w:t>
      </w:r>
      <w:r>
        <w:rPr>
          <w:spacing w:val="-11"/>
        </w:rPr>
        <w:t xml:space="preserve"> </w:t>
      </w:r>
      <w:r>
        <w:t>The</w:t>
      </w:r>
      <w:r>
        <w:rPr>
          <w:spacing w:val="-7"/>
        </w:rPr>
        <w:t xml:space="preserve"> </w:t>
      </w:r>
      <w:r>
        <w:t>high</w:t>
      </w:r>
      <w:r>
        <w:rPr>
          <w:spacing w:val="-7"/>
        </w:rPr>
        <w:t xml:space="preserve"> </w:t>
      </w:r>
      <w:r>
        <w:t>degree</w:t>
      </w:r>
      <w:r>
        <w:rPr>
          <w:spacing w:val="-7"/>
        </w:rPr>
        <w:t xml:space="preserve"> </w:t>
      </w:r>
      <w:r>
        <w:t>of</w:t>
      </w:r>
      <w:r>
        <w:rPr>
          <w:spacing w:val="-7"/>
        </w:rPr>
        <w:t xml:space="preserve"> </w:t>
      </w:r>
      <w:r>
        <w:t>interconnectedness</w:t>
      </w:r>
      <w:r>
        <w:rPr>
          <w:spacing w:val="-7"/>
        </w:rPr>
        <w:t xml:space="preserve"> </w:t>
      </w:r>
      <w:r>
        <w:t>in</w:t>
      </w:r>
      <w:r>
        <w:rPr>
          <w:spacing w:val="-7"/>
        </w:rPr>
        <w:t xml:space="preserve"> </w:t>
      </w:r>
      <w:r>
        <w:t>MBF,</w:t>
      </w:r>
      <w:r>
        <w:rPr>
          <w:spacing w:val="-7"/>
        </w:rPr>
        <w:t xml:space="preserve"> </w:t>
      </w:r>
      <w:r>
        <w:t>including across borders, means that vulnerabilities are most effectively addressed through internationally</w:t>
      </w:r>
      <w:r>
        <w:rPr>
          <w:spacing w:val="-4"/>
        </w:rPr>
        <w:t xml:space="preserve"> </w:t>
      </w:r>
      <w:proofErr w:type="spellStart"/>
      <w:r>
        <w:t>co-ordinated</w:t>
      </w:r>
      <w:proofErr w:type="spellEnd"/>
      <w:r>
        <w:rPr>
          <w:spacing w:val="-4"/>
        </w:rPr>
        <w:t xml:space="preserve"> </w:t>
      </w:r>
      <w:r>
        <w:t>reforms.</w:t>
      </w:r>
      <w:r>
        <w:rPr>
          <w:spacing w:val="-8"/>
        </w:rPr>
        <w:t xml:space="preserve"> </w:t>
      </w:r>
      <w:r>
        <w:t>The</w:t>
      </w:r>
      <w:r>
        <w:rPr>
          <w:spacing w:val="-4"/>
        </w:rPr>
        <w:t xml:space="preserve"> </w:t>
      </w:r>
      <w:r>
        <w:t>FPC</w:t>
      </w:r>
      <w:r>
        <w:rPr>
          <w:spacing w:val="-4"/>
        </w:rPr>
        <w:t xml:space="preserve"> </w:t>
      </w:r>
      <w:r>
        <w:t>continues</w:t>
      </w:r>
      <w:r>
        <w:rPr>
          <w:spacing w:val="-4"/>
        </w:rPr>
        <w:t xml:space="preserve"> </w:t>
      </w:r>
      <w:r>
        <w:t>strongly</w:t>
      </w:r>
      <w:r>
        <w:rPr>
          <w:spacing w:val="-4"/>
        </w:rPr>
        <w:t xml:space="preserve"> </w:t>
      </w:r>
      <w:r>
        <w:t>to</w:t>
      </w:r>
      <w:r>
        <w:rPr>
          <w:spacing w:val="-4"/>
        </w:rPr>
        <w:t xml:space="preserve"> </w:t>
      </w:r>
      <w:r>
        <w:t>support</w:t>
      </w:r>
      <w:r>
        <w:rPr>
          <w:spacing w:val="-4"/>
        </w:rPr>
        <w:t xml:space="preserve"> </w:t>
      </w:r>
      <w:r>
        <w:t>international</w:t>
      </w:r>
      <w:r>
        <w:rPr>
          <w:spacing w:val="-4"/>
        </w:rPr>
        <w:t xml:space="preserve"> </w:t>
      </w:r>
      <w:r>
        <w:t>work to increase the resilience of MBF. The FPC also works to reduce vulnerabilities domestically where this is effective and practical.</w:t>
      </w:r>
    </w:p>
    <w:p w14:paraId="6E967E00" w14:textId="77777777" w:rsidR="003E5C19" w:rsidRDefault="0072703F">
      <w:pPr>
        <w:pStyle w:val="BodyText"/>
        <w:spacing w:before="247" w:line="312" w:lineRule="auto"/>
        <w:ind w:left="97" w:right="136"/>
      </w:pPr>
      <w:r>
        <w:t>Some progress has been made in addressing key vulnerabilities in the system of MBF, including</w:t>
      </w:r>
      <w:r>
        <w:rPr>
          <w:spacing w:val="-6"/>
        </w:rPr>
        <w:t xml:space="preserve"> </w:t>
      </w:r>
      <w:r>
        <w:t>since</w:t>
      </w:r>
      <w:r>
        <w:rPr>
          <w:spacing w:val="-6"/>
        </w:rPr>
        <w:t xml:space="preserve"> </w:t>
      </w:r>
      <w:r>
        <w:t>the</w:t>
      </w:r>
      <w:r>
        <w:rPr>
          <w:spacing w:val="-6"/>
        </w:rPr>
        <w:t xml:space="preserve"> </w:t>
      </w:r>
      <w:r>
        <w:t>December</w:t>
      </w:r>
      <w:r>
        <w:rPr>
          <w:spacing w:val="-6"/>
        </w:rPr>
        <w:t xml:space="preserve"> </w:t>
      </w:r>
      <w:r>
        <w:t>FSR</w:t>
      </w:r>
      <w:r>
        <w:rPr>
          <w:spacing w:val="-6"/>
        </w:rPr>
        <w:t xml:space="preserve"> </w:t>
      </w:r>
      <w:r>
        <w:t>(see</w:t>
      </w:r>
      <w:r>
        <w:rPr>
          <w:spacing w:val="-9"/>
        </w:rPr>
        <w:t xml:space="preserve"> </w:t>
      </w:r>
      <w:r>
        <w:t>Table</w:t>
      </w:r>
      <w:r>
        <w:rPr>
          <w:spacing w:val="-6"/>
        </w:rPr>
        <w:t xml:space="preserve"> </w:t>
      </w:r>
      <w:r>
        <w:t>5.A).</w:t>
      </w:r>
      <w:r>
        <w:rPr>
          <w:spacing w:val="-6"/>
        </w:rPr>
        <w:t xml:space="preserve"> </w:t>
      </w:r>
      <w:r>
        <w:t>But</w:t>
      </w:r>
      <w:r>
        <w:rPr>
          <w:spacing w:val="-6"/>
        </w:rPr>
        <w:t xml:space="preserve"> </w:t>
      </w:r>
      <w:r>
        <w:t>vulnerabilities</w:t>
      </w:r>
      <w:r>
        <w:rPr>
          <w:spacing w:val="-6"/>
        </w:rPr>
        <w:t xml:space="preserve"> </w:t>
      </w:r>
      <w:r>
        <w:t>remain</w:t>
      </w:r>
      <w:r>
        <w:rPr>
          <w:spacing w:val="-6"/>
        </w:rPr>
        <w:t xml:space="preserve"> </w:t>
      </w:r>
      <w:r>
        <w:t>and</w:t>
      </w:r>
      <w:r>
        <w:rPr>
          <w:spacing w:val="-6"/>
        </w:rPr>
        <w:t xml:space="preserve"> </w:t>
      </w:r>
      <w:r>
        <w:t>could amplify any future shocks.</w:t>
      </w:r>
    </w:p>
    <w:p w14:paraId="1E6CBE43" w14:textId="77777777" w:rsidR="003E5C19" w:rsidRDefault="0072703F">
      <w:pPr>
        <w:pStyle w:val="Heading5"/>
        <w:spacing w:before="244" w:line="312" w:lineRule="auto"/>
        <w:ind w:right="324"/>
      </w:pPr>
      <w:r>
        <w:rPr>
          <w:noProof/>
        </w:rPr>
        <mc:AlternateContent>
          <mc:Choice Requires="wps">
            <w:drawing>
              <wp:anchor distT="0" distB="0" distL="0" distR="0" simplePos="0" relativeHeight="15778816" behindDoc="0" locked="0" layoutInCell="1" allowOverlap="1" wp14:anchorId="64391D72" wp14:editId="7E2B854A">
                <wp:simplePos x="0" y="0"/>
                <wp:positionH relativeFrom="page">
                  <wp:posOffset>603250</wp:posOffset>
                </wp:positionH>
                <wp:positionV relativeFrom="paragraph">
                  <wp:posOffset>183771</wp:posOffset>
                </wp:positionV>
                <wp:extent cx="19050" cy="819150"/>
                <wp:effectExtent l="0" t="0" r="0" b="0"/>
                <wp:wrapNone/>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819150"/>
                        </a:xfrm>
                        <a:custGeom>
                          <a:avLst/>
                          <a:gdLst/>
                          <a:ahLst/>
                          <a:cxnLst/>
                          <a:rect l="l" t="t" r="r" b="b"/>
                          <a:pathLst>
                            <a:path w="19050" h="819150">
                              <a:moveTo>
                                <a:pt x="19050" y="819150"/>
                              </a:moveTo>
                              <a:lnTo>
                                <a:pt x="0" y="819150"/>
                              </a:lnTo>
                              <a:lnTo>
                                <a:pt x="0" y="0"/>
                              </a:lnTo>
                              <a:lnTo>
                                <a:pt x="19050" y="0"/>
                              </a:lnTo>
                              <a:lnTo>
                                <a:pt x="19050" y="8191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530D1AAD" id="Graphic 198" o:spid="_x0000_s1026" style="position:absolute;margin-left:47.5pt;margin-top:14.45pt;width:1.5pt;height:64.5pt;z-index:15778816;visibility:visible;mso-wrap-style:square;mso-wrap-distance-left:0;mso-wrap-distance-top:0;mso-wrap-distance-right:0;mso-wrap-distance-bottom:0;mso-position-horizontal:absolute;mso-position-horizontal-relative:page;mso-position-vertical:absolute;mso-position-vertical-relative:text;v-text-anchor:top" coordsize="19050,81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" path="m19050,819150l,819150,,,19050,r,819150xe" fillcolor="#3bd6d9" stroked="f">
                <v:path arrowok="t"/>
                <w10:wrap anchorx="page"/>
              </v:shape>
            </w:pict>
          </mc:Fallback>
        </mc:AlternateContent>
      </w:r>
      <w:r>
        <w:t>Vulnerabilities associated with concentrated leveraged positions and margining practices in over-the-counter markets, particularly in core markets (including repo markets),</w:t>
      </w:r>
      <w:r>
        <w:rPr>
          <w:spacing w:val="-3"/>
        </w:rPr>
        <w:t xml:space="preserve"> </w:t>
      </w:r>
      <w:r>
        <w:t>remain.</w:t>
      </w:r>
      <w:r>
        <w:rPr>
          <w:spacing w:val="-3"/>
        </w:rPr>
        <w:t xml:space="preserve"> </w:t>
      </w:r>
      <w:r>
        <w:t>The</w:t>
      </w:r>
      <w:r>
        <w:rPr>
          <w:spacing w:val="-3"/>
        </w:rPr>
        <w:t xml:space="preserve"> </w:t>
      </w:r>
      <w:r>
        <w:t>FSB</w:t>
      </w:r>
      <w:r>
        <w:rPr>
          <w:spacing w:val="-3"/>
        </w:rPr>
        <w:t xml:space="preserve"> </w:t>
      </w:r>
      <w:r>
        <w:t>is</w:t>
      </w:r>
      <w:r>
        <w:rPr>
          <w:spacing w:val="-3"/>
        </w:rPr>
        <w:t xml:space="preserve"> </w:t>
      </w:r>
      <w:r>
        <w:t>working</w:t>
      </w:r>
      <w:r>
        <w:rPr>
          <w:spacing w:val="-3"/>
        </w:rPr>
        <w:t xml:space="preserve"> </w:t>
      </w:r>
      <w:r>
        <w:t>on</w:t>
      </w:r>
      <w:r>
        <w:rPr>
          <w:spacing w:val="-3"/>
        </w:rPr>
        <w:t xml:space="preserve"> </w:t>
      </w:r>
      <w:r>
        <w:t>policies</w:t>
      </w:r>
      <w:r>
        <w:rPr>
          <w:spacing w:val="-3"/>
        </w:rPr>
        <w:t xml:space="preserve"> </w:t>
      </w:r>
      <w:r>
        <w:t>to</w:t>
      </w:r>
      <w:r>
        <w:rPr>
          <w:spacing w:val="-3"/>
        </w:rPr>
        <w:t xml:space="preserve"> </w:t>
      </w:r>
      <w:r>
        <w:t>enhance</w:t>
      </w:r>
      <w:r>
        <w:rPr>
          <w:spacing w:val="-3"/>
        </w:rPr>
        <w:t xml:space="preserve"> </w:t>
      </w:r>
      <w:r>
        <w:t>the</w:t>
      </w:r>
      <w:r>
        <w:rPr>
          <w:spacing w:val="-3"/>
        </w:rPr>
        <w:t xml:space="preserve"> </w:t>
      </w:r>
      <w:r>
        <w:t>monitoring</w:t>
      </w:r>
      <w:r>
        <w:rPr>
          <w:spacing w:val="-3"/>
        </w:rPr>
        <w:t xml:space="preserve"> </w:t>
      </w:r>
      <w:r>
        <w:t>of,</w:t>
      </w:r>
      <w:r>
        <w:rPr>
          <w:spacing w:val="-3"/>
        </w:rPr>
        <w:t xml:space="preserve"> </w:t>
      </w:r>
      <w:r>
        <w:t>and to address financial stability risks stemming from, leverage in NBFI.</w:t>
      </w:r>
    </w:p>
    <w:p w14:paraId="4CCBD858" w14:textId="77777777" w:rsidR="003E5C19" w:rsidRDefault="0072703F">
      <w:pPr>
        <w:pStyle w:val="BodyText"/>
        <w:spacing w:before="80" w:line="312" w:lineRule="auto"/>
        <w:ind w:left="97"/>
      </w:pPr>
      <w:r>
        <w:t>The FPC has previously identified non-bank leverage as a vulnerability in market-based finance.</w:t>
      </w:r>
      <w:r>
        <w:rPr>
          <w:spacing w:val="-3"/>
        </w:rPr>
        <w:t xml:space="preserve"> </w:t>
      </w:r>
      <w:r>
        <w:t>It</w:t>
      </w:r>
      <w:r>
        <w:rPr>
          <w:spacing w:val="-3"/>
        </w:rPr>
        <w:t xml:space="preserve"> </w:t>
      </w:r>
      <w:r>
        <w:t>had</w:t>
      </w:r>
      <w:r>
        <w:rPr>
          <w:spacing w:val="-3"/>
        </w:rPr>
        <w:t xml:space="preserve"> </w:t>
      </w:r>
      <w:r>
        <w:t>an</w:t>
      </w:r>
      <w:r>
        <w:rPr>
          <w:spacing w:val="-3"/>
        </w:rPr>
        <w:t xml:space="preserve"> </w:t>
      </w:r>
      <w:r>
        <w:t>amplifying</w:t>
      </w:r>
      <w:r>
        <w:rPr>
          <w:spacing w:val="-3"/>
        </w:rPr>
        <w:t xml:space="preserve"> </w:t>
      </w:r>
      <w:r>
        <w:t>effect</w:t>
      </w:r>
      <w:r>
        <w:rPr>
          <w:spacing w:val="-3"/>
        </w:rPr>
        <w:t xml:space="preserve"> </w:t>
      </w:r>
      <w:r>
        <w:t>in</w:t>
      </w:r>
      <w:r>
        <w:rPr>
          <w:spacing w:val="-3"/>
        </w:rPr>
        <w:t xml:space="preserve"> </w:t>
      </w:r>
      <w:r>
        <w:t>the</w:t>
      </w:r>
      <w:r>
        <w:rPr>
          <w:spacing w:val="-16"/>
        </w:rPr>
        <w:t xml:space="preserve"> </w:t>
      </w:r>
      <w:proofErr w:type="spellStart"/>
      <w:r>
        <w:t>Archegos</w:t>
      </w:r>
      <w:proofErr w:type="spellEnd"/>
      <w:r>
        <w:rPr>
          <w:spacing w:val="-3"/>
        </w:rPr>
        <w:t xml:space="preserve"> </w:t>
      </w:r>
      <w:r>
        <w:t>default</w:t>
      </w:r>
      <w:r>
        <w:rPr>
          <w:spacing w:val="-3"/>
        </w:rPr>
        <w:t xml:space="preserve"> </w:t>
      </w:r>
      <w:r>
        <w:t>in</w:t>
      </w:r>
      <w:r>
        <w:rPr>
          <w:spacing w:val="-3"/>
        </w:rPr>
        <w:t xml:space="preserve"> </w:t>
      </w:r>
      <w:r>
        <w:t>2021,</w:t>
      </w:r>
      <w:r>
        <w:rPr>
          <w:spacing w:val="-3"/>
        </w:rPr>
        <w:t xml:space="preserve"> </w:t>
      </w:r>
      <w:r>
        <w:t>the</w:t>
      </w:r>
      <w:r>
        <w:rPr>
          <w:spacing w:val="-3"/>
        </w:rPr>
        <w:t xml:space="preserve"> </w:t>
      </w:r>
      <w:r>
        <w:t>March</w:t>
      </w:r>
      <w:r>
        <w:rPr>
          <w:spacing w:val="-3"/>
        </w:rPr>
        <w:t xml:space="preserve"> </w:t>
      </w:r>
      <w:r>
        <w:t>2020</w:t>
      </w:r>
      <w:r>
        <w:rPr>
          <w:spacing w:val="-3"/>
        </w:rPr>
        <w:t xml:space="preserve"> </w:t>
      </w:r>
      <w:r>
        <w:t>‘dash</w:t>
      </w:r>
      <w:r>
        <w:rPr>
          <w:spacing w:val="-3"/>
        </w:rPr>
        <w:t xml:space="preserve"> </w:t>
      </w:r>
      <w:r>
        <w:t>for cash’, the commodities market shock in early 2022, and the LDI episode in late 2022.</w:t>
      </w:r>
    </w:p>
    <w:p w14:paraId="4337972A" w14:textId="77777777" w:rsidR="003E5C19" w:rsidRDefault="0072703F">
      <w:pPr>
        <w:pStyle w:val="BodyText"/>
        <w:spacing w:before="244" w:line="312" w:lineRule="auto"/>
        <w:ind w:left="97"/>
      </w:pPr>
      <w:r>
        <w:t>NBFI leverage vulnerabilities can cause financial stability risks through two transmission channels: (</w:t>
      </w:r>
      <w:proofErr w:type="spellStart"/>
      <w:r>
        <w:t>i</w:t>
      </w:r>
      <w:proofErr w:type="spellEnd"/>
      <w:r>
        <w:t xml:space="preserve">) via systemic markets, where deleveraging flows or liquidity demands to meet collateral or margin calls could lead to fire sales which amplify shocks, and (ii) via </w:t>
      </w:r>
      <w:r>
        <w:rPr>
          <w:spacing w:val="-2"/>
        </w:rPr>
        <w:t>systemic</w:t>
      </w:r>
    </w:p>
    <w:p w14:paraId="46AEEF03" w14:textId="77777777" w:rsidR="003E5C19" w:rsidRDefault="003E5C19">
      <w:pPr>
        <w:pStyle w:val="BodyText"/>
        <w:spacing w:line="312" w:lineRule="auto"/>
        <w:sectPr w:rsidR="003E5C19">
          <w:pgSz w:w="11900" w:h="16840"/>
          <w:pgMar w:top="1220" w:right="850" w:bottom="280" w:left="850" w:header="769" w:footer="0" w:gutter="0"/>
          <w:cols w:space="720"/>
        </w:sectPr>
      </w:pPr>
    </w:p>
    <w:p w14:paraId="40142E3E" w14:textId="77777777" w:rsidR="003E5C19" w:rsidRDefault="003E5C19">
      <w:pPr>
        <w:pStyle w:val="BodyText"/>
        <w:spacing w:before="28"/>
      </w:pPr>
    </w:p>
    <w:p w14:paraId="613EC66E" w14:textId="77777777" w:rsidR="003E5C19" w:rsidRDefault="0072703F">
      <w:pPr>
        <w:pStyle w:val="BodyText"/>
        <w:spacing w:line="312" w:lineRule="auto"/>
        <w:ind w:left="97" w:right="136"/>
      </w:pPr>
      <w:r>
        <w:t>institutions, where stress or default of a leveraged entity could propagate stress to its counterparties including banks. Macro-financial vulnerabilities such as concentration, interconnectedness</w:t>
      </w:r>
      <w:r>
        <w:rPr>
          <w:spacing w:val="-4"/>
        </w:rPr>
        <w:t xml:space="preserve"> </w:t>
      </w:r>
      <w:r>
        <w:t>and</w:t>
      </w:r>
      <w:r>
        <w:rPr>
          <w:spacing w:val="-4"/>
        </w:rPr>
        <w:t xml:space="preserve"> </w:t>
      </w:r>
      <w:r>
        <w:t>liquidity</w:t>
      </w:r>
      <w:r>
        <w:rPr>
          <w:spacing w:val="-4"/>
        </w:rPr>
        <w:t xml:space="preserve"> </w:t>
      </w:r>
      <w:r>
        <w:t>stress</w:t>
      </w:r>
      <w:r>
        <w:rPr>
          <w:spacing w:val="-4"/>
        </w:rPr>
        <w:t xml:space="preserve"> </w:t>
      </w:r>
      <w:r>
        <w:t>can</w:t>
      </w:r>
      <w:r>
        <w:rPr>
          <w:spacing w:val="-4"/>
        </w:rPr>
        <w:t xml:space="preserve"> </w:t>
      </w:r>
      <w:r>
        <w:t>further</w:t>
      </w:r>
      <w:r>
        <w:rPr>
          <w:spacing w:val="-4"/>
        </w:rPr>
        <w:t xml:space="preserve"> </w:t>
      </w:r>
      <w:r>
        <w:t>amplify</w:t>
      </w:r>
      <w:r>
        <w:rPr>
          <w:spacing w:val="-4"/>
        </w:rPr>
        <w:t xml:space="preserve"> </w:t>
      </w:r>
      <w:r>
        <w:t>these</w:t>
      </w:r>
      <w:r>
        <w:rPr>
          <w:spacing w:val="-4"/>
        </w:rPr>
        <w:t xml:space="preserve"> </w:t>
      </w:r>
      <w:r>
        <w:t>risks,</w:t>
      </w:r>
      <w:r>
        <w:rPr>
          <w:spacing w:val="-4"/>
        </w:rPr>
        <w:t xml:space="preserve"> </w:t>
      </w:r>
      <w:r>
        <w:t>causing</w:t>
      </w:r>
      <w:r>
        <w:rPr>
          <w:spacing w:val="-4"/>
        </w:rPr>
        <w:t xml:space="preserve"> </w:t>
      </w:r>
      <w:r>
        <w:t>them</w:t>
      </w:r>
      <w:r>
        <w:rPr>
          <w:spacing w:val="-4"/>
        </w:rPr>
        <w:t xml:space="preserve"> </w:t>
      </w:r>
      <w:r>
        <w:t>to become systemic.</w:t>
      </w:r>
    </w:p>
    <w:p w14:paraId="404F55DC" w14:textId="77777777" w:rsidR="003E5C19" w:rsidRDefault="0072703F">
      <w:pPr>
        <w:pStyle w:val="BodyText"/>
        <w:spacing w:before="245" w:line="312" w:lineRule="auto"/>
        <w:ind w:left="97" w:right="136"/>
      </w:pPr>
      <w:r>
        <w:rPr>
          <w:noProof/>
        </w:rPr>
        <mc:AlternateContent>
          <mc:Choice Requires="wps">
            <w:drawing>
              <wp:anchor distT="0" distB="0" distL="0" distR="0" simplePos="0" relativeHeight="486536704" behindDoc="1" locked="0" layoutInCell="1" allowOverlap="1" wp14:anchorId="66A550C8" wp14:editId="6F18EDE2">
                <wp:simplePos x="0" y="0"/>
                <wp:positionH relativeFrom="page">
                  <wp:posOffset>3228282</wp:posOffset>
                </wp:positionH>
                <wp:positionV relativeFrom="paragraph">
                  <wp:posOffset>1032186</wp:posOffset>
                </wp:positionV>
                <wp:extent cx="440690" cy="9525"/>
                <wp:effectExtent l="0" t="0" r="0" b="0"/>
                <wp:wrapNone/>
                <wp:docPr id="199" name="Graphic 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690" cy="9525"/>
                        </a:xfrm>
                        <a:custGeom>
                          <a:avLst/>
                          <a:gdLst/>
                          <a:ahLst/>
                          <a:cxnLst/>
                          <a:rect l="l" t="t" r="r" b="b"/>
                          <a:pathLst>
                            <a:path w="440690" h="9525">
                              <a:moveTo>
                                <a:pt x="440378" y="9525"/>
                              </a:moveTo>
                              <a:lnTo>
                                <a:pt x="0" y="9525"/>
                              </a:lnTo>
                              <a:lnTo>
                                <a:pt x="0" y="0"/>
                              </a:lnTo>
                              <a:lnTo>
                                <a:pt x="440378" y="0"/>
                              </a:lnTo>
                              <a:lnTo>
                                <a:pt x="440378"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14057C12" id="Graphic 199" o:spid="_x0000_s1026" style="position:absolute;margin-left:254.2pt;margin-top:81.25pt;width:34.7pt;height:.75pt;z-index:-16779776;visibility:visible;mso-wrap-style:square;mso-wrap-distance-left:0;mso-wrap-distance-top:0;mso-wrap-distance-right:0;mso-wrap-distance-bottom:0;mso-position-horizontal:absolute;mso-position-horizontal-relative:page;mso-position-vertical:absolute;mso-position-vertical-relative:text;v-text-anchor:top" coordsize="4406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" path="m440378,9525l,9525,,,440378,r,9525xe" fillcolor="#20a3a6" stroked="f">
                <v:path arrowok="t"/>
                <w10:wrap anchorx="page"/>
              </v:shape>
            </w:pict>
          </mc:Fallback>
        </mc:AlternateContent>
      </w:r>
      <w:r>
        <w:t>The nexus between leverage concentration, interconnectedness, and jumps to illiquidity is challenging for authorities to monitor, due to the cross-border nature of risks, the interrelation between individual entities and core markets, and a lack of timely, risk focused data. In September</w:t>
      </w:r>
      <w:r>
        <w:rPr>
          <w:spacing w:val="-3"/>
        </w:rPr>
        <w:t xml:space="preserve"> </w:t>
      </w:r>
      <w:r>
        <w:t>2023,</w:t>
      </w:r>
      <w:r>
        <w:rPr>
          <w:spacing w:val="-3"/>
        </w:rPr>
        <w:t xml:space="preserve"> </w:t>
      </w:r>
      <w:r>
        <w:t>the</w:t>
      </w:r>
      <w:r>
        <w:rPr>
          <w:spacing w:val="-3"/>
        </w:rPr>
        <w:t xml:space="preserve"> </w:t>
      </w:r>
      <w:r>
        <w:t>FSB</w:t>
      </w:r>
      <w:r>
        <w:rPr>
          <w:spacing w:val="-3"/>
        </w:rPr>
        <w:t xml:space="preserve"> </w:t>
      </w:r>
      <w:r>
        <w:t>published</w:t>
      </w:r>
      <w:r>
        <w:rPr>
          <w:spacing w:val="-3"/>
        </w:rPr>
        <w:t xml:space="preserve"> </w:t>
      </w:r>
      <w:r>
        <w:t>a</w:t>
      </w:r>
      <w:r>
        <w:rPr>
          <w:spacing w:val="-3"/>
        </w:rPr>
        <w:t xml:space="preserve"> </w:t>
      </w:r>
      <w:hyperlink r:id="rId64">
        <w:r>
          <w:rPr>
            <w:rFonts w:ascii="Arial"/>
            <w:b/>
            <w:color w:val="12273E"/>
          </w:rPr>
          <w:t>report</w:t>
        </w:r>
      </w:hyperlink>
      <w:r>
        <w:rPr>
          <w:rFonts w:ascii="Arial"/>
          <w:b/>
          <w:color w:val="12273E"/>
          <w:spacing w:val="-3"/>
        </w:rPr>
        <w:t xml:space="preserve"> </w:t>
      </w:r>
      <w:r>
        <w:t>on</w:t>
      </w:r>
      <w:r>
        <w:rPr>
          <w:spacing w:val="-3"/>
        </w:rPr>
        <w:t xml:space="preserve"> </w:t>
      </w:r>
      <w:r>
        <w:t>the</w:t>
      </w:r>
      <w:r>
        <w:rPr>
          <w:spacing w:val="-3"/>
        </w:rPr>
        <w:t xml:space="preserve"> </w:t>
      </w:r>
      <w:r>
        <w:t>financial</w:t>
      </w:r>
      <w:r>
        <w:rPr>
          <w:spacing w:val="-3"/>
        </w:rPr>
        <w:t xml:space="preserve"> </w:t>
      </w:r>
      <w:r>
        <w:t>stability</w:t>
      </w:r>
      <w:r>
        <w:rPr>
          <w:spacing w:val="-3"/>
        </w:rPr>
        <w:t xml:space="preserve"> </w:t>
      </w:r>
      <w:r>
        <w:t>implications</w:t>
      </w:r>
      <w:r>
        <w:rPr>
          <w:spacing w:val="-3"/>
        </w:rPr>
        <w:t xml:space="preserve"> </w:t>
      </w:r>
      <w:r>
        <w:t>of</w:t>
      </w:r>
      <w:r>
        <w:rPr>
          <w:spacing w:val="-3"/>
        </w:rPr>
        <w:t xml:space="preserve"> </w:t>
      </w:r>
      <w:r>
        <w:t>leverage in NBFI, and in its subsequent work identified the following issues:</w:t>
      </w:r>
    </w:p>
    <w:p w14:paraId="3E9DA1FA" w14:textId="77777777" w:rsidR="003E5C19" w:rsidRDefault="0072703F">
      <w:pPr>
        <w:pStyle w:val="BodyText"/>
        <w:spacing w:before="246"/>
        <w:ind w:left="397"/>
      </w:pPr>
      <w:r>
        <w:rPr>
          <w:noProof/>
        </w:rPr>
        <mc:AlternateContent>
          <mc:Choice Requires="wps">
            <w:drawing>
              <wp:anchor distT="0" distB="0" distL="0" distR="0" simplePos="0" relativeHeight="15782400" behindDoc="0" locked="0" layoutInCell="1" allowOverlap="1" wp14:anchorId="2A6AE027" wp14:editId="6126051E">
                <wp:simplePos x="0" y="0"/>
                <wp:positionH relativeFrom="page">
                  <wp:posOffset>641350</wp:posOffset>
                </wp:positionH>
                <wp:positionV relativeFrom="paragraph">
                  <wp:posOffset>232881</wp:posOffset>
                </wp:positionV>
                <wp:extent cx="47625" cy="47625"/>
                <wp:effectExtent l="0" t="0" r="0" b="0"/>
                <wp:wrapNone/>
                <wp:docPr id="200" name="Graphic 2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4" y="47586"/>
                              </a:moveTo>
                              <a:lnTo>
                                <a:pt x="20650" y="47586"/>
                              </a:lnTo>
                              <a:lnTo>
                                <a:pt x="17621" y="46996"/>
                              </a:lnTo>
                              <a:lnTo>
                                <a:pt x="0" y="26936"/>
                              </a:lnTo>
                              <a:lnTo>
                                <a:pt x="0" y="20612"/>
                              </a:lnTo>
                              <a:lnTo>
                                <a:pt x="20650" y="0"/>
                              </a:lnTo>
                              <a:lnTo>
                                <a:pt x="26974" y="0"/>
                              </a:lnTo>
                              <a:lnTo>
                                <a:pt x="47625" y="20612"/>
                              </a:lnTo>
                              <a:lnTo>
                                <a:pt x="47625" y="23812"/>
                              </a:lnTo>
                              <a:lnTo>
                                <a:pt x="47625" y="26936"/>
                              </a:lnTo>
                              <a:lnTo>
                                <a:pt x="30003" y="46996"/>
                              </a:lnTo>
                              <a:lnTo>
                                <a:pt x="26974" y="4758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C81470" id="Graphic 200" o:spid="_x0000_s1026" style="position:absolute;margin-left:50.5pt;margin-top:18.35pt;width:3.75pt;height:3.75pt;z-index:15782400;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" path="m26974,47586r-6324,l17621,46996,,26936,,20612,20650,r6324,l47625,20612r,3200l47625,26936,30003,46996r-3029,590xe" fillcolor="black" stroked="f">
                <v:path arrowok="t"/>
                <w10:wrap anchorx="page"/>
              </v:shape>
            </w:pict>
          </mc:Fallback>
        </mc:AlternateContent>
      </w:r>
      <w:r>
        <w:t>Infrequent</w:t>
      </w:r>
      <w:r>
        <w:rPr>
          <w:spacing w:val="-2"/>
        </w:rPr>
        <w:t xml:space="preserve"> </w:t>
      </w:r>
      <w:r>
        <w:t xml:space="preserve">regulatory reporting of leverage, challenges in integrating entity and </w:t>
      </w:r>
      <w:r>
        <w:rPr>
          <w:spacing w:val="-2"/>
        </w:rPr>
        <w:t>activity-</w:t>
      </w:r>
    </w:p>
    <w:p w14:paraId="405BD17B" w14:textId="77777777" w:rsidR="003E5C19" w:rsidRDefault="0072703F">
      <w:pPr>
        <w:pStyle w:val="BodyText"/>
        <w:spacing w:before="84" w:line="312" w:lineRule="auto"/>
        <w:ind w:left="397"/>
      </w:pPr>
      <w:r>
        <w:t>level</w:t>
      </w:r>
      <w:r>
        <w:rPr>
          <w:spacing w:val="-3"/>
        </w:rPr>
        <w:t xml:space="preserve"> </w:t>
      </w:r>
      <w:r>
        <w:t>regulatory</w:t>
      </w:r>
      <w:r>
        <w:rPr>
          <w:spacing w:val="-3"/>
        </w:rPr>
        <w:t xml:space="preserve"> </w:t>
      </w:r>
      <w:r>
        <w:t>data,</w:t>
      </w:r>
      <w:r>
        <w:rPr>
          <w:spacing w:val="-3"/>
        </w:rPr>
        <w:t xml:space="preserve"> </w:t>
      </w:r>
      <w:r>
        <w:t>and</w:t>
      </w:r>
      <w:r>
        <w:rPr>
          <w:spacing w:val="-3"/>
        </w:rPr>
        <w:t xml:space="preserve"> </w:t>
      </w:r>
      <w:r>
        <w:t>a</w:t>
      </w:r>
      <w:r>
        <w:rPr>
          <w:spacing w:val="-3"/>
        </w:rPr>
        <w:t xml:space="preserve"> </w:t>
      </w:r>
      <w:r>
        <w:t>lack</w:t>
      </w:r>
      <w:r>
        <w:rPr>
          <w:spacing w:val="-3"/>
        </w:rPr>
        <w:t xml:space="preserve"> </w:t>
      </w:r>
      <w:r>
        <w:t>of</w:t>
      </w:r>
      <w:r>
        <w:rPr>
          <w:spacing w:val="-3"/>
        </w:rPr>
        <w:t xml:space="preserve"> </w:t>
      </w:r>
      <w:r>
        <w:t>appropriate</w:t>
      </w:r>
      <w:r>
        <w:rPr>
          <w:spacing w:val="-3"/>
        </w:rPr>
        <w:t xml:space="preserve"> </w:t>
      </w:r>
      <w:r>
        <w:t>risk</w:t>
      </w:r>
      <w:r>
        <w:rPr>
          <w:spacing w:val="-3"/>
        </w:rPr>
        <w:t xml:space="preserve"> </w:t>
      </w:r>
      <w:r>
        <w:t>metrics</w:t>
      </w:r>
      <w:r>
        <w:rPr>
          <w:spacing w:val="-3"/>
        </w:rPr>
        <w:t xml:space="preserve"> </w:t>
      </w:r>
      <w:r>
        <w:t>for</w:t>
      </w:r>
      <w:r>
        <w:rPr>
          <w:spacing w:val="-3"/>
        </w:rPr>
        <w:t xml:space="preserve"> </w:t>
      </w:r>
      <w:r>
        <w:t>measuring</w:t>
      </w:r>
      <w:r>
        <w:rPr>
          <w:spacing w:val="-3"/>
        </w:rPr>
        <w:t xml:space="preserve"> </w:t>
      </w:r>
      <w:r>
        <w:t>and</w:t>
      </w:r>
      <w:r>
        <w:rPr>
          <w:spacing w:val="-3"/>
        </w:rPr>
        <w:t xml:space="preserve"> </w:t>
      </w:r>
      <w:r>
        <w:t>aggregating synthetic leverage.</w:t>
      </w:r>
      <w:r>
        <w:rPr>
          <w:spacing w:val="-3"/>
        </w:rPr>
        <w:t xml:space="preserve"> </w:t>
      </w:r>
      <w:r>
        <w:t xml:space="preserve">Additionally, gaps in reporting NBFI liquidity resilience and leverage providers exposures, and the need for more consistent reporting standards across </w:t>
      </w:r>
      <w:r>
        <w:rPr>
          <w:spacing w:val="-2"/>
        </w:rPr>
        <w:t>jurisdictions.</w:t>
      </w:r>
    </w:p>
    <w:p w14:paraId="1D803779" w14:textId="77777777" w:rsidR="003E5C19" w:rsidRDefault="0072703F">
      <w:pPr>
        <w:pStyle w:val="BodyText"/>
        <w:spacing w:before="50" w:line="312" w:lineRule="auto"/>
        <w:ind w:left="397"/>
      </w:pPr>
      <w:r>
        <w:rPr>
          <w:noProof/>
        </w:rPr>
        <mc:AlternateContent>
          <mc:Choice Requires="wps">
            <w:drawing>
              <wp:anchor distT="0" distB="0" distL="0" distR="0" simplePos="0" relativeHeight="15782912" behindDoc="0" locked="0" layoutInCell="1" allowOverlap="1" wp14:anchorId="0A9F3EA5" wp14:editId="1A330541">
                <wp:simplePos x="0" y="0"/>
                <wp:positionH relativeFrom="page">
                  <wp:posOffset>641350</wp:posOffset>
                </wp:positionH>
                <wp:positionV relativeFrom="paragraph">
                  <wp:posOffset>108386</wp:posOffset>
                </wp:positionV>
                <wp:extent cx="47625" cy="47625"/>
                <wp:effectExtent l="0" t="0" r="0" b="0"/>
                <wp:wrapNone/>
                <wp:docPr id="201" name="Graphic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4" y="47586"/>
                              </a:moveTo>
                              <a:lnTo>
                                <a:pt x="20650" y="47586"/>
                              </a:lnTo>
                              <a:lnTo>
                                <a:pt x="17621" y="46958"/>
                              </a:lnTo>
                              <a:lnTo>
                                <a:pt x="0" y="26974"/>
                              </a:lnTo>
                              <a:lnTo>
                                <a:pt x="0" y="20612"/>
                              </a:lnTo>
                              <a:lnTo>
                                <a:pt x="20650" y="0"/>
                              </a:lnTo>
                              <a:lnTo>
                                <a:pt x="26974" y="0"/>
                              </a:lnTo>
                              <a:lnTo>
                                <a:pt x="47625" y="20612"/>
                              </a:lnTo>
                              <a:lnTo>
                                <a:pt x="47625" y="23812"/>
                              </a:lnTo>
                              <a:lnTo>
                                <a:pt x="47625" y="26974"/>
                              </a:lnTo>
                              <a:lnTo>
                                <a:pt x="30003" y="46958"/>
                              </a:lnTo>
                              <a:lnTo>
                                <a:pt x="26974" y="4758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D86AC64" id="Graphic 201" o:spid="_x0000_s1026" style="position:absolute;margin-left:50.5pt;margin-top:8.55pt;width:3.75pt;height:3.75pt;z-index:15782912;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" path="m26974,47586r-6324,l17621,46958,,26974,,20612,20650,r6324,l47625,20612r,3200l47625,26974,30003,46958r-3029,628xe" fillcolor="black" stroked="f">
                <v:path arrowok="t"/>
                <w10:wrap anchorx="page"/>
              </v:shape>
            </w:pict>
          </mc:Fallback>
        </mc:AlternateContent>
      </w:r>
      <w:r>
        <w:t>Fragmentation</w:t>
      </w:r>
      <w:r>
        <w:rPr>
          <w:spacing w:val="-4"/>
        </w:rPr>
        <w:t xml:space="preserve"> </w:t>
      </w:r>
      <w:r>
        <w:t>of</w:t>
      </w:r>
      <w:r>
        <w:rPr>
          <w:spacing w:val="-4"/>
        </w:rPr>
        <w:t xml:space="preserve"> </w:t>
      </w:r>
      <w:r>
        <w:t>data</w:t>
      </w:r>
      <w:r>
        <w:rPr>
          <w:spacing w:val="-4"/>
        </w:rPr>
        <w:t xml:space="preserve"> </w:t>
      </w:r>
      <w:r>
        <w:t>and</w:t>
      </w:r>
      <w:r>
        <w:rPr>
          <w:spacing w:val="-4"/>
        </w:rPr>
        <w:t xml:space="preserve"> </w:t>
      </w:r>
      <w:r>
        <w:t>metrics</w:t>
      </w:r>
      <w:r>
        <w:rPr>
          <w:spacing w:val="-4"/>
        </w:rPr>
        <w:t xml:space="preserve"> </w:t>
      </w:r>
      <w:r>
        <w:t>across</w:t>
      </w:r>
      <w:r>
        <w:rPr>
          <w:spacing w:val="-4"/>
        </w:rPr>
        <w:t xml:space="preserve"> </w:t>
      </w:r>
      <w:r>
        <w:t>and</w:t>
      </w:r>
      <w:r>
        <w:rPr>
          <w:spacing w:val="-4"/>
        </w:rPr>
        <w:t xml:space="preserve"> </w:t>
      </w:r>
      <w:r>
        <w:t>within</w:t>
      </w:r>
      <w:r>
        <w:rPr>
          <w:spacing w:val="-4"/>
        </w:rPr>
        <w:t xml:space="preserve"> </w:t>
      </w:r>
      <w:r>
        <w:t>jurisdictions,</w:t>
      </w:r>
      <w:r>
        <w:rPr>
          <w:spacing w:val="-4"/>
        </w:rPr>
        <w:t xml:space="preserve"> </w:t>
      </w:r>
      <w:r>
        <w:t>and</w:t>
      </w:r>
      <w:r>
        <w:rPr>
          <w:spacing w:val="-4"/>
        </w:rPr>
        <w:t xml:space="preserve"> </w:t>
      </w:r>
      <w:r>
        <w:t>legal</w:t>
      </w:r>
      <w:r>
        <w:rPr>
          <w:spacing w:val="-4"/>
        </w:rPr>
        <w:t xml:space="preserve"> </w:t>
      </w:r>
      <w:r>
        <w:t>restrictions</w:t>
      </w:r>
      <w:r>
        <w:rPr>
          <w:spacing w:val="-4"/>
        </w:rPr>
        <w:t xml:space="preserve"> </w:t>
      </w:r>
      <w:r>
        <w:t>to share entity or transaction-level data internationally.</w:t>
      </w:r>
    </w:p>
    <w:p w14:paraId="5ADCE3FD" w14:textId="77777777" w:rsidR="003E5C19" w:rsidRDefault="003E5C19">
      <w:pPr>
        <w:pStyle w:val="BodyText"/>
        <w:spacing w:before="27"/>
      </w:pPr>
    </w:p>
    <w:p w14:paraId="6723423D" w14:textId="77777777" w:rsidR="003E5C19" w:rsidRDefault="0072703F">
      <w:pPr>
        <w:pStyle w:val="BodyText"/>
        <w:spacing w:line="312" w:lineRule="auto"/>
        <w:ind w:left="97" w:right="229"/>
      </w:pPr>
      <w:r>
        <w:t>The high degree of interconnectedness and cross-border activity associated with concentrated</w:t>
      </w:r>
      <w:r>
        <w:rPr>
          <w:spacing w:val="-4"/>
        </w:rPr>
        <w:t xml:space="preserve"> </w:t>
      </w:r>
      <w:r>
        <w:t>leveraged</w:t>
      </w:r>
      <w:r>
        <w:rPr>
          <w:spacing w:val="-4"/>
        </w:rPr>
        <w:t xml:space="preserve"> </w:t>
      </w:r>
      <w:r>
        <w:t>positions</w:t>
      </w:r>
      <w:r>
        <w:rPr>
          <w:spacing w:val="-4"/>
        </w:rPr>
        <w:t xml:space="preserve"> </w:t>
      </w:r>
      <w:r>
        <w:t>in</w:t>
      </w:r>
      <w:r>
        <w:rPr>
          <w:spacing w:val="-4"/>
        </w:rPr>
        <w:t xml:space="preserve"> </w:t>
      </w:r>
      <w:r>
        <w:t>core</w:t>
      </w:r>
      <w:r>
        <w:rPr>
          <w:spacing w:val="-4"/>
        </w:rPr>
        <w:t xml:space="preserve"> </w:t>
      </w:r>
      <w:r>
        <w:t>markets</w:t>
      </w:r>
      <w:r>
        <w:rPr>
          <w:spacing w:val="-4"/>
        </w:rPr>
        <w:t xml:space="preserve"> </w:t>
      </w:r>
      <w:r>
        <w:t>means</w:t>
      </w:r>
      <w:r>
        <w:rPr>
          <w:spacing w:val="-4"/>
        </w:rPr>
        <w:t xml:space="preserve"> </w:t>
      </w:r>
      <w:r>
        <w:t>that</w:t>
      </w:r>
      <w:r>
        <w:rPr>
          <w:spacing w:val="-4"/>
        </w:rPr>
        <w:t xml:space="preserve"> </w:t>
      </w:r>
      <w:r>
        <w:t>these</w:t>
      </w:r>
      <w:r>
        <w:rPr>
          <w:spacing w:val="-4"/>
        </w:rPr>
        <w:t xml:space="preserve"> </w:t>
      </w:r>
      <w:r>
        <w:t>risks</w:t>
      </w:r>
      <w:r>
        <w:rPr>
          <w:spacing w:val="-4"/>
        </w:rPr>
        <w:t xml:space="preserve"> </w:t>
      </w:r>
      <w:r>
        <w:t>are</w:t>
      </w:r>
      <w:r>
        <w:rPr>
          <w:spacing w:val="-4"/>
        </w:rPr>
        <w:t xml:space="preserve"> </w:t>
      </w:r>
      <w:r>
        <w:t>most</w:t>
      </w:r>
      <w:r>
        <w:rPr>
          <w:spacing w:val="-4"/>
        </w:rPr>
        <w:t xml:space="preserve"> </w:t>
      </w:r>
      <w:r>
        <w:t xml:space="preserve">effectively addressed through internationally </w:t>
      </w:r>
      <w:proofErr w:type="spellStart"/>
      <w:r>
        <w:t>co-ordinated</w:t>
      </w:r>
      <w:proofErr w:type="spellEnd"/>
      <w:r>
        <w:t xml:space="preserve"> reforms.</w:t>
      </w:r>
    </w:p>
    <w:p w14:paraId="4EB11C7D" w14:textId="77777777" w:rsidR="003E5C19" w:rsidRDefault="0072703F">
      <w:pPr>
        <w:pStyle w:val="BodyText"/>
        <w:spacing w:before="243" w:line="312" w:lineRule="auto"/>
        <w:ind w:left="97" w:right="125"/>
      </w:pPr>
      <w:r>
        <w:t>The</w:t>
      </w:r>
      <w:r>
        <w:rPr>
          <w:spacing w:val="-3"/>
        </w:rPr>
        <w:t xml:space="preserve"> </w:t>
      </w:r>
      <w:r>
        <w:t>FSB</w:t>
      </w:r>
      <w:r>
        <w:rPr>
          <w:spacing w:val="-3"/>
        </w:rPr>
        <w:t xml:space="preserve"> </w:t>
      </w:r>
      <w:r>
        <w:t>will</w:t>
      </w:r>
      <w:r>
        <w:rPr>
          <w:spacing w:val="-3"/>
        </w:rPr>
        <w:t xml:space="preserve"> </w:t>
      </w:r>
      <w:r>
        <w:t>publish</w:t>
      </w:r>
      <w:r>
        <w:rPr>
          <w:spacing w:val="-3"/>
        </w:rPr>
        <w:t xml:space="preserve"> </w:t>
      </w:r>
      <w:r>
        <w:t>a</w:t>
      </w:r>
      <w:r>
        <w:rPr>
          <w:spacing w:val="-3"/>
        </w:rPr>
        <w:t xml:space="preserve"> </w:t>
      </w:r>
      <w:r>
        <w:t>consultation</w:t>
      </w:r>
      <w:r>
        <w:rPr>
          <w:spacing w:val="-3"/>
        </w:rPr>
        <w:t xml:space="preserve"> </w:t>
      </w:r>
      <w:r>
        <w:t>report</w:t>
      </w:r>
      <w:r>
        <w:rPr>
          <w:spacing w:val="-3"/>
        </w:rPr>
        <w:t xml:space="preserve"> </w:t>
      </w:r>
      <w:r>
        <w:t>on</w:t>
      </w:r>
      <w:r>
        <w:rPr>
          <w:spacing w:val="-3"/>
        </w:rPr>
        <w:t xml:space="preserve"> </w:t>
      </w:r>
      <w:r>
        <w:t>NBFI</w:t>
      </w:r>
      <w:r>
        <w:rPr>
          <w:spacing w:val="-3"/>
        </w:rPr>
        <w:t xml:space="preserve"> </w:t>
      </w:r>
      <w:r>
        <w:t>leverage</w:t>
      </w:r>
      <w:r>
        <w:rPr>
          <w:spacing w:val="-3"/>
        </w:rPr>
        <w:t xml:space="preserve"> </w:t>
      </w:r>
      <w:r>
        <w:t>policy</w:t>
      </w:r>
      <w:r>
        <w:rPr>
          <w:spacing w:val="-3"/>
        </w:rPr>
        <w:t xml:space="preserve"> </w:t>
      </w:r>
      <w:r>
        <w:t>recommendations</w:t>
      </w:r>
      <w:r>
        <w:rPr>
          <w:spacing w:val="-3"/>
        </w:rPr>
        <w:t xml:space="preserve"> </w:t>
      </w:r>
      <w:r>
        <w:t>or</w:t>
      </w:r>
      <w:r>
        <w:rPr>
          <w:spacing w:val="-3"/>
        </w:rPr>
        <w:t xml:space="preserve"> </w:t>
      </w:r>
      <w:r>
        <w:t>policy options</w:t>
      </w:r>
      <w:r>
        <w:rPr>
          <w:spacing w:val="-3"/>
        </w:rPr>
        <w:t xml:space="preserve"> </w:t>
      </w:r>
      <w:r>
        <w:t>later</w:t>
      </w:r>
      <w:r>
        <w:rPr>
          <w:spacing w:val="-3"/>
        </w:rPr>
        <w:t xml:space="preserve"> </w:t>
      </w:r>
      <w:r>
        <w:t>in</w:t>
      </w:r>
      <w:r>
        <w:rPr>
          <w:spacing w:val="-3"/>
        </w:rPr>
        <w:t xml:space="preserve"> </w:t>
      </w:r>
      <w:r>
        <w:t>2024.</w:t>
      </w:r>
      <w:r>
        <w:rPr>
          <w:spacing w:val="-8"/>
        </w:rPr>
        <w:t xml:space="preserve"> </w:t>
      </w:r>
      <w:r>
        <w:t>The</w:t>
      </w:r>
      <w:r>
        <w:rPr>
          <w:spacing w:val="-3"/>
        </w:rPr>
        <w:t xml:space="preserve"> </w:t>
      </w:r>
      <w:r>
        <w:t>FPC</w:t>
      </w:r>
      <w:r>
        <w:rPr>
          <w:spacing w:val="-3"/>
        </w:rPr>
        <w:t xml:space="preserve"> </w:t>
      </w:r>
      <w:r>
        <w:t>welcomes</w:t>
      </w:r>
      <w:r>
        <w:rPr>
          <w:spacing w:val="-3"/>
        </w:rPr>
        <w:t xml:space="preserve"> </w:t>
      </w:r>
      <w:r>
        <w:t>this</w:t>
      </w:r>
      <w:r>
        <w:rPr>
          <w:spacing w:val="-3"/>
        </w:rPr>
        <w:t xml:space="preserve"> </w:t>
      </w:r>
      <w:r>
        <w:t>work</w:t>
      </w:r>
      <w:r>
        <w:rPr>
          <w:spacing w:val="-3"/>
        </w:rPr>
        <w:t xml:space="preserve"> </w:t>
      </w:r>
      <w:r>
        <w:t>and</w:t>
      </w:r>
      <w:r>
        <w:rPr>
          <w:spacing w:val="-3"/>
        </w:rPr>
        <w:t xml:space="preserve"> </w:t>
      </w:r>
      <w:r>
        <w:t>the</w:t>
      </w:r>
      <w:r>
        <w:rPr>
          <w:spacing w:val="-3"/>
        </w:rPr>
        <w:t xml:space="preserve"> </w:t>
      </w:r>
      <w:r>
        <w:t>work</w:t>
      </w:r>
      <w:r>
        <w:rPr>
          <w:spacing w:val="-3"/>
        </w:rPr>
        <w:t xml:space="preserve"> </w:t>
      </w:r>
      <w:r>
        <w:t>of</w:t>
      </w:r>
      <w:r>
        <w:rPr>
          <w:spacing w:val="-3"/>
        </w:rPr>
        <w:t xml:space="preserve"> </w:t>
      </w:r>
      <w:r>
        <w:t>international</w:t>
      </w:r>
      <w:r>
        <w:rPr>
          <w:spacing w:val="-3"/>
        </w:rPr>
        <w:t xml:space="preserve"> </w:t>
      </w:r>
      <w:r>
        <w:t>and</w:t>
      </w:r>
      <w:r>
        <w:rPr>
          <w:spacing w:val="-3"/>
        </w:rPr>
        <w:t xml:space="preserve"> </w:t>
      </w:r>
      <w:r>
        <w:t>domestic regulators to develop appropriate policy responses to address the systemic risks from leverage in NBFI.</w:t>
      </w:r>
    </w:p>
    <w:p w14:paraId="7B9ECAB0" w14:textId="77777777" w:rsidR="003E5C19" w:rsidRDefault="0072703F">
      <w:pPr>
        <w:pStyle w:val="BodyText"/>
        <w:spacing w:before="245" w:line="312" w:lineRule="auto"/>
        <w:ind w:left="97" w:right="136"/>
      </w:pPr>
      <w:r>
        <w:rPr>
          <w:noProof/>
        </w:rPr>
        <mc:AlternateContent>
          <mc:Choice Requires="wps">
            <w:drawing>
              <wp:anchor distT="0" distB="0" distL="0" distR="0" simplePos="0" relativeHeight="486537216" behindDoc="1" locked="0" layoutInCell="1" allowOverlap="1" wp14:anchorId="325D42C4" wp14:editId="3ED71CDD">
                <wp:simplePos x="0" y="0"/>
                <wp:positionH relativeFrom="page">
                  <wp:posOffset>1059411</wp:posOffset>
                </wp:positionH>
                <wp:positionV relativeFrom="paragraph">
                  <wp:posOffset>575110</wp:posOffset>
                </wp:positionV>
                <wp:extent cx="407034" cy="9525"/>
                <wp:effectExtent l="0" t="0" r="0" b="0"/>
                <wp:wrapNone/>
                <wp:docPr id="202" name="Graphic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7034" cy="9525"/>
                        </a:xfrm>
                        <a:custGeom>
                          <a:avLst/>
                          <a:gdLst/>
                          <a:ahLst/>
                          <a:cxnLst/>
                          <a:rect l="l" t="t" r="r" b="b"/>
                          <a:pathLst>
                            <a:path w="407034" h="9525">
                              <a:moveTo>
                                <a:pt x="406746" y="9525"/>
                              </a:moveTo>
                              <a:lnTo>
                                <a:pt x="0" y="9525"/>
                              </a:lnTo>
                              <a:lnTo>
                                <a:pt x="0" y="0"/>
                              </a:lnTo>
                              <a:lnTo>
                                <a:pt x="406746" y="0"/>
                              </a:lnTo>
                              <a:lnTo>
                                <a:pt x="406746"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20F321B9" id="Graphic 202" o:spid="_x0000_s1026" style="position:absolute;margin-left:83.4pt;margin-top:45.3pt;width:32.05pt;height:.75pt;z-index:-16779264;visibility:visible;mso-wrap-style:square;mso-wrap-distance-left:0;mso-wrap-distance-top:0;mso-wrap-distance-right:0;mso-wrap-distance-bottom:0;mso-position-horizontal:absolute;mso-position-horizontal-relative:page;mso-position-vertical:absolute;mso-position-vertical-relative:text;v-text-anchor:top" coordsize="407034,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" path="m406746,9525l,9525,,,406746,r,9525xe" fillcolor="#20a3a6" stroked="f">
                <v:path arrowok="t"/>
                <w10:wrap anchorx="page"/>
              </v:shape>
            </w:pict>
          </mc:Fallback>
        </mc:AlternateContent>
      </w:r>
      <w:r>
        <w:rPr>
          <w:noProof/>
        </w:rPr>
        <mc:AlternateContent>
          <mc:Choice Requires="wps">
            <w:drawing>
              <wp:anchor distT="0" distB="0" distL="0" distR="0" simplePos="0" relativeHeight="486537728" behindDoc="1" locked="0" layoutInCell="1" allowOverlap="1" wp14:anchorId="5D7B24F2" wp14:editId="58454FE0">
                <wp:simplePos x="0" y="0"/>
                <wp:positionH relativeFrom="page">
                  <wp:posOffset>4532464</wp:posOffset>
                </wp:positionH>
                <wp:positionV relativeFrom="paragraph">
                  <wp:posOffset>575110</wp:posOffset>
                </wp:positionV>
                <wp:extent cx="788035" cy="9525"/>
                <wp:effectExtent l="0" t="0" r="0" b="0"/>
                <wp:wrapNone/>
                <wp:docPr id="203" name="Graphic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035" cy="9525"/>
                        </a:xfrm>
                        <a:custGeom>
                          <a:avLst/>
                          <a:gdLst/>
                          <a:ahLst/>
                          <a:cxnLst/>
                          <a:rect l="l" t="t" r="r" b="b"/>
                          <a:pathLst>
                            <a:path w="788035" h="9525">
                              <a:moveTo>
                                <a:pt x="787603" y="9525"/>
                              </a:moveTo>
                              <a:lnTo>
                                <a:pt x="0" y="9525"/>
                              </a:lnTo>
                              <a:lnTo>
                                <a:pt x="0" y="0"/>
                              </a:lnTo>
                              <a:lnTo>
                                <a:pt x="787603" y="0"/>
                              </a:lnTo>
                              <a:lnTo>
                                <a:pt x="787603"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66CF9144" id="Graphic 203" o:spid="_x0000_s1026" style="position:absolute;margin-left:356.9pt;margin-top:45.3pt;width:62.05pt;height:.75pt;z-index:-16778752;visibility:visible;mso-wrap-style:square;mso-wrap-distance-left:0;mso-wrap-distance-top:0;mso-wrap-distance-right:0;mso-wrap-distance-bottom:0;mso-position-horizontal:absolute;mso-position-horizontal-relative:page;mso-position-vertical:absolute;mso-position-vertical-relative:text;v-text-anchor:top" coordsize="7880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" path="m787603,9525l,9525,,,787603,r,9525xe" fillcolor="#20a3a6" stroked="f">
                <v:path arrowok="t"/>
                <w10:wrap anchorx="page"/>
              </v:shape>
            </w:pict>
          </mc:Fallback>
        </mc:AlternateContent>
      </w:r>
      <w:r>
        <w:rPr>
          <w:noProof/>
        </w:rPr>
        <mc:AlternateContent>
          <mc:Choice Requires="wps">
            <w:drawing>
              <wp:anchor distT="0" distB="0" distL="0" distR="0" simplePos="0" relativeHeight="486538240" behindDoc="1" locked="0" layoutInCell="1" allowOverlap="1" wp14:anchorId="761616CB" wp14:editId="48756275">
                <wp:simplePos x="0" y="0"/>
                <wp:positionH relativeFrom="page">
                  <wp:posOffset>2990157</wp:posOffset>
                </wp:positionH>
                <wp:positionV relativeFrom="paragraph">
                  <wp:posOffset>803710</wp:posOffset>
                </wp:positionV>
                <wp:extent cx="915035" cy="9525"/>
                <wp:effectExtent l="0" t="0" r="0" b="0"/>
                <wp:wrapNone/>
                <wp:docPr id="204" name="Graphic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5035" cy="9525"/>
                        </a:xfrm>
                        <a:custGeom>
                          <a:avLst/>
                          <a:gdLst/>
                          <a:ahLst/>
                          <a:cxnLst/>
                          <a:rect l="l" t="t" r="r" b="b"/>
                          <a:pathLst>
                            <a:path w="915035" h="9525">
                              <a:moveTo>
                                <a:pt x="914552" y="9525"/>
                              </a:moveTo>
                              <a:lnTo>
                                <a:pt x="0" y="9525"/>
                              </a:lnTo>
                              <a:lnTo>
                                <a:pt x="0" y="0"/>
                              </a:lnTo>
                              <a:lnTo>
                                <a:pt x="914552" y="0"/>
                              </a:lnTo>
                              <a:lnTo>
                                <a:pt x="914552"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169D283A" id="Graphic 204" o:spid="_x0000_s1026" style="position:absolute;margin-left:235.45pt;margin-top:63.3pt;width:72.05pt;height:.75pt;z-index:-16778240;visibility:visible;mso-wrap-style:square;mso-wrap-distance-left:0;mso-wrap-distance-top:0;mso-wrap-distance-right:0;mso-wrap-distance-bottom:0;mso-position-horizontal:absolute;mso-position-horizontal-relative:page;mso-position-vertical:absolute;mso-position-vertical-relative:text;v-text-anchor:top" coordsize="9150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" path="m914552,9525l,9525,,,914552,r,9525xe" fillcolor="#20a3a6" stroked="f">
                <v:path arrowok="t"/>
                <w10:wrap anchorx="page"/>
              </v:shape>
            </w:pict>
          </mc:Fallback>
        </mc:AlternateContent>
      </w:r>
      <w:r>
        <w:rPr>
          <w:noProof/>
        </w:rPr>
        <mc:AlternateContent>
          <mc:Choice Requires="wps">
            <w:drawing>
              <wp:anchor distT="0" distB="0" distL="0" distR="0" simplePos="0" relativeHeight="15781376" behindDoc="0" locked="0" layoutInCell="1" allowOverlap="1" wp14:anchorId="5A4EEDF5" wp14:editId="210BA679">
                <wp:simplePos x="0" y="0"/>
                <wp:positionH relativeFrom="page">
                  <wp:posOffset>2233806</wp:posOffset>
                </wp:positionH>
                <wp:positionV relativeFrom="paragraph">
                  <wp:posOffset>1032310</wp:posOffset>
                </wp:positionV>
                <wp:extent cx="906144" cy="9525"/>
                <wp:effectExtent l="0" t="0" r="0" b="0"/>
                <wp:wrapNone/>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6144" cy="9525"/>
                        </a:xfrm>
                        <a:custGeom>
                          <a:avLst/>
                          <a:gdLst/>
                          <a:ahLst/>
                          <a:cxnLst/>
                          <a:rect l="l" t="t" r="r" b="b"/>
                          <a:pathLst>
                            <a:path w="906144" h="9525">
                              <a:moveTo>
                                <a:pt x="905913" y="9525"/>
                              </a:moveTo>
                              <a:lnTo>
                                <a:pt x="0" y="9525"/>
                              </a:lnTo>
                              <a:lnTo>
                                <a:pt x="0" y="0"/>
                              </a:lnTo>
                              <a:lnTo>
                                <a:pt x="905913" y="0"/>
                              </a:lnTo>
                              <a:lnTo>
                                <a:pt x="905913"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0783945D" id="Graphic 205" o:spid="_x0000_s1026" style="position:absolute;margin-left:175.9pt;margin-top:81.3pt;width:71.35pt;height:.75pt;z-index:15781376;visibility:visible;mso-wrap-style:square;mso-wrap-distance-left:0;mso-wrap-distance-top:0;mso-wrap-distance-right:0;mso-wrap-distance-bottom:0;mso-position-horizontal:absolute;mso-position-horizontal-relative:page;mso-position-vertical:absolute;mso-position-vertical-relative:text;v-text-anchor:top" coordsize="906144,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" path="m905913,9525l,9525,,,905913,r,9525xe" fillcolor="#20a3a6" stroked="f">
                <v:path arrowok="t"/>
                <w10:wrap anchorx="page"/>
              </v:shape>
            </w:pict>
          </mc:Fallback>
        </mc:AlternateContent>
      </w:r>
      <w:r>
        <w:t xml:space="preserve">The FPC also welcomes the publication of policy proposals and best practices for margining by the </w:t>
      </w:r>
      <w:hyperlink r:id="rId65">
        <w:r>
          <w:rPr>
            <w:rFonts w:ascii="Arial" w:hAnsi="Arial"/>
            <w:b/>
            <w:color w:val="12273E"/>
          </w:rPr>
          <w:t>Basel</w:t>
        </w:r>
      </w:hyperlink>
      <w:r>
        <w:rPr>
          <w:rFonts w:ascii="Arial" w:hAnsi="Arial"/>
          <w:b/>
          <w:color w:val="12273E"/>
        </w:rPr>
        <w:t xml:space="preserve"> </w:t>
      </w:r>
      <w:r>
        <w:t xml:space="preserve">Committee on Banking Supervision (BCBS), </w:t>
      </w:r>
      <w:hyperlink r:id="rId66">
        <w:r>
          <w:rPr>
            <w:rFonts w:ascii="Arial" w:hAnsi="Arial"/>
            <w:b/>
            <w:color w:val="12273E"/>
          </w:rPr>
          <w:t>Committee</w:t>
        </w:r>
      </w:hyperlink>
      <w:r>
        <w:rPr>
          <w:rFonts w:ascii="Arial" w:hAnsi="Arial"/>
          <w:b/>
          <w:color w:val="12273E"/>
        </w:rPr>
        <w:t xml:space="preserve"> </w:t>
      </w:r>
      <w:r>
        <w:t xml:space="preserve">on Payments and Market Infrastructures (CPMI), and </w:t>
      </w:r>
      <w:hyperlink r:id="rId67">
        <w:r>
          <w:rPr>
            <w:rFonts w:ascii="Arial" w:hAnsi="Arial"/>
            <w:b/>
            <w:color w:val="12273E"/>
          </w:rPr>
          <w:t>International</w:t>
        </w:r>
      </w:hyperlink>
      <w:r>
        <w:rPr>
          <w:rFonts w:ascii="Arial" w:hAnsi="Arial"/>
          <w:b/>
          <w:color w:val="12273E"/>
        </w:rPr>
        <w:t xml:space="preserve"> </w:t>
      </w:r>
      <w:r>
        <w:t xml:space="preserve">Organization of Securities Commissions (IOSCO),and the FSB’s </w:t>
      </w:r>
      <w:hyperlink r:id="rId68">
        <w:r>
          <w:rPr>
            <w:rFonts w:ascii="Arial" w:hAnsi="Arial"/>
            <w:b/>
            <w:color w:val="12273E"/>
          </w:rPr>
          <w:t>consultation</w:t>
        </w:r>
      </w:hyperlink>
      <w:r>
        <w:rPr>
          <w:rFonts w:ascii="Arial" w:hAnsi="Arial"/>
          <w:b/>
          <w:color w:val="12273E"/>
        </w:rPr>
        <w:t xml:space="preserve"> </w:t>
      </w:r>
      <w:r>
        <w:t xml:space="preserve">on recommendations to enhance the liquidity preparedness of non-bank market participants for margin and collateral calls. </w:t>
      </w:r>
      <w:proofErr w:type="spellStart"/>
      <w:r>
        <w:t>Finalising</w:t>
      </w:r>
      <w:proofErr w:type="spellEnd"/>
      <w:r>
        <w:t xml:space="preserve"> these reforms</w:t>
      </w:r>
      <w:r>
        <w:rPr>
          <w:spacing w:val="-4"/>
        </w:rPr>
        <w:t xml:space="preserve"> </w:t>
      </w:r>
      <w:r>
        <w:t>and</w:t>
      </w:r>
      <w:r>
        <w:rPr>
          <w:spacing w:val="-4"/>
        </w:rPr>
        <w:t xml:space="preserve"> </w:t>
      </w:r>
      <w:r>
        <w:t>their</w:t>
      </w:r>
      <w:r>
        <w:rPr>
          <w:spacing w:val="-4"/>
        </w:rPr>
        <w:t xml:space="preserve"> </w:t>
      </w:r>
      <w:r>
        <w:t>subsequent</w:t>
      </w:r>
      <w:r>
        <w:rPr>
          <w:spacing w:val="-4"/>
        </w:rPr>
        <w:t xml:space="preserve"> </w:t>
      </w:r>
      <w:r>
        <w:t>domestic</w:t>
      </w:r>
      <w:r>
        <w:rPr>
          <w:spacing w:val="-4"/>
        </w:rPr>
        <w:t xml:space="preserve"> </w:t>
      </w:r>
      <w:r>
        <w:t>implementation</w:t>
      </w:r>
      <w:r>
        <w:rPr>
          <w:spacing w:val="-4"/>
        </w:rPr>
        <w:t xml:space="preserve"> </w:t>
      </w:r>
      <w:r>
        <w:t>is</w:t>
      </w:r>
      <w:r>
        <w:rPr>
          <w:spacing w:val="-4"/>
        </w:rPr>
        <w:t xml:space="preserve"> </w:t>
      </w:r>
      <w:r>
        <w:t>critical</w:t>
      </w:r>
      <w:r>
        <w:rPr>
          <w:spacing w:val="-4"/>
        </w:rPr>
        <w:t xml:space="preserve"> </w:t>
      </w:r>
      <w:r>
        <w:t>to</w:t>
      </w:r>
      <w:r>
        <w:rPr>
          <w:spacing w:val="-4"/>
        </w:rPr>
        <w:t xml:space="preserve"> </w:t>
      </w:r>
      <w:r>
        <w:t>address</w:t>
      </w:r>
      <w:r>
        <w:rPr>
          <w:spacing w:val="-4"/>
        </w:rPr>
        <w:t xml:space="preserve"> </w:t>
      </w:r>
      <w:r>
        <w:t>the</w:t>
      </w:r>
      <w:r>
        <w:rPr>
          <w:spacing w:val="-4"/>
        </w:rPr>
        <w:t xml:space="preserve"> </w:t>
      </w:r>
      <w:r>
        <w:t>vulnerabilities in NBFI and avoid regulatory arbitrage and cross-border spillovers.</w:t>
      </w:r>
    </w:p>
    <w:p w14:paraId="15D2B5A1" w14:textId="77777777" w:rsidR="003E5C19" w:rsidRDefault="0072703F">
      <w:pPr>
        <w:pStyle w:val="BodyText"/>
        <w:spacing w:before="249" w:line="312" w:lineRule="auto"/>
        <w:ind w:left="97" w:right="136"/>
      </w:pPr>
      <w:r>
        <w:rPr>
          <w:noProof/>
        </w:rPr>
        <mc:AlternateContent>
          <mc:Choice Requires="wps">
            <w:drawing>
              <wp:anchor distT="0" distB="0" distL="0" distR="0" simplePos="0" relativeHeight="486539264" behindDoc="1" locked="0" layoutInCell="1" allowOverlap="1" wp14:anchorId="56FE3AF6" wp14:editId="7228C263">
                <wp:simplePos x="0" y="0"/>
                <wp:positionH relativeFrom="page">
                  <wp:posOffset>4199089</wp:posOffset>
                </wp:positionH>
                <wp:positionV relativeFrom="paragraph">
                  <wp:posOffset>348804</wp:posOffset>
                </wp:positionV>
                <wp:extent cx="1978660" cy="9525"/>
                <wp:effectExtent l="0" t="0" r="0" b="0"/>
                <wp:wrapNone/>
                <wp:docPr id="206" name="Graphic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8660" cy="9525"/>
                        </a:xfrm>
                        <a:custGeom>
                          <a:avLst/>
                          <a:gdLst/>
                          <a:ahLst/>
                          <a:cxnLst/>
                          <a:rect l="l" t="t" r="r" b="b"/>
                          <a:pathLst>
                            <a:path w="1978660" h="9525">
                              <a:moveTo>
                                <a:pt x="1978075" y="9525"/>
                              </a:moveTo>
                              <a:lnTo>
                                <a:pt x="0" y="9525"/>
                              </a:lnTo>
                              <a:lnTo>
                                <a:pt x="0" y="0"/>
                              </a:lnTo>
                              <a:lnTo>
                                <a:pt x="1978075" y="0"/>
                              </a:lnTo>
                              <a:lnTo>
                                <a:pt x="1978075"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1785A442" id="Graphic 206" o:spid="_x0000_s1026" style="position:absolute;margin-left:330.65pt;margin-top:27.45pt;width:155.8pt;height:.75pt;z-index:-16777216;visibility:visible;mso-wrap-style:square;mso-wrap-distance-left:0;mso-wrap-distance-top:0;mso-wrap-distance-right:0;mso-wrap-distance-bottom:0;mso-position-horizontal:absolute;mso-position-horizontal-relative:page;mso-position-vertical:absolute;mso-position-vertical-relative:text;v-text-anchor:top" coordsize="197866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" path="m1978075,9525l,9525,,,1978075,r,9525xe" fillcolor="#20a3a6" stroked="f">
                <v:path arrowok="t"/>
                <w10:wrap anchorx="page"/>
              </v:shape>
            </w:pict>
          </mc:Fallback>
        </mc:AlternateContent>
      </w:r>
      <w:r>
        <w:t>The</w:t>
      </w:r>
      <w:r>
        <w:rPr>
          <w:spacing w:val="-4"/>
        </w:rPr>
        <w:t xml:space="preserve"> </w:t>
      </w:r>
      <w:r>
        <w:t>US</w:t>
      </w:r>
      <w:r>
        <w:rPr>
          <w:spacing w:val="-4"/>
        </w:rPr>
        <w:t xml:space="preserve"> </w:t>
      </w:r>
      <w:r>
        <w:t>Securities</w:t>
      </w:r>
      <w:r>
        <w:rPr>
          <w:spacing w:val="-4"/>
        </w:rPr>
        <w:t xml:space="preserve"> </w:t>
      </w:r>
      <w:r>
        <w:t>and</w:t>
      </w:r>
      <w:r>
        <w:rPr>
          <w:spacing w:val="-4"/>
        </w:rPr>
        <w:t xml:space="preserve"> </w:t>
      </w:r>
      <w:r>
        <w:t>Exchange</w:t>
      </w:r>
      <w:r>
        <w:rPr>
          <w:spacing w:val="-4"/>
        </w:rPr>
        <w:t xml:space="preserve"> </w:t>
      </w:r>
      <w:r>
        <w:t>Commission’s</w:t>
      </w:r>
      <w:r>
        <w:rPr>
          <w:spacing w:val="-4"/>
        </w:rPr>
        <w:t xml:space="preserve"> </w:t>
      </w:r>
      <w:r>
        <w:t>new</w:t>
      </w:r>
      <w:r>
        <w:rPr>
          <w:spacing w:val="-5"/>
        </w:rPr>
        <w:t xml:space="preserve"> </w:t>
      </w:r>
      <w:hyperlink r:id="rId69">
        <w:r>
          <w:rPr>
            <w:rFonts w:ascii="Arial" w:hAnsi="Arial"/>
            <w:b/>
            <w:color w:val="12273E"/>
          </w:rPr>
          <w:t>‘T+1’</w:t>
        </w:r>
        <w:r>
          <w:rPr>
            <w:rFonts w:ascii="Arial" w:hAnsi="Arial"/>
            <w:b/>
            <w:color w:val="12273E"/>
            <w:spacing w:val="-17"/>
          </w:rPr>
          <w:t xml:space="preserve"> </w:t>
        </w:r>
        <w:r>
          <w:rPr>
            <w:rFonts w:ascii="Arial" w:hAnsi="Arial"/>
            <w:b/>
            <w:color w:val="12273E"/>
          </w:rPr>
          <w:t>settlement</w:t>
        </w:r>
        <w:r>
          <w:rPr>
            <w:rFonts w:ascii="Arial" w:hAnsi="Arial"/>
            <w:b/>
            <w:color w:val="12273E"/>
            <w:spacing w:val="-4"/>
          </w:rPr>
          <w:t xml:space="preserve"> </w:t>
        </w:r>
        <w:r>
          <w:rPr>
            <w:rFonts w:ascii="Arial" w:hAnsi="Arial"/>
            <w:b/>
            <w:color w:val="12273E"/>
          </w:rPr>
          <w:t>cycle</w:t>
        </w:r>
        <w:r>
          <w:rPr>
            <w:rFonts w:ascii="Arial" w:hAnsi="Arial"/>
            <w:b/>
            <w:color w:val="12273E"/>
            <w:spacing w:val="-4"/>
          </w:rPr>
          <w:t xml:space="preserve"> </w:t>
        </w:r>
        <w:r>
          <w:rPr>
            <w:rFonts w:ascii="Arial" w:hAnsi="Arial"/>
            <w:b/>
            <w:color w:val="12273E"/>
          </w:rPr>
          <w:t>rules</w:t>
        </w:r>
      </w:hyperlink>
      <w:r>
        <w:t>,</w:t>
      </w:r>
      <w:r>
        <w:rPr>
          <w:spacing w:val="-4"/>
        </w:rPr>
        <w:t xml:space="preserve"> </w:t>
      </w:r>
      <w:r>
        <w:t>which came into force on May 28, require faster settlement for all securities. This reduces counterparty credit risk in financial markets – in particular by diminishing the risk of counterparties to securities trades defaulting between the execution of a trade and its settlement – and so also reduces margin requirements.</w:t>
      </w:r>
    </w:p>
    <w:p w14:paraId="4F8EA659" w14:textId="77777777" w:rsidR="003E5C19" w:rsidRDefault="003E5C19">
      <w:pPr>
        <w:pStyle w:val="BodyText"/>
        <w:spacing w:line="312" w:lineRule="auto"/>
        <w:sectPr w:rsidR="003E5C19">
          <w:pgSz w:w="11900" w:h="16840"/>
          <w:pgMar w:top="1220" w:right="850" w:bottom="280" w:left="850" w:header="769" w:footer="0" w:gutter="0"/>
          <w:cols w:space="720"/>
        </w:sectPr>
      </w:pPr>
    </w:p>
    <w:p w14:paraId="2E907B66" w14:textId="77777777" w:rsidR="003E5C19" w:rsidRDefault="003E5C19">
      <w:pPr>
        <w:pStyle w:val="BodyText"/>
        <w:spacing w:before="28"/>
      </w:pPr>
    </w:p>
    <w:p w14:paraId="77DAD470" w14:textId="77777777" w:rsidR="003E5C19" w:rsidRDefault="0072703F">
      <w:pPr>
        <w:pStyle w:val="Heading5"/>
        <w:spacing w:line="312" w:lineRule="auto"/>
        <w:ind w:right="208"/>
      </w:pPr>
      <w:r>
        <w:rPr>
          <w:noProof/>
        </w:rPr>
        <mc:AlternateContent>
          <mc:Choice Requires="wps">
            <w:drawing>
              <wp:anchor distT="0" distB="0" distL="0" distR="0" simplePos="0" relativeHeight="15785984" behindDoc="0" locked="0" layoutInCell="1" allowOverlap="1" wp14:anchorId="20B633B2" wp14:editId="08EA0484">
                <wp:simplePos x="0" y="0"/>
                <wp:positionH relativeFrom="page">
                  <wp:posOffset>603250</wp:posOffset>
                </wp:positionH>
                <wp:positionV relativeFrom="paragraph">
                  <wp:posOffset>28935</wp:posOffset>
                </wp:positionV>
                <wp:extent cx="19050" cy="590550"/>
                <wp:effectExtent l="0" t="0" r="0" b="0"/>
                <wp:wrapNone/>
                <wp:docPr id="207" name="Graphic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590550"/>
                        </a:xfrm>
                        <a:custGeom>
                          <a:avLst/>
                          <a:gdLst/>
                          <a:ahLst/>
                          <a:cxnLst/>
                          <a:rect l="l" t="t" r="r" b="b"/>
                          <a:pathLst>
                            <a:path w="19050" h="590550">
                              <a:moveTo>
                                <a:pt x="19050" y="590550"/>
                              </a:moveTo>
                              <a:lnTo>
                                <a:pt x="0" y="590550"/>
                              </a:lnTo>
                              <a:lnTo>
                                <a:pt x="0" y="0"/>
                              </a:lnTo>
                              <a:lnTo>
                                <a:pt x="19050" y="0"/>
                              </a:lnTo>
                              <a:lnTo>
                                <a:pt x="19050" y="5905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2B2828B6" id="Graphic 207" o:spid="_x0000_s1026" style="position:absolute;margin-left:47.5pt;margin-top:2.3pt;width:1.5pt;height:46.5pt;z-index:15785984;visibility:visible;mso-wrap-style:square;mso-wrap-distance-left:0;mso-wrap-distance-top:0;mso-wrap-distance-right:0;mso-wrap-distance-bottom:0;mso-position-horizontal:absolute;mso-position-horizontal-relative:page;mso-position-vertical:absolute;mso-position-vertical-relative:text;v-text-anchor:top" coordsize="19050,590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" path="m19050,590550l,590550,,,19050,r,590550xe" fillcolor="#3bd6d9" stroked="f">
                <v:path arrowok="t"/>
                <w10:wrap anchorx="page"/>
              </v:shape>
            </w:pict>
          </mc:Fallback>
        </mc:AlternateContent>
      </w:r>
      <w:r>
        <w:t>Given the progress made on LDI resilience across domestic and international authorities</w:t>
      </w:r>
      <w:r>
        <w:rPr>
          <w:spacing w:val="-3"/>
        </w:rPr>
        <w:t xml:space="preserve"> </w:t>
      </w:r>
      <w:r>
        <w:t>over</w:t>
      </w:r>
      <w:r>
        <w:rPr>
          <w:spacing w:val="-3"/>
        </w:rPr>
        <w:t xml:space="preserve"> </w:t>
      </w:r>
      <w:r>
        <w:t>the</w:t>
      </w:r>
      <w:r>
        <w:rPr>
          <w:spacing w:val="-3"/>
        </w:rPr>
        <w:t xml:space="preserve"> </w:t>
      </w:r>
      <w:r>
        <w:t>past</w:t>
      </w:r>
      <w:r>
        <w:rPr>
          <w:spacing w:val="-3"/>
        </w:rPr>
        <w:t xml:space="preserve"> </w:t>
      </w:r>
      <w:r>
        <w:t>18</w:t>
      </w:r>
      <w:r>
        <w:rPr>
          <w:spacing w:val="-3"/>
        </w:rPr>
        <w:t xml:space="preserve"> </w:t>
      </w:r>
      <w:r>
        <w:t>months,</w:t>
      </w:r>
      <w:r>
        <w:rPr>
          <w:spacing w:val="-3"/>
        </w:rPr>
        <w:t xml:space="preserve"> </w:t>
      </w:r>
      <w:r>
        <w:t>the</w:t>
      </w:r>
      <w:r>
        <w:rPr>
          <w:spacing w:val="-3"/>
        </w:rPr>
        <w:t xml:space="preserve"> </w:t>
      </w:r>
      <w:r>
        <w:t>FPC</w:t>
      </w:r>
      <w:r>
        <w:rPr>
          <w:spacing w:val="-3"/>
        </w:rPr>
        <w:t xml:space="preserve"> </w:t>
      </w:r>
      <w:r>
        <w:t>has</w:t>
      </w:r>
      <w:r>
        <w:rPr>
          <w:spacing w:val="-3"/>
        </w:rPr>
        <w:t xml:space="preserve"> </w:t>
      </w:r>
      <w:r>
        <w:t>decided</w:t>
      </w:r>
      <w:r>
        <w:rPr>
          <w:spacing w:val="-3"/>
        </w:rPr>
        <w:t xml:space="preserve"> </w:t>
      </w:r>
      <w:r>
        <w:t>to</w:t>
      </w:r>
      <w:r>
        <w:rPr>
          <w:spacing w:val="-3"/>
        </w:rPr>
        <w:t xml:space="preserve"> </w:t>
      </w:r>
      <w:r>
        <w:t>close</w:t>
      </w:r>
      <w:r>
        <w:rPr>
          <w:spacing w:val="-3"/>
        </w:rPr>
        <w:t xml:space="preserve"> </w:t>
      </w:r>
      <w:r>
        <w:t>its</w:t>
      </w:r>
      <w:r>
        <w:rPr>
          <w:spacing w:val="-3"/>
        </w:rPr>
        <w:t xml:space="preserve"> </w:t>
      </w:r>
      <w:r>
        <w:t>November</w:t>
      </w:r>
      <w:r>
        <w:rPr>
          <w:spacing w:val="-3"/>
        </w:rPr>
        <w:t xml:space="preserve"> </w:t>
      </w:r>
      <w:r>
        <w:t>2022 and March 2023 Recommendations relating to LDI resilience.</w:t>
      </w:r>
    </w:p>
    <w:p w14:paraId="2114CB78" w14:textId="77777777" w:rsidR="003E5C19" w:rsidRDefault="0072703F">
      <w:pPr>
        <w:pStyle w:val="BodyText"/>
        <w:spacing w:before="79" w:line="312" w:lineRule="auto"/>
        <w:ind w:left="97" w:right="136"/>
      </w:pPr>
      <w:r>
        <w:t>LDI</w:t>
      </w:r>
      <w:r>
        <w:rPr>
          <w:spacing w:val="-3"/>
        </w:rPr>
        <w:t xml:space="preserve"> </w:t>
      </w:r>
      <w:r>
        <w:t>is</w:t>
      </w:r>
      <w:r>
        <w:rPr>
          <w:spacing w:val="-3"/>
        </w:rPr>
        <w:t xml:space="preserve"> </w:t>
      </w:r>
      <w:r>
        <w:t>an</w:t>
      </w:r>
      <w:r>
        <w:rPr>
          <w:spacing w:val="-3"/>
        </w:rPr>
        <w:t xml:space="preserve"> </w:t>
      </w:r>
      <w:r>
        <w:t>investment</w:t>
      </w:r>
      <w:r>
        <w:rPr>
          <w:spacing w:val="-3"/>
        </w:rPr>
        <w:t xml:space="preserve"> </w:t>
      </w:r>
      <w:r>
        <w:t>approach</w:t>
      </w:r>
      <w:r>
        <w:rPr>
          <w:spacing w:val="-3"/>
        </w:rPr>
        <w:t xml:space="preserve"> </w:t>
      </w:r>
      <w:r>
        <w:t>used</w:t>
      </w:r>
      <w:r>
        <w:rPr>
          <w:spacing w:val="-3"/>
        </w:rPr>
        <w:t xml:space="preserve"> </w:t>
      </w:r>
      <w:r>
        <w:t>by</w:t>
      </w:r>
      <w:r>
        <w:rPr>
          <w:spacing w:val="-3"/>
        </w:rPr>
        <w:t xml:space="preserve"> </w:t>
      </w:r>
      <w:r>
        <w:t>defined-benefit</w:t>
      </w:r>
      <w:r>
        <w:rPr>
          <w:spacing w:val="-3"/>
        </w:rPr>
        <w:t xml:space="preserve"> </w:t>
      </w:r>
      <w:r>
        <w:t>(DB)</w:t>
      </w:r>
      <w:r>
        <w:rPr>
          <w:spacing w:val="-3"/>
        </w:rPr>
        <w:t xml:space="preserve"> </w:t>
      </w:r>
      <w:r>
        <w:t>pension</w:t>
      </w:r>
      <w:r>
        <w:rPr>
          <w:spacing w:val="-3"/>
        </w:rPr>
        <w:t xml:space="preserve"> </w:t>
      </w:r>
      <w:r>
        <w:t>schemes</w:t>
      </w:r>
      <w:r>
        <w:rPr>
          <w:spacing w:val="-3"/>
        </w:rPr>
        <w:t xml:space="preserve"> </w:t>
      </w:r>
      <w:r>
        <w:t>to</w:t>
      </w:r>
      <w:r>
        <w:rPr>
          <w:spacing w:val="-3"/>
        </w:rPr>
        <w:t xml:space="preserve"> </w:t>
      </w:r>
      <w:r>
        <w:t>help</w:t>
      </w:r>
      <w:r>
        <w:rPr>
          <w:spacing w:val="-3"/>
        </w:rPr>
        <w:t xml:space="preserve"> </w:t>
      </w:r>
      <w:r>
        <w:t>ensure that the value of their assets (</w:t>
      </w:r>
      <w:proofErr w:type="spellStart"/>
      <w:r>
        <w:t>ie</w:t>
      </w:r>
      <w:proofErr w:type="spellEnd"/>
      <w:r>
        <w:t xml:space="preserve"> their investments) moves in line with the value of their liabilities (</w:t>
      </w:r>
      <w:proofErr w:type="spellStart"/>
      <w:r>
        <w:t>ie</w:t>
      </w:r>
      <w:proofErr w:type="spellEnd"/>
      <w:r>
        <w:t xml:space="preserve"> the pensions they have promised to pay in the future).</w:t>
      </w:r>
    </w:p>
    <w:p w14:paraId="35CE7AF5" w14:textId="77777777" w:rsidR="003E5C19" w:rsidRDefault="0072703F">
      <w:pPr>
        <w:pStyle w:val="BodyText"/>
        <w:spacing w:before="244" w:line="312" w:lineRule="auto"/>
        <w:ind w:left="97" w:right="147"/>
      </w:pPr>
      <w:r>
        <w:rPr>
          <w:noProof/>
        </w:rPr>
        <mc:AlternateContent>
          <mc:Choice Requires="wps">
            <w:drawing>
              <wp:anchor distT="0" distB="0" distL="0" distR="0" simplePos="0" relativeHeight="486540800" behindDoc="1" locked="0" layoutInCell="1" allowOverlap="1" wp14:anchorId="14BBEF0F" wp14:editId="08CEC148">
                <wp:simplePos x="0" y="0"/>
                <wp:positionH relativeFrom="page">
                  <wp:posOffset>5472753</wp:posOffset>
                </wp:positionH>
                <wp:positionV relativeFrom="paragraph">
                  <wp:posOffset>802608</wp:posOffset>
                </wp:positionV>
                <wp:extent cx="1448435" cy="9525"/>
                <wp:effectExtent l="0" t="0" r="0" b="0"/>
                <wp:wrapNone/>
                <wp:docPr id="208" name="Graphic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8435" cy="9525"/>
                        </a:xfrm>
                        <a:custGeom>
                          <a:avLst/>
                          <a:gdLst/>
                          <a:ahLst/>
                          <a:cxnLst/>
                          <a:rect l="l" t="t" r="r" b="b"/>
                          <a:pathLst>
                            <a:path w="1448435" h="9525">
                              <a:moveTo>
                                <a:pt x="1448390" y="9525"/>
                              </a:moveTo>
                              <a:lnTo>
                                <a:pt x="0" y="9525"/>
                              </a:lnTo>
                              <a:lnTo>
                                <a:pt x="0" y="0"/>
                              </a:lnTo>
                              <a:lnTo>
                                <a:pt x="1448390" y="0"/>
                              </a:lnTo>
                              <a:lnTo>
                                <a:pt x="1448390"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09621030" id="Graphic 208" o:spid="_x0000_s1026" style="position:absolute;margin-left:430.95pt;margin-top:63.2pt;width:114.05pt;height:.75pt;z-index:-16775680;visibility:visible;mso-wrap-style:square;mso-wrap-distance-left:0;mso-wrap-distance-top:0;mso-wrap-distance-right:0;mso-wrap-distance-bottom:0;mso-position-horizontal:absolute;mso-position-horizontal-relative:page;mso-position-vertical:absolute;mso-position-vertical-relative:text;v-text-anchor:top" coordsize="14484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" path="m1448390,9525l,9525,,,1448390,r,9525xe" fillcolor="#20a3a6" stroked="f">
                <v:path arrowok="t"/>
                <w10:wrap anchorx="page"/>
              </v:shape>
            </w:pict>
          </mc:Fallback>
        </mc:AlternateContent>
      </w:r>
      <w:r>
        <w:rPr>
          <w:noProof/>
        </w:rPr>
        <mc:AlternateContent>
          <mc:Choice Requires="wps">
            <w:drawing>
              <wp:anchor distT="0" distB="0" distL="0" distR="0" simplePos="0" relativeHeight="486541312" behindDoc="1" locked="0" layoutInCell="1" allowOverlap="1" wp14:anchorId="7ED9AEC9" wp14:editId="001347BD">
                <wp:simplePos x="0" y="0"/>
                <wp:positionH relativeFrom="page">
                  <wp:posOffset>601907</wp:posOffset>
                </wp:positionH>
                <wp:positionV relativeFrom="paragraph">
                  <wp:posOffset>1031208</wp:posOffset>
                </wp:positionV>
                <wp:extent cx="499745" cy="9525"/>
                <wp:effectExtent l="0" t="0" r="0" b="0"/>
                <wp:wrapNone/>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9745" cy="9525"/>
                        </a:xfrm>
                        <a:custGeom>
                          <a:avLst/>
                          <a:gdLst/>
                          <a:ahLst/>
                          <a:cxnLst/>
                          <a:rect l="l" t="t" r="r" b="b"/>
                          <a:pathLst>
                            <a:path w="499745" h="9525">
                              <a:moveTo>
                                <a:pt x="499614" y="9525"/>
                              </a:moveTo>
                              <a:lnTo>
                                <a:pt x="0" y="9525"/>
                              </a:lnTo>
                              <a:lnTo>
                                <a:pt x="0" y="0"/>
                              </a:lnTo>
                              <a:lnTo>
                                <a:pt x="499614" y="0"/>
                              </a:lnTo>
                              <a:lnTo>
                                <a:pt x="499614"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484851F1" id="Graphic 209" o:spid="_x0000_s1026" style="position:absolute;margin-left:47.4pt;margin-top:81.2pt;width:39.35pt;height:.75pt;z-index:-16775168;visibility:visible;mso-wrap-style:square;mso-wrap-distance-left:0;mso-wrap-distance-top:0;mso-wrap-distance-right:0;mso-wrap-distance-bottom:0;mso-position-horizontal:absolute;mso-position-horizontal-relative:page;mso-position-vertical:absolute;mso-position-vertical-relative:text;v-text-anchor:top" coordsize="49974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" path="m499614,9525l,9525,,,499614,r,9525xe" fillcolor="#20a3a6" stroked="f">
                <v:path arrowok="t"/>
                <w10:wrap anchorx="page"/>
              </v:shape>
            </w:pict>
          </mc:Fallback>
        </mc:AlternateContent>
      </w:r>
      <w:r>
        <w:t>Following the gilt market stress in autumn 2022, the FPC recommended in November 2022 that</w:t>
      </w:r>
      <w:r>
        <w:rPr>
          <w:spacing w:val="-1"/>
        </w:rPr>
        <w:t xml:space="preserve"> </w:t>
      </w:r>
      <w:r>
        <w:t>regulatory</w:t>
      </w:r>
      <w:r>
        <w:rPr>
          <w:spacing w:val="-1"/>
        </w:rPr>
        <w:t xml:space="preserve"> </w:t>
      </w:r>
      <w:r>
        <w:t>action</w:t>
      </w:r>
      <w:r>
        <w:rPr>
          <w:spacing w:val="-1"/>
        </w:rPr>
        <w:t xml:space="preserve"> </w:t>
      </w:r>
      <w:r>
        <w:t>be</w:t>
      </w:r>
      <w:r>
        <w:rPr>
          <w:spacing w:val="-1"/>
        </w:rPr>
        <w:t xml:space="preserve"> </w:t>
      </w:r>
      <w:r>
        <w:t>taken</w:t>
      </w:r>
      <w:r>
        <w:rPr>
          <w:spacing w:val="-1"/>
        </w:rPr>
        <w:t xml:space="preserve"> </w:t>
      </w:r>
      <w:r>
        <w:t>by</w:t>
      </w:r>
      <w:r>
        <w:rPr>
          <w:spacing w:val="-6"/>
        </w:rPr>
        <w:t xml:space="preserve"> </w:t>
      </w:r>
      <w:r>
        <w:t>TPR,</w:t>
      </w:r>
      <w:r>
        <w:rPr>
          <w:spacing w:val="-1"/>
        </w:rPr>
        <w:t xml:space="preserve"> </w:t>
      </w:r>
      <w:r>
        <w:t>in</w:t>
      </w:r>
      <w:r>
        <w:rPr>
          <w:spacing w:val="-1"/>
        </w:rPr>
        <w:t xml:space="preserve"> </w:t>
      </w:r>
      <w:r>
        <w:t>coordination</w:t>
      </w:r>
      <w:r>
        <w:rPr>
          <w:spacing w:val="-1"/>
        </w:rPr>
        <w:t xml:space="preserve"> </w:t>
      </w:r>
      <w:r>
        <w:t>with</w:t>
      </w:r>
      <w:r>
        <w:rPr>
          <w:spacing w:val="-1"/>
        </w:rPr>
        <w:t xml:space="preserve"> </w:t>
      </w:r>
      <w:r>
        <w:t>the</w:t>
      </w:r>
      <w:r>
        <w:rPr>
          <w:spacing w:val="-1"/>
        </w:rPr>
        <w:t xml:space="preserve"> </w:t>
      </w:r>
      <w:r>
        <w:t>FCA</w:t>
      </w:r>
      <w:r>
        <w:rPr>
          <w:spacing w:val="-14"/>
        </w:rPr>
        <w:t xml:space="preserve"> </w:t>
      </w:r>
      <w:r>
        <w:t>and</w:t>
      </w:r>
      <w:r>
        <w:rPr>
          <w:spacing w:val="-1"/>
        </w:rPr>
        <w:t xml:space="preserve"> </w:t>
      </w:r>
      <w:r>
        <w:t>overseas</w:t>
      </w:r>
      <w:r>
        <w:rPr>
          <w:spacing w:val="-1"/>
        </w:rPr>
        <w:t xml:space="preserve"> </w:t>
      </w:r>
      <w:r>
        <w:t>regulators, to</w:t>
      </w:r>
      <w:r>
        <w:rPr>
          <w:spacing w:val="-3"/>
        </w:rPr>
        <w:t xml:space="preserve"> </w:t>
      </w:r>
      <w:r>
        <w:t>ensure</w:t>
      </w:r>
      <w:r>
        <w:rPr>
          <w:spacing w:val="-3"/>
        </w:rPr>
        <w:t xml:space="preserve"> </w:t>
      </w:r>
      <w:r>
        <w:t>LDI</w:t>
      </w:r>
      <w:r>
        <w:rPr>
          <w:spacing w:val="-3"/>
        </w:rPr>
        <w:t xml:space="preserve"> </w:t>
      </w:r>
      <w:r>
        <w:t>funds</w:t>
      </w:r>
      <w:r>
        <w:rPr>
          <w:spacing w:val="-3"/>
        </w:rPr>
        <w:t xml:space="preserve"> </w:t>
      </w:r>
      <w:r>
        <w:t>remain</w:t>
      </w:r>
      <w:r>
        <w:rPr>
          <w:spacing w:val="-3"/>
        </w:rPr>
        <w:t xml:space="preserve"> </w:t>
      </w:r>
      <w:r>
        <w:t>resilient</w:t>
      </w:r>
      <w:r>
        <w:rPr>
          <w:spacing w:val="-3"/>
        </w:rPr>
        <w:t xml:space="preserve"> </w:t>
      </w:r>
      <w:r>
        <w:t>to</w:t>
      </w:r>
      <w:r>
        <w:rPr>
          <w:spacing w:val="-3"/>
        </w:rPr>
        <w:t xml:space="preserve"> </w:t>
      </w:r>
      <w:r>
        <w:t>a</w:t>
      </w:r>
      <w:r>
        <w:rPr>
          <w:spacing w:val="-3"/>
        </w:rPr>
        <w:t xml:space="preserve"> </w:t>
      </w:r>
      <w:r>
        <w:t>higher</w:t>
      </w:r>
      <w:r>
        <w:rPr>
          <w:spacing w:val="-3"/>
        </w:rPr>
        <w:t xml:space="preserve"> </w:t>
      </w:r>
      <w:r>
        <w:t>level</w:t>
      </w:r>
      <w:r>
        <w:rPr>
          <w:spacing w:val="-3"/>
        </w:rPr>
        <w:t xml:space="preserve"> </w:t>
      </w:r>
      <w:r>
        <w:t>of</w:t>
      </w:r>
      <w:r>
        <w:rPr>
          <w:spacing w:val="-3"/>
        </w:rPr>
        <w:t xml:space="preserve"> </w:t>
      </w:r>
      <w:r>
        <w:t>interest</w:t>
      </w:r>
      <w:r>
        <w:rPr>
          <w:spacing w:val="-3"/>
        </w:rPr>
        <w:t xml:space="preserve"> </w:t>
      </w:r>
      <w:r>
        <w:t>rates.</w:t>
      </w:r>
      <w:r>
        <w:rPr>
          <w:spacing w:val="-3"/>
        </w:rPr>
        <w:t xml:space="preserve"> </w:t>
      </w:r>
      <w:r>
        <w:t>In</w:t>
      </w:r>
      <w:r>
        <w:rPr>
          <w:spacing w:val="-3"/>
        </w:rPr>
        <w:t xml:space="preserve"> </w:t>
      </w:r>
      <w:hyperlink r:id="rId70">
        <w:r>
          <w:rPr>
            <w:rFonts w:ascii="Arial"/>
            <w:b/>
            <w:color w:val="12273E"/>
          </w:rPr>
          <w:t>March</w:t>
        </w:r>
        <w:r>
          <w:rPr>
            <w:rFonts w:ascii="Arial"/>
            <w:b/>
            <w:color w:val="12273E"/>
            <w:spacing w:val="-3"/>
          </w:rPr>
          <w:t xml:space="preserve"> </w:t>
        </w:r>
        <w:r>
          <w:rPr>
            <w:rFonts w:ascii="Arial"/>
            <w:b/>
            <w:color w:val="12273E"/>
          </w:rPr>
          <w:t>2023</w:t>
        </w:r>
        <w:r>
          <w:rPr>
            <w:rFonts w:ascii="Arial"/>
            <w:b/>
            <w:color w:val="12273E"/>
            <w:spacing w:val="-3"/>
          </w:rPr>
          <w:t xml:space="preserve"> </w:t>
        </w:r>
        <w:r>
          <w:rPr>
            <w:rFonts w:ascii="Arial"/>
            <w:b/>
            <w:color w:val="12273E"/>
          </w:rPr>
          <w:t>the</w:t>
        </w:r>
        <w:r>
          <w:rPr>
            <w:rFonts w:ascii="Arial"/>
            <w:b/>
            <w:color w:val="12273E"/>
            <w:spacing w:val="-3"/>
          </w:rPr>
          <w:t xml:space="preserve"> </w:t>
        </w:r>
        <w:r>
          <w:rPr>
            <w:rFonts w:ascii="Arial"/>
            <w:b/>
            <w:color w:val="12273E"/>
          </w:rPr>
          <w:t>FPC</w:t>
        </w:r>
      </w:hyperlink>
      <w:r>
        <w:rPr>
          <w:rFonts w:ascii="Arial"/>
          <w:b/>
          <w:color w:val="12273E"/>
        </w:rPr>
        <w:t xml:space="preserve"> </w:t>
      </w:r>
      <w:hyperlink r:id="rId71">
        <w:r>
          <w:rPr>
            <w:rFonts w:ascii="Arial"/>
            <w:b/>
            <w:color w:val="12273E"/>
          </w:rPr>
          <w:t>set out</w:t>
        </w:r>
      </w:hyperlink>
      <w:r>
        <w:rPr>
          <w:rFonts w:ascii="Arial"/>
          <w:b/>
          <w:color w:val="12273E"/>
        </w:rPr>
        <w:t xml:space="preserve"> </w:t>
      </w:r>
      <w:r>
        <w:t>that LDI funds should be resilient to a shock to the gilt yield curve of 250 basis points, at a minimum.</w:t>
      </w:r>
      <w:r>
        <w:rPr>
          <w:spacing w:val="-1"/>
        </w:rPr>
        <w:t xml:space="preserve"> </w:t>
      </w:r>
      <w:r>
        <w:t>This is additional to maintaining sufficient resilience to manage other risks and day-to-day movements in yields. The FPC had recommended that TPR implement this standard as the supervisory and regulatory body for workplace pension schemes.</w:t>
      </w:r>
    </w:p>
    <w:p w14:paraId="4D4FE3F7" w14:textId="77777777" w:rsidR="003E5C19" w:rsidRDefault="0072703F">
      <w:pPr>
        <w:pStyle w:val="BodyText"/>
        <w:spacing w:before="248" w:line="312" w:lineRule="auto"/>
        <w:ind w:left="97" w:right="153"/>
      </w:pPr>
      <w:r>
        <w:rPr>
          <w:noProof/>
        </w:rPr>
        <mc:AlternateContent>
          <mc:Choice Requires="wps">
            <w:drawing>
              <wp:anchor distT="0" distB="0" distL="0" distR="0" simplePos="0" relativeHeight="486541824" behindDoc="1" locked="0" layoutInCell="1" allowOverlap="1" wp14:anchorId="7EB3D4BB" wp14:editId="53F4F72E">
                <wp:simplePos x="0" y="0"/>
                <wp:positionH relativeFrom="page">
                  <wp:posOffset>5320801</wp:posOffset>
                </wp:positionH>
                <wp:positionV relativeFrom="paragraph">
                  <wp:posOffset>576937</wp:posOffset>
                </wp:positionV>
                <wp:extent cx="525145" cy="9525"/>
                <wp:effectExtent l="0" t="0" r="0" b="0"/>
                <wp:wrapNone/>
                <wp:docPr id="210" name="Graphic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145" cy="9525"/>
                        </a:xfrm>
                        <a:custGeom>
                          <a:avLst/>
                          <a:gdLst/>
                          <a:ahLst/>
                          <a:cxnLst/>
                          <a:rect l="l" t="t" r="r" b="b"/>
                          <a:pathLst>
                            <a:path w="525145" h="9525">
                              <a:moveTo>
                                <a:pt x="525065" y="9525"/>
                              </a:moveTo>
                              <a:lnTo>
                                <a:pt x="0" y="9525"/>
                              </a:lnTo>
                              <a:lnTo>
                                <a:pt x="0" y="0"/>
                              </a:lnTo>
                              <a:lnTo>
                                <a:pt x="525065" y="0"/>
                              </a:lnTo>
                              <a:lnTo>
                                <a:pt x="525065"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3B519DF0" id="Graphic 210" o:spid="_x0000_s1026" style="position:absolute;margin-left:418.95pt;margin-top:45.45pt;width:41.35pt;height:.75pt;z-index:-16774656;visibility:visible;mso-wrap-style:square;mso-wrap-distance-left:0;mso-wrap-distance-top:0;mso-wrap-distance-right:0;mso-wrap-distance-bottom:0;mso-position-horizontal:absolute;mso-position-horizontal-relative:page;mso-position-vertical:absolute;mso-position-vertical-relative:text;v-text-anchor:top" coordsize="52514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" path="m525065,9525l,9525,,,525065,r,9525xe" fillcolor="#20a3a6" stroked="f">
                <v:path arrowok="t"/>
                <w10:wrap anchorx="page"/>
              </v:shape>
            </w:pict>
          </mc:Fallback>
        </mc:AlternateContent>
      </w:r>
      <w:r>
        <w:rPr>
          <w:noProof/>
        </w:rPr>
        <mc:AlternateContent>
          <mc:Choice Requires="wps">
            <w:drawing>
              <wp:anchor distT="0" distB="0" distL="0" distR="0" simplePos="0" relativeHeight="486542336" behindDoc="1" locked="0" layoutInCell="1" allowOverlap="1" wp14:anchorId="77BB80E4" wp14:editId="6F4C9B38">
                <wp:simplePos x="0" y="0"/>
                <wp:positionH relativeFrom="page">
                  <wp:posOffset>4286891</wp:posOffset>
                </wp:positionH>
                <wp:positionV relativeFrom="paragraph">
                  <wp:posOffset>805537</wp:posOffset>
                </wp:positionV>
                <wp:extent cx="2075180" cy="9525"/>
                <wp:effectExtent l="0" t="0" r="0" b="0"/>
                <wp:wrapNone/>
                <wp:docPr id="211" name="Graphic 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75180" cy="9525"/>
                        </a:xfrm>
                        <a:custGeom>
                          <a:avLst/>
                          <a:gdLst/>
                          <a:ahLst/>
                          <a:cxnLst/>
                          <a:rect l="l" t="t" r="r" b="b"/>
                          <a:pathLst>
                            <a:path w="2075180" h="9525">
                              <a:moveTo>
                                <a:pt x="2074659" y="9525"/>
                              </a:moveTo>
                              <a:lnTo>
                                <a:pt x="0" y="9525"/>
                              </a:lnTo>
                              <a:lnTo>
                                <a:pt x="0" y="0"/>
                              </a:lnTo>
                              <a:lnTo>
                                <a:pt x="2074659" y="0"/>
                              </a:lnTo>
                              <a:lnTo>
                                <a:pt x="2074659"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0723BC5E" id="Graphic 211" o:spid="_x0000_s1026" style="position:absolute;margin-left:337.55pt;margin-top:63.45pt;width:163.4pt;height:.75pt;z-index:-16774144;visibility:visible;mso-wrap-style:square;mso-wrap-distance-left:0;mso-wrap-distance-top:0;mso-wrap-distance-right:0;mso-wrap-distance-bottom:0;mso-position-horizontal:absolute;mso-position-horizontal-relative:page;mso-position-vertical:absolute;mso-position-vertical-relative:text;v-text-anchor:top" coordsize="207518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" path="m2074659,9525l,9525,,,2074659,r,9525xe" fillcolor="#20a3a6" stroked="f">
                <v:path arrowok="t"/>
                <w10:wrap anchorx="page"/>
              </v:shape>
            </w:pict>
          </mc:Fallback>
        </mc:AlternateContent>
      </w:r>
      <w:r>
        <w:rPr>
          <w:noProof/>
        </w:rPr>
        <mc:AlternateContent>
          <mc:Choice Requires="wps">
            <w:drawing>
              <wp:anchor distT="0" distB="0" distL="0" distR="0" simplePos="0" relativeHeight="15785472" behindDoc="0" locked="0" layoutInCell="1" allowOverlap="1" wp14:anchorId="68EB9EDD" wp14:editId="323A774D">
                <wp:simplePos x="0" y="0"/>
                <wp:positionH relativeFrom="page">
                  <wp:posOffset>601907</wp:posOffset>
                </wp:positionH>
                <wp:positionV relativeFrom="paragraph">
                  <wp:posOffset>1034137</wp:posOffset>
                </wp:positionV>
                <wp:extent cx="5262245" cy="9525"/>
                <wp:effectExtent l="0" t="0" r="0" b="0"/>
                <wp:wrapNone/>
                <wp:docPr id="212" name="Graphic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62245" cy="9525"/>
                        </a:xfrm>
                        <a:custGeom>
                          <a:avLst/>
                          <a:gdLst/>
                          <a:ahLst/>
                          <a:cxnLst/>
                          <a:rect l="l" t="t" r="r" b="b"/>
                          <a:pathLst>
                            <a:path w="5262245" h="9525">
                              <a:moveTo>
                                <a:pt x="5261819" y="9525"/>
                              </a:moveTo>
                              <a:lnTo>
                                <a:pt x="0" y="9525"/>
                              </a:lnTo>
                              <a:lnTo>
                                <a:pt x="0" y="0"/>
                              </a:lnTo>
                              <a:lnTo>
                                <a:pt x="5261819" y="0"/>
                              </a:lnTo>
                              <a:lnTo>
                                <a:pt x="5261819"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7354A884" id="Graphic 212" o:spid="_x0000_s1026" style="position:absolute;margin-left:47.4pt;margin-top:81.45pt;width:414.35pt;height:.75pt;z-index:15785472;visibility:visible;mso-wrap-style:square;mso-wrap-distance-left:0;mso-wrap-distance-top:0;mso-wrap-distance-right:0;mso-wrap-distance-bottom:0;mso-position-horizontal:absolute;mso-position-horizontal-relative:page;mso-position-vertical:absolute;mso-position-vertical-relative:text;v-text-anchor:top" coordsize="526224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" path="m5261819,9525l,9525,,,5261819,r,9525xe" fillcolor="#20a3a6" stroked="f">
                <v:path arrowok="t"/>
                <w10:wrap anchorx="page"/>
              </v:shape>
            </w:pict>
          </mc:Fallback>
        </mc:AlternateContent>
      </w:r>
      <w:r>
        <w:t xml:space="preserve">There has been continued progress in the implementation of the resilience standard for LDI funds, which is continuing to function as intended, as described in the </w:t>
      </w:r>
      <w:hyperlink r:id="rId72">
        <w:r>
          <w:rPr>
            <w:rFonts w:ascii="Arial" w:hAnsi="Arial"/>
            <w:b/>
            <w:color w:val="12273E"/>
          </w:rPr>
          <w:t>Record</w:t>
        </w:r>
      </w:hyperlink>
      <w:r>
        <w:rPr>
          <w:rFonts w:ascii="Arial" w:hAnsi="Arial"/>
          <w:b/>
          <w:color w:val="12273E"/>
        </w:rPr>
        <w:t xml:space="preserve"> </w:t>
      </w:r>
      <w:r>
        <w:t>of the FPC’s 2024 Q1 Policy meeting. Furthermore, on</w:t>
      </w:r>
      <w:r>
        <w:rPr>
          <w:spacing w:val="-4"/>
        </w:rPr>
        <w:t xml:space="preserve"> </w:t>
      </w:r>
      <w:r>
        <w:t xml:space="preserve">April 29, the </w:t>
      </w:r>
      <w:hyperlink r:id="rId73">
        <w:r>
          <w:rPr>
            <w:rFonts w:ascii="Arial" w:hAnsi="Arial"/>
            <w:b/>
            <w:color w:val="12273E"/>
          </w:rPr>
          <w:t>Central Bank of Ireland (CBI)</w:t>
        </w:r>
      </w:hyperlink>
      <w:r>
        <w:rPr>
          <w:rFonts w:ascii="Arial" w:hAnsi="Arial"/>
          <w:b/>
          <w:color w:val="12273E"/>
        </w:rPr>
        <w:t xml:space="preserve"> </w:t>
      </w:r>
      <w:r>
        <w:t xml:space="preserve">and </w:t>
      </w:r>
      <w:hyperlink r:id="rId74">
        <w:r>
          <w:rPr>
            <w:rFonts w:ascii="Arial" w:hAnsi="Arial"/>
            <w:b/>
            <w:color w:val="12273E"/>
          </w:rPr>
          <w:t xml:space="preserve">Luxembourg’s Commission de Surveillance du </w:t>
        </w:r>
        <w:proofErr w:type="spellStart"/>
        <w:r>
          <w:rPr>
            <w:rFonts w:ascii="Arial" w:hAnsi="Arial"/>
            <w:b/>
            <w:color w:val="12273E"/>
          </w:rPr>
          <w:t>Secteur</w:t>
        </w:r>
        <w:proofErr w:type="spellEnd"/>
        <w:r>
          <w:rPr>
            <w:rFonts w:ascii="Arial" w:hAnsi="Arial"/>
            <w:b/>
            <w:color w:val="12273E"/>
          </w:rPr>
          <w:t xml:space="preserve"> Financier (CSSF)</w:t>
        </w:r>
      </w:hyperlink>
      <w:r>
        <w:rPr>
          <w:rFonts w:ascii="Arial" w:hAnsi="Arial"/>
          <w:b/>
          <w:color w:val="12273E"/>
        </w:rPr>
        <w:t xml:space="preserve"> </w:t>
      </w:r>
      <w:r>
        <w:t>published the final versions of their policy framework for sterling LDI funds.</w:t>
      </w:r>
      <w:r>
        <w:rPr>
          <w:spacing w:val="-2"/>
        </w:rPr>
        <w:t xml:space="preserve"> </w:t>
      </w:r>
      <w:r>
        <w:t>Their policy framework will take effect from 29 July 2024. The policy framework contains further information on expectations for LDI funds’ buffer composition, liquidity management, and data reporting. The FPC welcomes</w:t>
      </w:r>
      <w:r>
        <w:rPr>
          <w:spacing w:val="-3"/>
        </w:rPr>
        <w:t xml:space="preserve"> </w:t>
      </w:r>
      <w:r>
        <w:t>publication</w:t>
      </w:r>
      <w:r>
        <w:rPr>
          <w:spacing w:val="-3"/>
        </w:rPr>
        <w:t xml:space="preserve"> </w:t>
      </w:r>
      <w:r>
        <w:t>of</w:t>
      </w:r>
      <w:r>
        <w:rPr>
          <w:spacing w:val="-3"/>
        </w:rPr>
        <w:t xml:space="preserve"> </w:t>
      </w:r>
      <w:r>
        <w:t>the</w:t>
      </w:r>
      <w:r>
        <w:rPr>
          <w:spacing w:val="-3"/>
        </w:rPr>
        <w:t xml:space="preserve"> </w:t>
      </w:r>
      <w:r>
        <w:t>CBI</w:t>
      </w:r>
      <w:r>
        <w:rPr>
          <w:spacing w:val="-3"/>
        </w:rPr>
        <w:t xml:space="preserve"> </w:t>
      </w:r>
      <w:r>
        <w:t>and</w:t>
      </w:r>
      <w:r>
        <w:rPr>
          <w:spacing w:val="-3"/>
        </w:rPr>
        <w:t xml:space="preserve"> </w:t>
      </w:r>
      <w:r>
        <w:t>CSSF</w:t>
      </w:r>
      <w:r>
        <w:rPr>
          <w:spacing w:val="-3"/>
        </w:rPr>
        <w:t xml:space="preserve"> </w:t>
      </w:r>
      <w:r>
        <w:t>rules</w:t>
      </w:r>
      <w:r>
        <w:rPr>
          <w:spacing w:val="-3"/>
        </w:rPr>
        <w:t xml:space="preserve"> </w:t>
      </w:r>
      <w:r>
        <w:t>on</w:t>
      </w:r>
      <w:r>
        <w:rPr>
          <w:spacing w:val="-3"/>
        </w:rPr>
        <w:t xml:space="preserve"> </w:t>
      </w:r>
      <w:r>
        <w:t>sterling</w:t>
      </w:r>
      <w:r>
        <w:rPr>
          <w:spacing w:val="-3"/>
        </w:rPr>
        <w:t xml:space="preserve"> </w:t>
      </w:r>
      <w:r>
        <w:t>LDI</w:t>
      </w:r>
      <w:r>
        <w:rPr>
          <w:spacing w:val="-3"/>
        </w:rPr>
        <w:t xml:space="preserve"> </w:t>
      </w:r>
      <w:r>
        <w:t>funds.</w:t>
      </w:r>
      <w:r>
        <w:rPr>
          <w:spacing w:val="-8"/>
        </w:rPr>
        <w:t xml:space="preserve"> </w:t>
      </w:r>
      <w:r>
        <w:t>These</w:t>
      </w:r>
      <w:r>
        <w:rPr>
          <w:spacing w:val="-3"/>
        </w:rPr>
        <w:t xml:space="preserve"> </w:t>
      </w:r>
      <w:r>
        <w:t>rules</w:t>
      </w:r>
      <w:r>
        <w:rPr>
          <w:spacing w:val="-3"/>
        </w:rPr>
        <w:t xml:space="preserve"> </w:t>
      </w:r>
      <w:r>
        <w:t>represent the final step in the implementation of a comprehensive, cross-authority resilience framework for LDI funds, covering both DB sche</w:t>
      </w:r>
      <w:r>
        <w:t>mes and the LDI funds in which they invest.</w:t>
      </w:r>
    </w:p>
    <w:p w14:paraId="0CE96834" w14:textId="77777777" w:rsidR="003E5C19" w:rsidRDefault="0072703F">
      <w:pPr>
        <w:pStyle w:val="BodyText"/>
        <w:spacing w:before="253" w:line="312" w:lineRule="auto"/>
        <w:ind w:left="97" w:right="120"/>
      </w:pPr>
      <w:r>
        <w:t xml:space="preserve">The median leveraged pooled LDI fund has maintained resilience of around 370 basis points since the start of the year, that is the magnitude of shock to long-term gilt-yields to which they have sufficient capital to withstand. This is well above the FPC’s 250 basis points minimum and the requirements set out in the CBI’s and CSSF’s rules (Chart 5.2). In addition, funds continue to </w:t>
      </w:r>
      <w:proofErr w:type="spellStart"/>
      <w:r>
        <w:t>recapitalise</w:t>
      </w:r>
      <w:proofErr w:type="spellEnd"/>
      <w:r>
        <w:t xml:space="preserve"> at far higher levels than previously, with the median trigger to </w:t>
      </w:r>
      <w:proofErr w:type="spellStart"/>
      <w:r>
        <w:t>recapitalise</w:t>
      </w:r>
      <w:proofErr w:type="spellEnd"/>
      <w:r>
        <w:t xml:space="preserve"> remaining much lower than prior to the LDI stress in late 2022.Continued</w:t>
      </w:r>
      <w:r>
        <w:rPr>
          <w:spacing w:val="40"/>
        </w:rPr>
        <w:t xml:space="preserve"> </w:t>
      </w:r>
      <w:r>
        <w:t>progress</w:t>
      </w:r>
      <w:r>
        <w:rPr>
          <w:spacing w:val="-3"/>
        </w:rPr>
        <w:t xml:space="preserve"> </w:t>
      </w:r>
      <w:r>
        <w:t>has</w:t>
      </w:r>
      <w:r>
        <w:rPr>
          <w:spacing w:val="-3"/>
        </w:rPr>
        <w:t xml:space="preserve"> </w:t>
      </w:r>
      <w:r>
        <w:t>also</w:t>
      </w:r>
      <w:r>
        <w:rPr>
          <w:spacing w:val="-3"/>
        </w:rPr>
        <w:t xml:space="preserve"> </w:t>
      </w:r>
      <w:r>
        <w:t>been</w:t>
      </w:r>
      <w:r>
        <w:rPr>
          <w:spacing w:val="-3"/>
        </w:rPr>
        <w:t xml:space="preserve"> </w:t>
      </w:r>
      <w:r>
        <w:t>made</w:t>
      </w:r>
      <w:r>
        <w:rPr>
          <w:spacing w:val="-3"/>
        </w:rPr>
        <w:t xml:space="preserve"> </w:t>
      </w:r>
      <w:r>
        <w:t>on</w:t>
      </w:r>
      <w:r>
        <w:rPr>
          <w:spacing w:val="-3"/>
        </w:rPr>
        <w:t xml:space="preserve"> </w:t>
      </w:r>
      <w:r>
        <w:t>the</w:t>
      </w:r>
      <w:r>
        <w:rPr>
          <w:spacing w:val="-3"/>
        </w:rPr>
        <w:t xml:space="preserve"> </w:t>
      </w:r>
      <w:r>
        <w:t>areas</w:t>
      </w:r>
      <w:r>
        <w:rPr>
          <w:spacing w:val="-3"/>
        </w:rPr>
        <w:t xml:space="preserve"> </w:t>
      </w:r>
      <w:r>
        <w:t>for</w:t>
      </w:r>
      <w:r>
        <w:rPr>
          <w:spacing w:val="-3"/>
        </w:rPr>
        <w:t xml:space="preserve"> </w:t>
      </w:r>
      <w:r>
        <w:t>improvement</w:t>
      </w:r>
      <w:r>
        <w:rPr>
          <w:spacing w:val="-3"/>
        </w:rPr>
        <w:t xml:space="preserve"> </w:t>
      </w:r>
      <w:r>
        <w:t>in</w:t>
      </w:r>
      <w:r>
        <w:rPr>
          <w:spacing w:val="-3"/>
        </w:rPr>
        <w:t xml:space="preserve"> </w:t>
      </w:r>
      <w:r>
        <w:t>operational</w:t>
      </w:r>
      <w:r>
        <w:rPr>
          <w:spacing w:val="-3"/>
        </w:rPr>
        <w:t xml:space="preserve"> </w:t>
      </w:r>
      <w:r>
        <w:t>processes</w:t>
      </w:r>
      <w:r>
        <w:rPr>
          <w:spacing w:val="-3"/>
        </w:rPr>
        <w:t xml:space="preserve"> </w:t>
      </w:r>
      <w:r>
        <w:t>the</w:t>
      </w:r>
      <w:r>
        <w:rPr>
          <w:spacing w:val="-3"/>
        </w:rPr>
        <w:t xml:space="preserve"> </w:t>
      </w:r>
      <w:r>
        <w:t>FPC has previously identified.</w:t>
      </w:r>
    </w:p>
    <w:p w14:paraId="714F54D3" w14:textId="77777777" w:rsidR="003E5C19" w:rsidRDefault="003E5C19">
      <w:pPr>
        <w:pStyle w:val="BodyText"/>
        <w:spacing w:line="312" w:lineRule="auto"/>
        <w:sectPr w:rsidR="003E5C19">
          <w:pgSz w:w="11900" w:h="16840"/>
          <w:pgMar w:top="1220" w:right="850" w:bottom="280" w:left="850" w:header="769" w:footer="0" w:gutter="0"/>
          <w:cols w:space="720"/>
        </w:sectPr>
      </w:pPr>
    </w:p>
    <w:p w14:paraId="0B761CDD" w14:textId="77777777" w:rsidR="003E5C19" w:rsidRDefault="003E5C19">
      <w:pPr>
        <w:pStyle w:val="BodyText"/>
        <w:spacing w:before="74"/>
        <w:rPr>
          <w:sz w:val="20"/>
        </w:rPr>
      </w:pPr>
    </w:p>
    <w:p w14:paraId="4D3E07A7" w14:textId="77777777" w:rsidR="003E5C19" w:rsidRDefault="0072703F">
      <w:pPr>
        <w:pStyle w:val="BodyText"/>
        <w:ind w:left="100"/>
        <w:rPr>
          <w:sz w:val="20"/>
        </w:rPr>
      </w:pPr>
      <w:r>
        <w:rPr>
          <w:noProof/>
          <w:sz w:val="20"/>
        </w:rPr>
        <mc:AlternateContent>
          <mc:Choice Requires="wpg">
            <w:drawing>
              <wp:inline distT="0" distB="0" distL="0" distR="0" wp14:anchorId="07FF97D9" wp14:editId="73710F42">
                <wp:extent cx="6334125" cy="3305175"/>
                <wp:effectExtent l="0" t="0" r="0" b="0"/>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3305175"/>
                          <a:chOff x="0" y="0"/>
                          <a:chExt cx="6334125" cy="3305175"/>
                        </a:xfrm>
                      </wpg:grpSpPr>
                      <wps:wsp>
                        <wps:cNvPr id="214" name="Graphic 214"/>
                        <wps:cNvSpPr/>
                        <wps:spPr>
                          <a:xfrm>
                            <a:off x="0" y="0"/>
                            <a:ext cx="6334125" cy="3305175"/>
                          </a:xfrm>
                          <a:custGeom>
                            <a:avLst/>
                            <a:gdLst/>
                            <a:ahLst/>
                            <a:cxnLst/>
                            <a:rect l="l" t="t" r="r" b="b"/>
                            <a:pathLst>
                              <a:path w="6334125" h="3305175">
                                <a:moveTo>
                                  <a:pt x="6334125" y="3305175"/>
                                </a:moveTo>
                                <a:lnTo>
                                  <a:pt x="0" y="3305175"/>
                                </a:lnTo>
                                <a:lnTo>
                                  <a:pt x="0" y="0"/>
                                </a:lnTo>
                                <a:lnTo>
                                  <a:pt x="6334125" y="0"/>
                                </a:lnTo>
                                <a:lnTo>
                                  <a:pt x="6334125" y="3305175"/>
                                </a:lnTo>
                                <a:close/>
                              </a:path>
                            </a:pathLst>
                          </a:custGeom>
                          <a:solidFill>
                            <a:srgbClr val="12273E"/>
                          </a:solidFill>
                        </wps:spPr>
                        <wps:bodyPr wrap="square" lIns="0" tIns="0" rIns="0" bIns="0" rtlCol="0">
                          <a:prstTxWarp prst="textNoShape">
                            <a:avLst/>
                          </a:prstTxWarp>
                          <a:noAutofit/>
                        </wps:bodyPr>
                      </wps:wsp>
                      <wps:wsp>
                        <wps:cNvPr id="215" name="Graphic 215"/>
                        <wps:cNvSpPr/>
                        <wps:spPr>
                          <a:xfrm>
                            <a:off x="5522271" y="866775"/>
                            <a:ext cx="62230" cy="9525"/>
                          </a:xfrm>
                          <a:custGeom>
                            <a:avLst/>
                            <a:gdLst/>
                            <a:ahLst/>
                            <a:cxnLst/>
                            <a:rect l="l" t="t" r="r" b="b"/>
                            <a:pathLst>
                              <a:path w="62230" h="9525">
                                <a:moveTo>
                                  <a:pt x="61912" y="9525"/>
                                </a:moveTo>
                                <a:lnTo>
                                  <a:pt x="0" y="9525"/>
                                </a:lnTo>
                                <a:lnTo>
                                  <a:pt x="0" y="0"/>
                                </a:lnTo>
                                <a:lnTo>
                                  <a:pt x="61912" y="0"/>
                                </a:lnTo>
                                <a:lnTo>
                                  <a:pt x="61912" y="9525"/>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216" name="Image 216"/>
                          <pic:cNvPicPr/>
                        </pic:nvPicPr>
                        <pic:blipFill>
                          <a:blip r:embed="rId75" cstate="print"/>
                          <a:stretch>
                            <a:fillRect/>
                          </a:stretch>
                        </pic:blipFill>
                        <pic:spPr>
                          <a:xfrm>
                            <a:off x="238125" y="1000189"/>
                            <a:ext cx="5857875" cy="2019300"/>
                          </a:xfrm>
                          <a:prstGeom prst="rect">
                            <a:avLst/>
                          </a:prstGeom>
                        </pic:spPr>
                      </pic:pic>
                      <wps:wsp>
                        <wps:cNvPr id="217" name="Textbox 217"/>
                        <wps:cNvSpPr txBox="1"/>
                        <wps:spPr>
                          <a:xfrm>
                            <a:off x="0" y="0"/>
                            <a:ext cx="6334125" cy="3305175"/>
                          </a:xfrm>
                          <a:prstGeom prst="rect">
                            <a:avLst/>
                          </a:prstGeom>
                        </wps:spPr>
                        <wps:txbx>
                          <w:txbxContent>
                            <w:p w14:paraId="50CA94AF" w14:textId="77777777" w:rsidR="003E5C19" w:rsidRDefault="003E5C19">
                              <w:pPr>
                                <w:spacing w:before="155"/>
                              </w:pPr>
                            </w:p>
                            <w:p w14:paraId="06B6D804" w14:textId="77777777" w:rsidR="003E5C19" w:rsidRDefault="0072703F">
                              <w:pPr>
                                <w:ind w:left="372"/>
                                <w:rPr>
                                  <w:rFonts w:ascii="Arial"/>
                                  <w:b/>
                                </w:rPr>
                              </w:pPr>
                              <w:r>
                                <w:rPr>
                                  <w:rFonts w:ascii="Arial"/>
                                  <w:b/>
                                  <w:color w:val="FFFFFF"/>
                                </w:rPr>
                                <w:t>Chart</w:t>
                              </w:r>
                              <w:r>
                                <w:rPr>
                                  <w:rFonts w:ascii="Arial"/>
                                  <w:b/>
                                  <w:color w:val="FFFFFF"/>
                                  <w:spacing w:val="13"/>
                                </w:rPr>
                                <w:t xml:space="preserve"> </w:t>
                              </w:r>
                              <w:r>
                                <w:rPr>
                                  <w:rFonts w:ascii="Arial"/>
                                  <w:b/>
                                  <w:color w:val="FFFFFF"/>
                                </w:rPr>
                                <w:t>5.2:</w:t>
                              </w:r>
                              <w:r>
                                <w:rPr>
                                  <w:rFonts w:ascii="Arial"/>
                                  <w:b/>
                                  <w:color w:val="FFFFFF"/>
                                  <w:spacing w:val="13"/>
                                </w:rPr>
                                <w:t xml:space="preserve"> </w:t>
                              </w:r>
                              <w:r>
                                <w:rPr>
                                  <w:rFonts w:ascii="Arial"/>
                                  <w:b/>
                                  <w:color w:val="FFFFFF"/>
                                </w:rPr>
                                <w:t>LDI</w:t>
                              </w:r>
                              <w:r>
                                <w:rPr>
                                  <w:rFonts w:ascii="Arial"/>
                                  <w:b/>
                                  <w:color w:val="FFFFFF"/>
                                  <w:spacing w:val="13"/>
                                </w:rPr>
                                <w:t xml:space="preserve"> </w:t>
                              </w:r>
                              <w:r>
                                <w:rPr>
                                  <w:rFonts w:ascii="Arial"/>
                                  <w:b/>
                                  <w:color w:val="FFFFFF"/>
                                </w:rPr>
                                <w:t>funds</w:t>
                              </w:r>
                              <w:r>
                                <w:rPr>
                                  <w:rFonts w:ascii="Arial"/>
                                  <w:b/>
                                  <w:color w:val="FFFFFF"/>
                                  <w:spacing w:val="13"/>
                                </w:rPr>
                                <w:t xml:space="preserve"> </w:t>
                              </w:r>
                              <w:r>
                                <w:rPr>
                                  <w:rFonts w:ascii="Arial"/>
                                  <w:b/>
                                  <w:color w:val="FFFFFF"/>
                                </w:rPr>
                                <w:t>have</w:t>
                              </w:r>
                              <w:r>
                                <w:rPr>
                                  <w:rFonts w:ascii="Arial"/>
                                  <w:b/>
                                  <w:color w:val="FFFFFF"/>
                                  <w:spacing w:val="13"/>
                                </w:rPr>
                                <w:t xml:space="preserve"> </w:t>
                              </w:r>
                              <w:r>
                                <w:rPr>
                                  <w:rFonts w:ascii="Arial"/>
                                  <w:b/>
                                  <w:color w:val="FFFFFF"/>
                                </w:rPr>
                                <w:t>maintained</w:t>
                              </w:r>
                              <w:r>
                                <w:rPr>
                                  <w:rFonts w:ascii="Arial"/>
                                  <w:b/>
                                  <w:color w:val="FFFFFF"/>
                                  <w:spacing w:val="13"/>
                                </w:rPr>
                                <w:t xml:space="preserve"> </w:t>
                              </w:r>
                              <w:r>
                                <w:rPr>
                                  <w:rFonts w:ascii="Arial"/>
                                  <w:b/>
                                  <w:color w:val="FFFFFF"/>
                                </w:rPr>
                                <w:t>ample</w:t>
                              </w:r>
                              <w:r>
                                <w:rPr>
                                  <w:rFonts w:ascii="Arial"/>
                                  <w:b/>
                                  <w:color w:val="FFFFFF"/>
                                  <w:spacing w:val="13"/>
                                </w:rPr>
                                <w:t xml:space="preserve"> </w:t>
                              </w:r>
                              <w:r>
                                <w:rPr>
                                  <w:rFonts w:ascii="Arial"/>
                                  <w:b/>
                                  <w:color w:val="FFFFFF"/>
                                  <w:spacing w:val="-2"/>
                                </w:rPr>
                                <w:t>resilience</w:t>
                              </w:r>
                            </w:p>
                            <w:p w14:paraId="2F89CE25" w14:textId="77777777" w:rsidR="003E5C19" w:rsidRDefault="0072703F">
                              <w:pPr>
                                <w:spacing w:before="132" w:line="312" w:lineRule="auto"/>
                                <w:ind w:left="372" w:right="410"/>
                                <w:rPr>
                                  <w:sz w:val="17"/>
                                </w:rPr>
                              </w:pPr>
                              <w:r>
                                <w:rPr>
                                  <w:color w:val="FFFFFF"/>
                                  <w:sz w:val="21"/>
                                </w:rPr>
                                <w:t>Median basis points move in gilt yields that would trigger recapitalisation (median to recapitalisation)</w:t>
                              </w:r>
                              <w:r>
                                <w:rPr>
                                  <w:color w:val="FFFFFF"/>
                                  <w:spacing w:val="-3"/>
                                  <w:sz w:val="21"/>
                                </w:rPr>
                                <w:t xml:space="preserve"> </w:t>
                              </w:r>
                              <w:r>
                                <w:rPr>
                                  <w:color w:val="FFFFFF"/>
                                  <w:sz w:val="21"/>
                                </w:rPr>
                                <w:t>and</w:t>
                              </w:r>
                              <w:r>
                                <w:rPr>
                                  <w:color w:val="FFFFFF"/>
                                  <w:spacing w:val="-3"/>
                                  <w:sz w:val="21"/>
                                </w:rPr>
                                <w:t xml:space="preserve"> </w:t>
                              </w:r>
                              <w:r>
                                <w:rPr>
                                  <w:color w:val="FFFFFF"/>
                                  <w:sz w:val="21"/>
                                </w:rPr>
                                <w:t>cause</w:t>
                              </w:r>
                              <w:r>
                                <w:rPr>
                                  <w:color w:val="FFFFFF"/>
                                  <w:spacing w:val="-3"/>
                                  <w:sz w:val="21"/>
                                </w:rPr>
                                <w:t xml:space="preserve"> </w:t>
                              </w:r>
                              <w:r>
                                <w:rPr>
                                  <w:color w:val="FFFFFF"/>
                                  <w:sz w:val="21"/>
                                </w:rPr>
                                <w:t>leveraged</w:t>
                              </w:r>
                              <w:r>
                                <w:rPr>
                                  <w:color w:val="FFFFFF"/>
                                  <w:spacing w:val="-3"/>
                                  <w:sz w:val="21"/>
                                </w:rPr>
                                <w:t xml:space="preserve"> </w:t>
                              </w:r>
                              <w:r>
                                <w:rPr>
                                  <w:color w:val="FFFFFF"/>
                                  <w:sz w:val="21"/>
                                </w:rPr>
                                <w:t>UK</w:t>
                              </w:r>
                              <w:r>
                                <w:rPr>
                                  <w:color w:val="FFFFFF"/>
                                  <w:spacing w:val="-3"/>
                                  <w:sz w:val="21"/>
                                </w:rPr>
                                <w:t xml:space="preserve"> </w:t>
                              </w:r>
                              <w:r>
                                <w:rPr>
                                  <w:color w:val="FFFFFF"/>
                                  <w:sz w:val="21"/>
                                </w:rPr>
                                <w:t>pooled</w:t>
                              </w:r>
                              <w:r>
                                <w:rPr>
                                  <w:color w:val="FFFFFF"/>
                                  <w:spacing w:val="-3"/>
                                  <w:sz w:val="21"/>
                                </w:rPr>
                                <w:t xml:space="preserve"> </w:t>
                              </w:r>
                              <w:r>
                                <w:rPr>
                                  <w:color w:val="FFFFFF"/>
                                  <w:sz w:val="21"/>
                                </w:rPr>
                                <w:t>LDI</w:t>
                              </w:r>
                              <w:r>
                                <w:rPr>
                                  <w:color w:val="FFFFFF"/>
                                  <w:spacing w:val="-3"/>
                                  <w:sz w:val="21"/>
                                </w:rPr>
                                <w:t xml:space="preserve"> </w:t>
                              </w:r>
                              <w:r>
                                <w:rPr>
                                  <w:color w:val="FFFFFF"/>
                                  <w:sz w:val="21"/>
                                </w:rPr>
                                <w:t>funds</w:t>
                              </w:r>
                              <w:r>
                                <w:rPr>
                                  <w:color w:val="FFFFFF"/>
                                  <w:spacing w:val="-3"/>
                                  <w:sz w:val="21"/>
                                </w:rPr>
                                <w:t xml:space="preserve"> </w:t>
                              </w:r>
                              <w:r>
                                <w:rPr>
                                  <w:color w:val="FFFFFF"/>
                                  <w:sz w:val="21"/>
                                </w:rPr>
                                <w:t>to</w:t>
                              </w:r>
                              <w:r>
                                <w:rPr>
                                  <w:color w:val="FFFFFF"/>
                                  <w:spacing w:val="-3"/>
                                  <w:sz w:val="21"/>
                                </w:rPr>
                                <w:t xml:space="preserve"> </w:t>
                              </w:r>
                              <w:r>
                                <w:rPr>
                                  <w:color w:val="FFFFFF"/>
                                  <w:sz w:val="21"/>
                                </w:rPr>
                                <w:t>default</w:t>
                              </w:r>
                              <w:r>
                                <w:rPr>
                                  <w:color w:val="FFFFFF"/>
                                  <w:spacing w:val="-3"/>
                                  <w:sz w:val="21"/>
                                </w:rPr>
                                <w:t xml:space="preserve"> </w:t>
                              </w:r>
                              <w:r>
                                <w:rPr>
                                  <w:color w:val="FFFFFF"/>
                                  <w:sz w:val="21"/>
                                </w:rPr>
                                <w:t>(median</w:t>
                              </w:r>
                              <w:r>
                                <w:rPr>
                                  <w:color w:val="FFFFFF"/>
                                  <w:spacing w:val="-3"/>
                                  <w:sz w:val="21"/>
                                </w:rPr>
                                <w:t xml:space="preserve"> </w:t>
                              </w:r>
                              <w:r>
                                <w:rPr>
                                  <w:color w:val="FFFFFF"/>
                                  <w:sz w:val="21"/>
                                </w:rPr>
                                <w:t>to</w:t>
                              </w:r>
                              <w:r>
                                <w:rPr>
                                  <w:color w:val="FFFFFF"/>
                                  <w:spacing w:val="-3"/>
                                  <w:sz w:val="21"/>
                                </w:rPr>
                                <w:t xml:space="preserve"> </w:t>
                              </w:r>
                              <w:r>
                                <w:rPr>
                                  <w:color w:val="FFFFFF"/>
                                  <w:sz w:val="21"/>
                                </w:rPr>
                                <w:t>default)</w:t>
                              </w:r>
                              <w:r>
                                <w:rPr>
                                  <w:color w:val="FFFFFF"/>
                                  <w:spacing w:val="-3"/>
                                  <w:sz w:val="21"/>
                                </w:rPr>
                                <w:t xml:space="preserve"> </w:t>
                              </w:r>
                              <w:r>
                                <w:rPr>
                                  <w:color w:val="FFFFFF"/>
                                  <w:sz w:val="17"/>
                                </w:rPr>
                                <w:t>(</w:t>
                              </w:r>
                              <w:r>
                                <w:rPr>
                                  <w:rFonts w:ascii="Arial"/>
                                  <w:b/>
                                  <w:color w:val="FFFFFF"/>
                                  <w:sz w:val="17"/>
                                </w:rPr>
                                <w:t>a</w:t>
                              </w:r>
                              <w:r>
                                <w:rPr>
                                  <w:color w:val="FFFFFF"/>
                                  <w:sz w:val="17"/>
                                </w:rPr>
                                <w:t>)</w:t>
                              </w:r>
                            </w:p>
                          </w:txbxContent>
                        </wps:txbx>
                        <wps:bodyPr wrap="square" lIns="0" tIns="0" rIns="0" bIns="0" rtlCol="0">
                          <a:noAutofit/>
                        </wps:bodyPr>
                      </wps:wsp>
                    </wpg:wgp>
                  </a:graphicData>
                </a:graphic>
              </wp:inline>
            </w:drawing>
          </mc:Choice>
          <mc:Fallback>
            <w:pict>
              <v:group w14:anchorId="07FF97D9" id="Group 213" o:spid="_x0000_s1123" style="width:498.75pt;height:260.25pt;mso-position-horizontal-relative:char;mso-position-vertical-relative:line" coordsize="63341,330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">
                <v:shape id="Graphic 214" o:spid="_x0000_s1124" style="position:absolute;width:63341;height:33051;visibility:visible;mso-wrap-style:square;v-text-anchor:top" coordsize="6334125,3305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" path="m6334125,3305175l,3305175,,,6334125,r,3305175xe" fillcolor="#12273e" stroked="f">
                  <v:path arrowok="t"/>
                </v:shape>
                <v:shape id="Graphic 215" o:spid="_x0000_s1125" style="position:absolute;left:55222;top:8667;width:623;height:96;visibility:visible;mso-wrap-style:square;v-text-anchor:top" coordsize="6223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" path="m61912,9525l,9525,,,61912,r,9525xe" fillcolor="#20a3a6" stroked="f">
                  <v:path arrowok="t"/>
                </v:shape>
                <v:shape id="Image 216" o:spid="_x0000_s1126" type="#_x0000_t75" style="position:absolute;left:2381;top:10001;width:58579;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">
                  <v:imagedata r:id="rId76" o:title=""/>
                </v:shape>
                <v:shape id="Textbox 217" o:spid="_x0000_s1127" type="#_x0000_t202" style="position:absolute;width:63341;height:33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" filled="f" stroked="f">
                  <v:textbox inset="0,0,0,0">
                    <w:txbxContent>
                      <w:p w14:paraId="50CA94AF" w14:textId="77777777" w:rsidR="003E5C19" w:rsidRDefault="003E5C19">
                        <w:pPr>
                          <w:spacing w:before="155"/>
                        </w:pPr>
                      </w:p>
                      <w:p w14:paraId="06B6D804" w14:textId="77777777" w:rsidR="003E5C19" w:rsidRDefault="0072703F">
                        <w:pPr>
                          <w:ind w:left="372"/>
                          <w:rPr>
                            <w:rFonts w:ascii="Arial"/>
                            <w:b/>
                          </w:rPr>
                        </w:pPr>
                        <w:r>
                          <w:rPr>
                            <w:rFonts w:ascii="Arial"/>
                            <w:b/>
                            <w:color w:val="FFFFFF"/>
                          </w:rPr>
                          <w:t>Chart</w:t>
                        </w:r>
                        <w:r>
                          <w:rPr>
                            <w:rFonts w:ascii="Arial"/>
                            <w:b/>
                            <w:color w:val="FFFFFF"/>
                            <w:spacing w:val="13"/>
                          </w:rPr>
                          <w:t xml:space="preserve"> </w:t>
                        </w:r>
                        <w:r>
                          <w:rPr>
                            <w:rFonts w:ascii="Arial"/>
                            <w:b/>
                            <w:color w:val="FFFFFF"/>
                          </w:rPr>
                          <w:t>5.2:</w:t>
                        </w:r>
                        <w:r>
                          <w:rPr>
                            <w:rFonts w:ascii="Arial"/>
                            <w:b/>
                            <w:color w:val="FFFFFF"/>
                            <w:spacing w:val="13"/>
                          </w:rPr>
                          <w:t xml:space="preserve"> </w:t>
                        </w:r>
                        <w:r>
                          <w:rPr>
                            <w:rFonts w:ascii="Arial"/>
                            <w:b/>
                            <w:color w:val="FFFFFF"/>
                          </w:rPr>
                          <w:t>LDI</w:t>
                        </w:r>
                        <w:r>
                          <w:rPr>
                            <w:rFonts w:ascii="Arial"/>
                            <w:b/>
                            <w:color w:val="FFFFFF"/>
                            <w:spacing w:val="13"/>
                          </w:rPr>
                          <w:t xml:space="preserve"> </w:t>
                        </w:r>
                        <w:r>
                          <w:rPr>
                            <w:rFonts w:ascii="Arial"/>
                            <w:b/>
                            <w:color w:val="FFFFFF"/>
                          </w:rPr>
                          <w:t>funds</w:t>
                        </w:r>
                        <w:r>
                          <w:rPr>
                            <w:rFonts w:ascii="Arial"/>
                            <w:b/>
                            <w:color w:val="FFFFFF"/>
                            <w:spacing w:val="13"/>
                          </w:rPr>
                          <w:t xml:space="preserve"> </w:t>
                        </w:r>
                        <w:r>
                          <w:rPr>
                            <w:rFonts w:ascii="Arial"/>
                            <w:b/>
                            <w:color w:val="FFFFFF"/>
                          </w:rPr>
                          <w:t>have</w:t>
                        </w:r>
                        <w:r>
                          <w:rPr>
                            <w:rFonts w:ascii="Arial"/>
                            <w:b/>
                            <w:color w:val="FFFFFF"/>
                            <w:spacing w:val="13"/>
                          </w:rPr>
                          <w:t xml:space="preserve"> </w:t>
                        </w:r>
                        <w:r>
                          <w:rPr>
                            <w:rFonts w:ascii="Arial"/>
                            <w:b/>
                            <w:color w:val="FFFFFF"/>
                          </w:rPr>
                          <w:t>maintained</w:t>
                        </w:r>
                        <w:r>
                          <w:rPr>
                            <w:rFonts w:ascii="Arial"/>
                            <w:b/>
                            <w:color w:val="FFFFFF"/>
                            <w:spacing w:val="13"/>
                          </w:rPr>
                          <w:t xml:space="preserve"> </w:t>
                        </w:r>
                        <w:r>
                          <w:rPr>
                            <w:rFonts w:ascii="Arial"/>
                            <w:b/>
                            <w:color w:val="FFFFFF"/>
                          </w:rPr>
                          <w:t>ample</w:t>
                        </w:r>
                        <w:r>
                          <w:rPr>
                            <w:rFonts w:ascii="Arial"/>
                            <w:b/>
                            <w:color w:val="FFFFFF"/>
                            <w:spacing w:val="13"/>
                          </w:rPr>
                          <w:t xml:space="preserve"> </w:t>
                        </w:r>
                        <w:r>
                          <w:rPr>
                            <w:rFonts w:ascii="Arial"/>
                            <w:b/>
                            <w:color w:val="FFFFFF"/>
                            <w:spacing w:val="-2"/>
                          </w:rPr>
                          <w:t>resilience</w:t>
                        </w:r>
                      </w:p>
                      <w:p w14:paraId="2F89CE25" w14:textId="77777777" w:rsidR="003E5C19" w:rsidRDefault="0072703F">
                        <w:pPr>
                          <w:spacing w:before="132" w:line="312" w:lineRule="auto"/>
                          <w:ind w:left="372" w:right="410"/>
                          <w:rPr>
                            <w:sz w:val="17"/>
                          </w:rPr>
                        </w:pPr>
                        <w:r>
                          <w:rPr>
                            <w:color w:val="FFFFFF"/>
                            <w:sz w:val="21"/>
                          </w:rPr>
                          <w:t>Median basis points move in gilt yields that would trigger recapitalisation (median to recapitalisation)</w:t>
                        </w:r>
                        <w:r>
                          <w:rPr>
                            <w:color w:val="FFFFFF"/>
                            <w:spacing w:val="-3"/>
                            <w:sz w:val="21"/>
                          </w:rPr>
                          <w:t xml:space="preserve"> </w:t>
                        </w:r>
                        <w:r>
                          <w:rPr>
                            <w:color w:val="FFFFFF"/>
                            <w:sz w:val="21"/>
                          </w:rPr>
                          <w:t>and</w:t>
                        </w:r>
                        <w:r>
                          <w:rPr>
                            <w:color w:val="FFFFFF"/>
                            <w:spacing w:val="-3"/>
                            <w:sz w:val="21"/>
                          </w:rPr>
                          <w:t xml:space="preserve"> </w:t>
                        </w:r>
                        <w:r>
                          <w:rPr>
                            <w:color w:val="FFFFFF"/>
                            <w:sz w:val="21"/>
                          </w:rPr>
                          <w:t>cause</w:t>
                        </w:r>
                        <w:r>
                          <w:rPr>
                            <w:color w:val="FFFFFF"/>
                            <w:spacing w:val="-3"/>
                            <w:sz w:val="21"/>
                          </w:rPr>
                          <w:t xml:space="preserve"> </w:t>
                        </w:r>
                        <w:r>
                          <w:rPr>
                            <w:color w:val="FFFFFF"/>
                            <w:sz w:val="21"/>
                          </w:rPr>
                          <w:t>leveraged</w:t>
                        </w:r>
                        <w:r>
                          <w:rPr>
                            <w:color w:val="FFFFFF"/>
                            <w:spacing w:val="-3"/>
                            <w:sz w:val="21"/>
                          </w:rPr>
                          <w:t xml:space="preserve"> </w:t>
                        </w:r>
                        <w:r>
                          <w:rPr>
                            <w:color w:val="FFFFFF"/>
                            <w:sz w:val="21"/>
                          </w:rPr>
                          <w:t>UK</w:t>
                        </w:r>
                        <w:r>
                          <w:rPr>
                            <w:color w:val="FFFFFF"/>
                            <w:spacing w:val="-3"/>
                            <w:sz w:val="21"/>
                          </w:rPr>
                          <w:t xml:space="preserve"> </w:t>
                        </w:r>
                        <w:r>
                          <w:rPr>
                            <w:color w:val="FFFFFF"/>
                            <w:sz w:val="21"/>
                          </w:rPr>
                          <w:t>pooled</w:t>
                        </w:r>
                        <w:r>
                          <w:rPr>
                            <w:color w:val="FFFFFF"/>
                            <w:spacing w:val="-3"/>
                            <w:sz w:val="21"/>
                          </w:rPr>
                          <w:t xml:space="preserve"> </w:t>
                        </w:r>
                        <w:r>
                          <w:rPr>
                            <w:color w:val="FFFFFF"/>
                            <w:sz w:val="21"/>
                          </w:rPr>
                          <w:t>LDI</w:t>
                        </w:r>
                        <w:r>
                          <w:rPr>
                            <w:color w:val="FFFFFF"/>
                            <w:spacing w:val="-3"/>
                            <w:sz w:val="21"/>
                          </w:rPr>
                          <w:t xml:space="preserve"> </w:t>
                        </w:r>
                        <w:r>
                          <w:rPr>
                            <w:color w:val="FFFFFF"/>
                            <w:sz w:val="21"/>
                          </w:rPr>
                          <w:t>funds</w:t>
                        </w:r>
                        <w:r>
                          <w:rPr>
                            <w:color w:val="FFFFFF"/>
                            <w:spacing w:val="-3"/>
                            <w:sz w:val="21"/>
                          </w:rPr>
                          <w:t xml:space="preserve"> </w:t>
                        </w:r>
                        <w:r>
                          <w:rPr>
                            <w:color w:val="FFFFFF"/>
                            <w:sz w:val="21"/>
                          </w:rPr>
                          <w:t>to</w:t>
                        </w:r>
                        <w:r>
                          <w:rPr>
                            <w:color w:val="FFFFFF"/>
                            <w:spacing w:val="-3"/>
                            <w:sz w:val="21"/>
                          </w:rPr>
                          <w:t xml:space="preserve"> </w:t>
                        </w:r>
                        <w:r>
                          <w:rPr>
                            <w:color w:val="FFFFFF"/>
                            <w:sz w:val="21"/>
                          </w:rPr>
                          <w:t>default</w:t>
                        </w:r>
                        <w:r>
                          <w:rPr>
                            <w:color w:val="FFFFFF"/>
                            <w:spacing w:val="-3"/>
                            <w:sz w:val="21"/>
                          </w:rPr>
                          <w:t xml:space="preserve"> </w:t>
                        </w:r>
                        <w:r>
                          <w:rPr>
                            <w:color w:val="FFFFFF"/>
                            <w:sz w:val="21"/>
                          </w:rPr>
                          <w:t>(median</w:t>
                        </w:r>
                        <w:r>
                          <w:rPr>
                            <w:color w:val="FFFFFF"/>
                            <w:spacing w:val="-3"/>
                            <w:sz w:val="21"/>
                          </w:rPr>
                          <w:t xml:space="preserve"> </w:t>
                        </w:r>
                        <w:r>
                          <w:rPr>
                            <w:color w:val="FFFFFF"/>
                            <w:sz w:val="21"/>
                          </w:rPr>
                          <w:t>to</w:t>
                        </w:r>
                        <w:r>
                          <w:rPr>
                            <w:color w:val="FFFFFF"/>
                            <w:spacing w:val="-3"/>
                            <w:sz w:val="21"/>
                          </w:rPr>
                          <w:t xml:space="preserve"> </w:t>
                        </w:r>
                        <w:r>
                          <w:rPr>
                            <w:color w:val="FFFFFF"/>
                            <w:sz w:val="21"/>
                          </w:rPr>
                          <w:t>default)</w:t>
                        </w:r>
                        <w:r>
                          <w:rPr>
                            <w:color w:val="FFFFFF"/>
                            <w:spacing w:val="-3"/>
                            <w:sz w:val="21"/>
                          </w:rPr>
                          <w:t xml:space="preserve"> </w:t>
                        </w:r>
                        <w:r>
                          <w:rPr>
                            <w:color w:val="FFFFFF"/>
                            <w:sz w:val="17"/>
                          </w:rPr>
                          <w:t>(</w:t>
                        </w:r>
                        <w:r>
                          <w:rPr>
                            <w:rFonts w:ascii="Arial"/>
                            <w:b/>
                            <w:color w:val="FFFFFF"/>
                            <w:sz w:val="17"/>
                          </w:rPr>
                          <w:t>a</w:t>
                        </w:r>
                        <w:r>
                          <w:rPr>
                            <w:color w:val="FFFFFF"/>
                            <w:sz w:val="17"/>
                          </w:rPr>
                          <w:t>)</w:t>
                        </w:r>
                      </w:p>
                    </w:txbxContent>
                  </v:textbox>
                </v:shape>
                <w10:anchorlock/>
              </v:group>
            </w:pict>
          </mc:Fallback>
        </mc:AlternateContent>
      </w:r>
    </w:p>
    <w:p w14:paraId="5FB86270" w14:textId="77777777" w:rsidR="003E5C19" w:rsidRDefault="0072703F">
      <w:pPr>
        <w:spacing w:before="151"/>
        <w:ind w:left="97"/>
        <w:rPr>
          <w:sz w:val="18"/>
        </w:rPr>
      </w:pPr>
      <w:r>
        <w:rPr>
          <w:sz w:val="18"/>
        </w:rPr>
        <w:t>Sources:</w:t>
      </w:r>
      <w:r>
        <w:rPr>
          <w:spacing w:val="-4"/>
          <w:sz w:val="18"/>
        </w:rPr>
        <w:t xml:space="preserve"> </w:t>
      </w:r>
      <w:r>
        <w:rPr>
          <w:sz w:val="18"/>
        </w:rPr>
        <w:t>Bloomberg</w:t>
      </w:r>
      <w:r>
        <w:rPr>
          <w:spacing w:val="-2"/>
          <w:sz w:val="18"/>
        </w:rPr>
        <w:t xml:space="preserve"> </w:t>
      </w:r>
      <w:r>
        <w:rPr>
          <w:sz w:val="18"/>
        </w:rPr>
        <w:t>Finance</w:t>
      </w:r>
      <w:r>
        <w:rPr>
          <w:spacing w:val="-3"/>
          <w:sz w:val="18"/>
        </w:rPr>
        <w:t xml:space="preserve"> </w:t>
      </w:r>
      <w:r>
        <w:rPr>
          <w:sz w:val="18"/>
        </w:rPr>
        <w:t>L.P.,</w:t>
      </w:r>
      <w:r>
        <w:rPr>
          <w:spacing w:val="-3"/>
          <w:sz w:val="18"/>
        </w:rPr>
        <w:t xml:space="preserve"> </w:t>
      </w:r>
      <w:r>
        <w:rPr>
          <w:sz w:val="18"/>
        </w:rPr>
        <w:t>FCA</w:t>
      </w:r>
      <w:r>
        <w:rPr>
          <w:spacing w:val="-12"/>
          <w:sz w:val="18"/>
        </w:rPr>
        <w:t xml:space="preserve"> </w:t>
      </w:r>
      <w:r>
        <w:rPr>
          <w:sz w:val="18"/>
        </w:rPr>
        <w:t>supervisory</w:t>
      </w:r>
      <w:r>
        <w:rPr>
          <w:spacing w:val="-3"/>
          <w:sz w:val="18"/>
        </w:rPr>
        <w:t xml:space="preserve"> </w:t>
      </w:r>
      <w:r>
        <w:rPr>
          <w:sz w:val="18"/>
        </w:rPr>
        <w:t>data</w:t>
      </w:r>
      <w:r>
        <w:rPr>
          <w:spacing w:val="-2"/>
          <w:sz w:val="18"/>
        </w:rPr>
        <w:t xml:space="preserve"> </w:t>
      </w:r>
      <w:r>
        <w:rPr>
          <w:sz w:val="18"/>
        </w:rPr>
        <w:t>and</w:t>
      </w:r>
      <w:r>
        <w:rPr>
          <w:spacing w:val="-3"/>
          <w:sz w:val="18"/>
        </w:rPr>
        <w:t xml:space="preserve"> </w:t>
      </w:r>
      <w:r>
        <w:rPr>
          <w:sz w:val="18"/>
        </w:rPr>
        <w:t>Bank</w:t>
      </w:r>
      <w:r>
        <w:rPr>
          <w:spacing w:val="-2"/>
          <w:sz w:val="18"/>
        </w:rPr>
        <w:t xml:space="preserve"> calculations.</w:t>
      </w:r>
    </w:p>
    <w:p w14:paraId="3FA55B8C" w14:textId="77777777" w:rsidR="003E5C19" w:rsidRDefault="003E5C19">
      <w:pPr>
        <w:pStyle w:val="BodyText"/>
        <w:spacing w:before="36"/>
        <w:rPr>
          <w:sz w:val="18"/>
        </w:rPr>
      </w:pPr>
    </w:p>
    <w:p w14:paraId="45B5E32D" w14:textId="77777777" w:rsidR="003E5C19" w:rsidRDefault="0072703F">
      <w:pPr>
        <w:spacing w:line="312" w:lineRule="auto"/>
        <w:ind w:left="97" w:right="120"/>
        <w:rPr>
          <w:sz w:val="18"/>
        </w:rPr>
      </w:pPr>
      <w:r>
        <w:rPr>
          <w:sz w:val="18"/>
        </w:rPr>
        <w:t>(a)</w:t>
      </w:r>
      <w:r>
        <w:rPr>
          <w:spacing w:val="-6"/>
          <w:sz w:val="18"/>
        </w:rPr>
        <w:t xml:space="preserve"> </w:t>
      </w:r>
      <w:r>
        <w:rPr>
          <w:sz w:val="18"/>
        </w:rPr>
        <w:t>The</w:t>
      </w:r>
      <w:r>
        <w:rPr>
          <w:spacing w:val="-2"/>
          <w:sz w:val="18"/>
        </w:rPr>
        <w:t xml:space="preserve"> </w:t>
      </w:r>
      <w:r>
        <w:rPr>
          <w:sz w:val="18"/>
        </w:rPr>
        <w:t>250</w:t>
      </w:r>
      <w:r>
        <w:rPr>
          <w:spacing w:val="-2"/>
          <w:sz w:val="18"/>
        </w:rPr>
        <w:t xml:space="preserve"> </w:t>
      </w:r>
      <w:r>
        <w:rPr>
          <w:sz w:val="18"/>
        </w:rPr>
        <w:t>basis</w:t>
      </w:r>
      <w:r>
        <w:rPr>
          <w:spacing w:val="-2"/>
          <w:sz w:val="18"/>
        </w:rPr>
        <w:t xml:space="preserve"> </w:t>
      </w:r>
      <w:r>
        <w:rPr>
          <w:sz w:val="18"/>
        </w:rPr>
        <w:t>point</w:t>
      </w:r>
      <w:r>
        <w:rPr>
          <w:spacing w:val="-2"/>
          <w:sz w:val="18"/>
        </w:rPr>
        <w:t xml:space="preserve"> </w:t>
      </w:r>
      <w:r>
        <w:rPr>
          <w:sz w:val="18"/>
        </w:rPr>
        <w:t>minimum</w:t>
      </w:r>
      <w:r>
        <w:rPr>
          <w:spacing w:val="-2"/>
          <w:sz w:val="18"/>
        </w:rPr>
        <w:t xml:space="preserve"> </w:t>
      </w:r>
      <w:r>
        <w:rPr>
          <w:sz w:val="18"/>
        </w:rPr>
        <w:t>resilience</w:t>
      </w:r>
      <w:r>
        <w:rPr>
          <w:spacing w:val="-2"/>
          <w:sz w:val="18"/>
        </w:rPr>
        <w:t xml:space="preserve"> </w:t>
      </w:r>
      <w:r>
        <w:rPr>
          <w:sz w:val="18"/>
        </w:rPr>
        <w:t>refers</w:t>
      </w:r>
      <w:r>
        <w:rPr>
          <w:spacing w:val="-2"/>
          <w:sz w:val="18"/>
        </w:rPr>
        <w:t xml:space="preserve"> </w:t>
      </w:r>
      <w:r>
        <w:rPr>
          <w:sz w:val="18"/>
        </w:rPr>
        <w:t>to</w:t>
      </w:r>
      <w:r>
        <w:rPr>
          <w:spacing w:val="-2"/>
          <w:sz w:val="18"/>
        </w:rPr>
        <w:t xml:space="preserve"> </w:t>
      </w:r>
      <w:r>
        <w:rPr>
          <w:sz w:val="18"/>
        </w:rPr>
        <w:t>the</w:t>
      </w:r>
      <w:r>
        <w:rPr>
          <w:spacing w:val="-2"/>
          <w:sz w:val="18"/>
        </w:rPr>
        <w:t xml:space="preserve"> </w:t>
      </w:r>
      <w:r>
        <w:rPr>
          <w:sz w:val="18"/>
        </w:rPr>
        <w:t>FPC’s</w:t>
      </w:r>
      <w:r>
        <w:rPr>
          <w:spacing w:val="-2"/>
          <w:sz w:val="18"/>
        </w:rPr>
        <w:t xml:space="preserve"> </w:t>
      </w:r>
      <w:r>
        <w:rPr>
          <w:sz w:val="18"/>
        </w:rPr>
        <w:t>Recommendation</w:t>
      </w:r>
      <w:r>
        <w:rPr>
          <w:spacing w:val="-2"/>
          <w:sz w:val="18"/>
        </w:rPr>
        <w:t xml:space="preserve"> </w:t>
      </w:r>
      <w:r>
        <w:rPr>
          <w:sz w:val="18"/>
        </w:rPr>
        <w:t>in</w:t>
      </w:r>
      <w:r>
        <w:rPr>
          <w:spacing w:val="-2"/>
          <w:sz w:val="18"/>
        </w:rPr>
        <w:t xml:space="preserve"> </w:t>
      </w:r>
      <w:r>
        <w:rPr>
          <w:sz w:val="18"/>
        </w:rPr>
        <w:t>March</w:t>
      </w:r>
      <w:r>
        <w:rPr>
          <w:spacing w:val="-2"/>
          <w:sz w:val="18"/>
        </w:rPr>
        <w:t xml:space="preserve"> </w:t>
      </w:r>
      <w:r>
        <w:rPr>
          <w:sz w:val="18"/>
        </w:rPr>
        <w:t>2023</w:t>
      </w:r>
      <w:r>
        <w:rPr>
          <w:spacing w:val="-2"/>
          <w:sz w:val="18"/>
        </w:rPr>
        <w:t xml:space="preserve"> </w:t>
      </w:r>
      <w:r>
        <w:rPr>
          <w:sz w:val="18"/>
        </w:rPr>
        <w:t>that</w:t>
      </w:r>
      <w:r>
        <w:rPr>
          <w:spacing w:val="-2"/>
          <w:sz w:val="18"/>
        </w:rPr>
        <w:t xml:space="preserve"> </w:t>
      </w:r>
      <w:r>
        <w:rPr>
          <w:sz w:val="18"/>
        </w:rPr>
        <w:t>that</w:t>
      </w:r>
      <w:r>
        <w:rPr>
          <w:spacing w:val="-2"/>
          <w:sz w:val="18"/>
        </w:rPr>
        <w:t xml:space="preserve"> </w:t>
      </w:r>
      <w:r>
        <w:rPr>
          <w:sz w:val="18"/>
        </w:rPr>
        <w:t>LDI</w:t>
      </w:r>
      <w:r>
        <w:rPr>
          <w:spacing w:val="-2"/>
          <w:sz w:val="18"/>
        </w:rPr>
        <w:t xml:space="preserve"> </w:t>
      </w:r>
      <w:r>
        <w:rPr>
          <w:sz w:val="18"/>
        </w:rPr>
        <w:t>funds</w:t>
      </w:r>
      <w:r>
        <w:rPr>
          <w:spacing w:val="-2"/>
          <w:sz w:val="18"/>
        </w:rPr>
        <w:t xml:space="preserve"> </w:t>
      </w:r>
      <w:r>
        <w:rPr>
          <w:sz w:val="18"/>
        </w:rPr>
        <w:t>should</w:t>
      </w:r>
      <w:r>
        <w:rPr>
          <w:spacing w:val="-2"/>
          <w:sz w:val="18"/>
        </w:rPr>
        <w:t xml:space="preserve"> </w:t>
      </w:r>
      <w:r>
        <w:rPr>
          <w:sz w:val="18"/>
        </w:rPr>
        <w:t>be resilient to stresses that account for both historical volatility in gilt yields, and the potential for their forced sales to amplify market stress and disrupt gilt market functioning. The FPC judged that these factors imply that LDI funds should be resilient</w:t>
      </w:r>
      <w:r>
        <w:rPr>
          <w:spacing w:val="40"/>
          <w:sz w:val="18"/>
        </w:rPr>
        <w:t xml:space="preserve"> </w:t>
      </w:r>
      <w:r>
        <w:rPr>
          <w:sz w:val="18"/>
        </w:rPr>
        <w:t>to a yield shock of around 250 basis points, at a minimum, in addition to the resilience required to manage other risks and day-to-da</w:t>
      </w:r>
      <w:r>
        <w:rPr>
          <w:sz w:val="18"/>
        </w:rPr>
        <w:t>y movements in yields. Estimated resilience is based on supervisory data.</w:t>
      </w:r>
    </w:p>
    <w:p w14:paraId="6DD8FC9A" w14:textId="77777777" w:rsidR="003E5C19" w:rsidRDefault="003E5C19">
      <w:pPr>
        <w:pStyle w:val="BodyText"/>
      </w:pPr>
    </w:p>
    <w:p w14:paraId="385F962F" w14:textId="77777777" w:rsidR="003E5C19" w:rsidRDefault="003E5C19">
      <w:pPr>
        <w:pStyle w:val="BodyText"/>
        <w:spacing w:before="251"/>
      </w:pPr>
    </w:p>
    <w:p w14:paraId="461154D4" w14:textId="77777777" w:rsidR="003E5C19" w:rsidRDefault="0072703F">
      <w:pPr>
        <w:pStyle w:val="BodyText"/>
        <w:spacing w:line="312" w:lineRule="auto"/>
        <w:ind w:left="97" w:right="77"/>
      </w:pPr>
      <w:r>
        <w:t>The</w:t>
      </w:r>
      <w:r>
        <w:rPr>
          <w:spacing w:val="-3"/>
        </w:rPr>
        <w:t xml:space="preserve"> </w:t>
      </w:r>
      <w:r>
        <w:t>FPC’s</w:t>
      </w:r>
      <w:r>
        <w:rPr>
          <w:spacing w:val="-3"/>
        </w:rPr>
        <w:t xml:space="preserve"> </w:t>
      </w:r>
      <w:r>
        <w:t>March</w:t>
      </w:r>
      <w:r>
        <w:rPr>
          <w:spacing w:val="-3"/>
        </w:rPr>
        <w:t xml:space="preserve"> </w:t>
      </w:r>
      <w:r>
        <w:t>2023</w:t>
      </w:r>
      <w:r>
        <w:rPr>
          <w:spacing w:val="-3"/>
        </w:rPr>
        <w:t xml:space="preserve"> </w:t>
      </w:r>
      <w:r>
        <w:t>Recommendation</w:t>
      </w:r>
      <w:r>
        <w:rPr>
          <w:spacing w:val="-3"/>
        </w:rPr>
        <w:t xml:space="preserve"> </w:t>
      </w:r>
      <w:r>
        <w:t>that</w:t>
      </w:r>
      <w:r>
        <w:rPr>
          <w:spacing w:val="-7"/>
        </w:rPr>
        <w:t xml:space="preserve"> </w:t>
      </w:r>
      <w:r>
        <w:t>TPR</w:t>
      </w:r>
      <w:r>
        <w:rPr>
          <w:spacing w:val="-3"/>
        </w:rPr>
        <w:t xml:space="preserve"> </w:t>
      </w:r>
      <w:r>
        <w:t>should</w:t>
      </w:r>
      <w:r>
        <w:rPr>
          <w:spacing w:val="-3"/>
        </w:rPr>
        <w:t xml:space="preserve"> </w:t>
      </w:r>
      <w:r>
        <w:t>have</w:t>
      </w:r>
      <w:r>
        <w:rPr>
          <w:spacing w:val="-3"/>
        </w:rPr>
        <w:t xml:space="preserve"> </w:t>
      </w:r>
      <w:r>
        <w:t>the</w:t>
      </w:r>
      <w:r>
        <w:rPr>
          <w:spacing w:val="-3"/>
        </w:rPr>
        <w:t xml:space="preserve"> </w:t>
      </w:r>
      <w:r>
        <w:t>remit</w:t>
      </w:r>
      <w:r>
        <w:rPr>
          <w:spacing w:val="-3"/>
        </w:rPr>
        <w:t xml:space="preserve"> </w:t>
      </w:r>
      <w:r>
        <w:t>to</w:t>
      </w:r>
      <w:r>
        <w:rPr>
          <w:spacing w:val="-3"/>
        </w:rPr>
        <w:t xml:space="preserve"> </w:t>
      </w:r>
      <w:r>
        <w:t>take</w:t>
      </w:r>
      <w:r>
        <w:rPr>
          <w:spacing w:val="-3"/>
        </w:rPr>
        <w:t xml:space="preserve"> </w:t>
      </w:r>
      <w:r>
        <w:t>into</w:t>
      </w:r>
      <w:r>
        <w:rPr>
          <w:spacing w:val="-3"/>
        </w:rPr>
        <w:t xml:space="preserve"> </w:t>
      </w:r>
      <w:r>
        <w:t>account financial stability considerations in its work on a continuing basis remains in place.</w:t>
      </w:r>
    </w:p>
    <w:p w14:paraId="21F014FF" w14:textId="77777777" w:rsidR="003E5C19" w:rsidRDefault="0072703F">
      <w:pPr>
        <w:pStyle w:val="Heading5"/>
        <w:spacing w:before="243" w:line="312" w:lineRule="auto"/>
      </w:pPr>
      <w:r>
        <w:rPr>
          <w:noProof/>
        </w:rPr>
        <mc:AlternateContent>
          <mc:Choice Requires="wps">
            <w:drawing>
              <wp:anchor distT="0" distB="0" distL="0" distR="0" simplePos="0" relativeHeight="15787008" behindDoc="0" locked="0" layoutInCell="1" allowOverlap="1" wp14:anchorId="5363565B" wp14:editId="24F4B2CF">
                <wp:simplePos x="0" y="0"/>
                <wp:positionH relativeFrom="page">
                  <wp:posOffset>603250</wp:posOffset>
                </wp:positionH>
                <wp:positionV relativeFrom="paragraph">
                  <wp:posOffset>182979</wp:posOffset>
                </wp:positionV>
                <wp:extent cx="19050" cy="361950"/>
                <wp:effectExtent l="0" t="0" r="0" b="0"/>
                <wp:wrapNone/>
                <wp:docPr id="218" name="Graphic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A553F23" id="Graphic 218" o:spid="_x0000_s1026" style="position:absolute;margin-left:47.5pt;margin-top:14.4pt;width:1.5pt;height:28.5pt;z-index:15787008;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" path="m19050,361950l,361950,,,19050,r,361950xe" fillcolor="#3bd6d9" stroked="f">
                <v:path arrowok="t"/>
                <w10:wrap anchorx="page"/>
              </v:shape>
            </w:pict>
          </mc:Fallback>
        </mc:AlternateContent>
      </w:r>
      <w:r>
        <w:t>The</w:t>
      </w:r>
      <w:r>
        <w:rPr>
          <w:spacing w:val="-3"/>
        </w:rPr>
        <w:t xml:space="preserve"> </w:t>
      </w:r>
      <w:r>
        <w:t>FPC</w:t>
      </w:r>
      <w:r>
        <w:rPr>
          <w:spacing w:val="-3"/>
        </w:rPr>
        <w:t xml:space="preserve"> </w:t>
      </w:r>
      <w:r>
        <w:t>notes</w:t>
      </w:r>
      <w:r>
        <w:rPr>
          <w:spacing w:val="-3"/>
        </w:rPr>
        <w:t xml:space="preserve"> </w:t>
      </w:r>
      <w:r>
        <w:t>the</w:t>
      </w:r>
      <w:r>
        <w:rPr>
          <w:spacing w:val="-3"/>
        </w:rPr>
        <w:t xml:space="preserve"> </w:t>
      </w:r>
      <w:r>
        <w:t>importance</w:t>
      </w:r>
      <w:r>
        <w:rPr>
          <w:spacing w:val="-3"/>
        </w:rPr>
        <w:t xml:space="preserve"> </w:t>
      </w:r>
      <w:r>
        <w:t>of</w:t>
      </w:r>
      <w:r>
        <w:rPr>
          <w:spacing w:val="-3"/>
        </w:rPr>
        <w:t xml:space="preserve"> </w:t>
      </w:r>
      <w:r>
        <w:t>continued</w:t>
      </w:r>
      <w:r>
        <w:rPr>
          <w:spacing w:val="-3"/>
        </w:rPr>
        <w:t xml:space="preserve"> </w:t>
      </w:r>
      <w:r>
        <w:t>oversight</w:t>
      </w:r>
      <w:r>
        <w:rPr>
          <w:spacing w:val="-3"/>
        </w:rPr>
        <w:t xml:space="preserve"> </w:t>
      </w:r>
      <w:r>
        <w:t>of</w:t>
      </w:r>
      <w:r>
        <w:rPr>
          <w:spacing w:val="-3"/>
        </w:rPr>
        <w:t xml:space="preserve"> </w:t>
      </w:r>
      <w:r>
        <w:t>LDI</w:t>
      </w:r>
      <w:r>
        <w:rPr>
          <w:spacing w:val="-3"/>
        </w:rPr>
        <w:t xml:space="preserve"> </w:t>
      </w:r>
      <w:r>
        <w:t>resilience</w:t>
      </w:r>
      <w:r>
        <w:rPr>
          <w:spacing w:val="-3"/>
        </w:rPr>
        <w:t xml:space="preserve"> </w:t>
      </w:r>
      <w:r>
        <w:t>by</w:t>
      </w:r>
      <w:r>
        <w:rPr>
          <w:spacing w:val="-3"/>
        </w:rPr>
        <w:t xml:space="preserve"> </w:t>
      </w:r>
      <w:r>
        <w:t>TPR,</w:t>
      </w:r>
      <w:r>
        <w:rPr>
          <w:spacing w:val="-3"/>
        </w:rPr>
        <w:t xml:space="preserve"> </w:t>
      </w:r>
      <w:r>
        <w:t>the FCA, and international authorities.</w:t>
      </w:r>
    </w:p>
    <w:p w14:paraId="12623529" w14:textId="77777777" w:rsidR="003E5C19" w:rsidRDefault="0072703F">
      <w:pPr>
        <w:pStyle w:val="BodyText"/>
        <w:spacing w:before="77" w:line="312" w:lineRule="auto"/>
        <w:ind w:left="97" w:right="136"/>
      </w:pPr>
      <w:r>
        <w:t>While substantial progress has been made on operational processes in the LDI sector, it is important that these processes are maintained and tested on a regular basis. It is also important</w:t>
      </w:r>
      <w:r>
        <w:rPr>
          <w:spacing w:val="-3"/>
        </w:rPr>
        <w:t xml:space="preserve"> </w:t>
      </w:r>
      <w:r>
        <w:t>that</w:t>
      </w:r>
      <w:r>
        <w:rPr>
          <w:spacing w:val="-3"/>
        </w:rPr>
        <w:t xml:space="preserve"> </w:t>
      </w:r>
      <w:r>
        <w:t>authorities</w:t>
      </w:r>
      <w:r>
        <w:rPr>
          <w:spacing w:val="-3"/>
        </w:rPr>
        <w:t xml:space="preserve"> </w:t>
      </w:r>
      <w:r>
        <w:t>retain</w:t>
      </w:r>
      <w:r>
        <w:rPr>
          <w:spacing w:val="-3"/>
        </w:rPr>
        <w:t xml:space="preserve"> </w:t>
      </w:r>
      <w:r>
        <w:t>the</w:t>
      </w:r>
      <w:r>
        <w:rPr>
          <w:spacing w:val="-3"/>
        </w:rPr>
        <w:t xml:space="preserve"> </w:t>
      </w:r>
      <w:r>
        <w:t>ability</w:t>
      </w:r>
      <w:r>
        <w:rPr>
          <w:spacing w:val="-3"/>
        </w:rPr>
        <w:t xml:space="preserve"> </w:t>
      </w:r>
      <w:r>
        <w:t>to</w:t>
      </w:r>
      <w:r>
        <w:rPr>
          <w:spacing w:val="-3"/>
        </w:rPr>
        <w:t xml:space="preserve"> </w:t>
      </w:r>
      <w:r>
        <w:t>monitor</w:t>
      </w:r>
      <w:r>
        <w:rPr>
          <w:spacing w:val="-3"/>
        </w:rPr>
        <w:t xml:space="preserve"> </w:t>
      </w:r>
      <w:r>
        <w:t>LDI</w:t>
      </w:r>
      <w:r>
        <w:rPr>
          <w:spacing w:val="-3"/>
        </w:rPr>
        <w:t xml:space="preserve"> </w:t>
      </w:r>
      <w:r>
        <w:t>funds’</w:t>
      </w:r>
      <w:r>
        <w:rPr>
          <w:spacing w:val="-12"/>
        </w:rPr>
        <w:t xml:space="preserve"> </w:t>
      </w:r>
      <w:r>
        <w:t>resilience</w:t>
      </w:r>
      <w:r>
        <w:rPr>
          <w:spacing w:val="-3"/>
        </w:rPr>
        <w:t xml:space="preserve"> </w:t>
      </w:r>
      <w:r>
        <w:t>in</w:t>
      </w:r>
      <w:r>
        <w:rPr>
          <w:spacing w:val="-3"/>
        </w:rPr>
        <w:t xml:space="preserve"> </w:t>
      </w:r>
      <w:r>
        <w:t>dynamic</w:t>
      </w:r>
      <w:r>
        <w:rPr>
          <w:spacing w:val="-3"/>
        </w:rPr>
        <w:t xml:space="preserve"> </w:t>
      </w:r>
      <w:r>
        <w:t>markets. The Bank is contributing to the work through its system-wide exploratory scenario (SWES), which includes pension schemes and LDI funds (see Box C).</w:t>
      </w:r>
    </w:p>
    <w:p w14:paraId="5C9E140D" w14:textId="77777777" w:rsidR="003E5C19" w:rsidRDefault="0072703F">
      <w:pPr>
        <w:pStyle w:val="Heading5"/>
        <w:spacing w:before="246" w:line="312" w:lineRule="auto"/>
        <w:ind w:right="727"/>
        <w:jc w:val="both"/>
      </w:pPr>
      <w:r>
        <w:rPr>
          <w:noProof/>
        </w:rPr>
        <mc:AlternateContent>
          <mc:Choice Requires="wps">
            <w:drawing>
              <wp:anchor distT="0" distB="0" distL="0" distR="0" simplePos="0" relativeHeight="15787520" behindDoc="0" locked="0" layoutInCell="1" allowOverlap="1" wp14:anchorId="5A7C6931" wp14:editId="71DC6D44">
                <wp:simplePos x="0" y="0"/>
                <wp:positionH relativeFrom="page">
                  <wp:posOffset>603250</wp:posOffset>
                </wp:positionH>
                <wp:positionV relativeFrom="paragraph">
                  <wp:posOffset>185274</wp:posOffset>
                </wp:positionV>
                <wp:extent cx="19050" cy="590550"/>
                <wp:effectExtent l="0" t="0" r="0" b="0"/>
                <wp:wrapNone/>
                <wp:docPr id="219" name="Graphic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590550"/>
                        </a:xfrm>
                        <a:custGeom>
                          <a:avLst/>
                          <a:gdLst/>
                          <a:ahLst/>
                          <a:cxnLst/>
                          <a:rect l="l" t="t" r="r" b="b"/>
                          <a:pathLst>
                            <a:path w="19050" h="590550">
                              <a:moveTo>
                                <a:pt x="19050" y="590550"/>
                              </a:moveTo>
                              <a:lnTo>
                                <a:pt x="0" y="590550"/>
                              </a:lnTo>
                              <a:lnTo>
                                <a:pt x="0" y="0"/>
                              </a:lnTo>
                              <a:lnTo>
                                <a:pt x="19050" y="0"/>
                              </a:lnTo>
                              <a:lnTo>
                                <a:pt x="19050" y="5905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59AEDC45" id="Graphic 219" o:spid="_x0000_s1026" style="position:absolute;margin-left:47.5pt;margin-top:14.6pt;width:1.5pt;height:46.5pt;z-index:15787520;visibility:visible;mso-wrap-style:square;mso-wrap-distance-left:0;mso-wrap-distance-top:0;mso-wrap-distance-right:0;mso-wrap-distance-bottom:0;mso-position-horizontal:absolute;mso-position-horizontal-relative:page;mso-position-vertical:absolute;mso-position-vertical-relative:text;v-text-anchor:top" coordsize="19050,590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" path="m19050,590550l,590550,,,19050,r,590550xe" fillcolor="#3bd6d9" stroked="f">
                <v:path arrowok="t"/>
                <w10:wrap anchorx="page"/>
              </v:shape>
            </w:pict>
          </mc:Fallback>
        </mc:AlternateContent>
      </w:r>
      <w:r>
        <w:t>The</w:t>
      </w:r>
      <w:r>
        <w:rPr>
          <w:spacing w:val="-5"/>
        </w:rPr>
        <w:t xml:space="preserve"> </w:t>
      </w:r>
      <w:r>
        <w:t>FPC</w:t>
      </w:r>
      <w:r>
        <w:rPr>
          <w:spacing w:val="-5"/>
        </w:rPr>
        <w:t xml:space="preserve"> </w:t>
      </w:r>
      <w:r>
        <w:t>welcomes</w:t>
      </w:r>
      <w:r>
        <w:rPr>
          <w:spacing w:val="-5"/>
        </w:rPr>
        <w:t xml:space="preserve"> </w:t>
      </w:r>
      <w:r>
        <w:t>continuing</w:t>
      </w:r>
      <w:r>
        <w:rPr>
          <w:spacing w:val="-5"/>
        </w:rPr>
        <w:t xml:space="preserve"> </w:t>
      </w:r>
      <w:r>
        <w:t>work</w:t>
      </w:r>
      <w:r>
        <w:rPr>
          <w:spacing w:val="-5"/>
        </w:rPr>
        <w:t xml:space="preserve"> </w:t>
      </w:r>
      <w:r>
        <w:t>to</w:t>
      </w:r>
      <w:r>
        <w:rPr>
          <w:spacing w:val="-5"/>
        </w:rPr>
        <w:t xml:space="preserve"> </w:t>
      </w:r>
      <w:r>
        <w:t>strengthen</w:t>
      </w:r>
      <w:r>
        <w:rPr>
          <w:spacing w:val="-5"/>
        </w:rPr>
        <w:t xml:space="preserve"> </w:t>
      </w:r>
      <w:r>
        <w:t>the</w:t>
      </w:r>
      <w:r>
        <w:rPr>
          <w:spacing w:val="-5"/>
        </w:rPr>
        <w:t xml:space="preserve"> </w:t>
      </w:r>
      <w:r>
        <w:t>Bank’s</w:t>
      </w:r>
      <w:r>
        <w:rPr>
          <w:spacing w:val="-5"/>
        </w:rPr>
        <w:t xml:space="preserve"> </w:t>
      </w:r>
      <w:r>
        <w:t>toolkit</w:t>
      </w:r>
      <w:r>
        <w:rPr>
          <w:spacing w:val="-5"/>
        </w:rPr>
        <w:t xml:space="preserve"> </w:t>
      </w:r>
      <w:r>
        <w:t>to</w:t>
      </w:r>
      <w:r>
        <w:rPr>
          <w:spacing w:val="-5"/>
        </w:rPr>
        <w:t xml:space="preserve"> </w:t>
      </w:r>
      <w:r>
        <w:t>intervene where</w:t>
      </w:r>
      <w:r>
        <w:rPr>
          <w:spacing w:val="-2"/>
        </w:rPr>
        <w:t xml:space="preserve"> </w:t>
      </w:r>
      <w:r>
        <w:t>a</w:t>
      </w:r>
      <w:r>
        <w:rPr>
          <w:spacing w:val="-2"/>
        </w:rPr>
        <w:t xml:space="preserve"> </w:t>
      </w:r>
      <w:r>
        <w:t>severe</w:t>
      </w:r>
      <w:r>
        <w:rPr>
          <w:spacing w:val="-2"/>
        </w:rPr>
        <w:t xml:space="preserve"> </w:t>
      </w:r>
      <w:r>
        <w:t>liquidity-related</w:t>
      </w:r>
      <w:r>
        <w:rPr>
          <w:spacing w:val="-2"/>
        </w:rPr>
        <w:t xml:space="preserve"> </w:t>
      </w:r>
      <w:r>
        <w:t>dysfunction</w:t>
      </w:r>
      <w:r>
        <w:rPr>
          <w:spacing w:val="-2"/>
        </w:rPr>
        <w:t xml:space="preserve"> </w:t>
      </w:r>
      <w:r>
        <w:t>in</w:t>
      </w:r>
      <w:r>
        <w:rPr>
          <w:spacing w:val="-2"/>
        </w:rPr>
        <w:t xml:space="preserve"> </w:t>
      </w:r>
      <w:r>
        <w:t>the</w:t>
      </w:r>
      <w:r>
        <w:rPr>
          <w:spacing w:val="-2"/>
        </w:rPr>
        <w:t xml:space="preserve"> </w:t>
      </w:r>
      <w:r>
        <w:t>gilt</w:t>
      </w:r>
      <w:r>
        <w:rPr>
          <w:spacing w:val="-2"/>
        </w:rPr>
        <w:t xml:space="preserve"> </w:t>
      </w:r>
      <w:r>
        <w:t>market</w:t>
      </w:r>
      <w:r>
        <w:rPr>
          <w:spacing w:val="-2"/>
        </w:rPr>
        <w:t xml:space="preserve"> </w:t>
      </w:r>
      <w:r>
        <w:t>threatens</w:t>
      </w:r>
      <w:r>
        <w:rPr>
          <w:spacing w:val="-2"/>
        </w:rPr>
        <w:t xml:space="preserve"> </w:t>
      </w:r>
      <w:r>
        <w:t xml:space="preserve">financial </w:t>
      </w:r>
      <w:r>
        <w:rPr>
          <w:spacing w:val="-2"/>
        </w:rPr>
        <w:t>stability.</w:t>
      </w:r>
    </w:p>
    <w:p w14:paraId="37740C5E" w14:textId="77777777" w:rsidR="003E5C19" w:rsidRDefault="0072703F">
      <w:pPr>
        <w:pStyle w:val="BodyText"/>
        <w:spacing w:before="79" w:line="312" w:lineRule="auto"/>
        <w:ind w:left="97" w:right="136"/>
      </w:pPr>
      <w:r>
        <w:t>It is first and foremost the responsibility of market participants to manage the risks they face and</w:t>
      </w:r>
      <w:r>
        <w:rPr>
          <w:spacing w:val="-3"/>
        </w:rPr>
        <w:t xml:space="preserve"> </w:t>
      </w:r>
      <w:r>
        <w:t>maintain</w:t>
      </w:r>
      <w:r>
        <w:rPr>
          <w:spacing w:val="-3"/>
        </w:rPr>
        <w:t xml:space="preserve"> </w:t>
      </w:r>
      <w:r>
        <w:t>appropriate</w:t>
      </w:r>
      <w:r>
        <w:rPr>
          <w:spacing w:val="-3"/>
        </w:rPr>
        <w:t xml:space="preserve"> </w:t>
      </w:r>
      <w:r>
        <w:t>levels</w:t>
      </w:r>
      <w:r>
        <w:rPr>
          <w:spacing w:val="-3"/>
        </w:rPr>
        <w:t xml:space="preserve"> </w:t>
      </w:r>
      <w:r>
        <w:t>of</w:t>
      </w:r>
      <w:r>
        <w:rPr>
          <w:spacing w:val="-3"/>
        </w:rPr>
        <w:t xml:space="preserve"> </w:t>
      </w:r>
      <w:r>
        <w:t>resilience.</w:t>
      </w:r>
      <w:r>
        <w:rPr>
          <w:spacing w:val="-7"/>
        </w:rPr>
        <w:t xml:space="preserve"> </w:t>
      </w:r>
      <w:r>
        <w:t>The</w:t>
      </w:r>
      <w:r>
        <w:rPr>
          <w:spacing w:val="-3"/>
        </w:rPr>
        <w:t xml:space="preserve"> </w:t>
      </w:r>
      <w:r>
        <w:t>FPC</w:t>
      </w:r>
      <w:r>
        <w:rPr>
          <w:spacing w:val="-3"/>
        </w:rPr>
        <w:t xml:space="preserve"> </w:t>
      </w:r>
      <w:proofErr w:type="spellStart"/>
      <w:r>
        <w:t>recognises</w:t>
      </w:r>
      <w:proofErr w:type="spellEnd"/>
      <w:r>
        <w:rPr>
          <w:spacing w:val="-3"/>
        </w:rPr>
        <w:t xml:space="preserve"> </w:t>
      </w:r>
      <w:r>
        <w:t>it</w:t>
      </w:r>
      <w:r>
        <w:rPr>
          <w:spacing w:val="-3"/>
        </w:rPr>
        <w:t xml:space="preserve"> </w:t>
      </w:r>
      <w:r>
        <w:t>is</w:t>
      </w:r>
      <w:r>
        <w:rPr>
          <w:spacing w:val="-3"/>
        </w:rPr>
        <w:t xml:space="preserve"> </w:t>
      </w:r>
      <w:r>
        <w:t>vital</w:t>
      </w:r>
      <w:r>
        <w:rPr>
          <w:spacing w:val="-3"/>
        </w:rPr>
        <w:t xml:space="preserve"> </w:t>
      </w:r>
      <w:r>
        <w:t>that</w:t>
      </w:r>
      <w:r>
        <w:rPr>
          <w:spacing w:val="-3"/>
        </w:rPr>
        <w:t xml:space="preserve"> </w:t>
      </w:r>
      <w:r>
        <w:t>domestic</w:t>
      </w:r>
      <w:r>
        <w:rPr>
          <w:spacing w:val="-3"/>
        </w:rPr>
        <w:t xml:space="preserve"> </w:t>
      </w:r>
      <w:r>
        <w:t>and international regulators continue to develop and implement policies that mitigate</w:t>
      </w:r>
    </w:p>
    <w:p w14:paraId="7A0B3D39" w14:textId="77777777" w:rsidR="003E5C19" w:rsidRDefault="003E5C19">
      <w:pPr>
        <w:pStyle w:val="BodyText"/>
        <w:spacing w:line="312" w:lineRule="auto"/>
        <w:sectPr w:rsidR="003E5C19">
          <w:pgSz w:w="11900" w:h="16840"/>
          <w:pgMar w:top="1220" w:right="850" w:bottom="280" w:left="850" w:header="769" w:footer="0" w:gutter="0"/>
          <w:cols w:space="720"/>
        </w:sectPr>
      </w:pPr>
    </w:p>
    <w:p w14:paraId="1C38B410" w14:textId="77777777" w:rsidR="003E5C19" w:rsidRDefault="003E5C19">
      <w:pPr>
        <w:pStyle w:val="BodyText"/>
        <w:spacing w:before="28"/>
      </w:pPr>
    </w:p>
    <w:p w14:paraId="46608322" w14:textId="77777777" w:rsidR="003E5C19" w:rsidRDefault="0072703F">
      <w:pPr>
        <w:pStyle w:val="BodyText"/>
        <w:spacing w:line="312" w:lineRule="auto"/>
        <w:ind w:left="97" w:right="467"/>
        <w:jc w:val="both"/>
      </w:pPr>
      <w:r>
        <w:t>vulnerabilities</w:t>
      </w:r>
      <w:r>
        <w:rPr>
          <w:spacing w:val="-3"/>
        </w:rPr>
        <w:t xml:space="preserve"> </w:t>
      </w:r>
      <w:r>
        <w:t>in</w:t>
      </w:r>
      <w:r>
        <w:rPr>
          <w:spacing w:val="-3"/>
        </w:rPr>
        <w:t xml:space="preserve"> </w:t>
      </w:r>
      <w:r>
        <w:t>the</w:t>
      </w:r>
      <w:r>
        <w:rPr>
          <w:spacing w:val="-3"/>
        </w:rPr>
        <w:t xml:space="preserve"> </w:t>
      </w:r>
      <w:r>
        <w:t>system</w:t>
      </w:r>
      <w:r>
        <w:rPr>
          <w:spacing w:val="-3"/>
        </w:rPr>
        <w:t xml:space="preserve"> </w:t>
      </w:r>
      <w:r>
        <w:t>of</w:t>
      </w:r>
      <w:r>
        <w:rPr>
          <w:spacing w:val="-3"/>
        </w:rPr>
        <w:t xml:space="preserve"> </w:t>
      </w:r>
      <w:r>
        <w:t>MBF</w:t>
      </w:r>
      <w:r>
        <w:rPr>
          <w:spacing w:val="-3"/>
        </w:rPr>
        <w:t xml:space="preserve"> </w:t>
      </w:r>
      <w:r>
        <w:t>to</w:t>
      </w:r>
      <w:r>
        <w:rPr>
          <w:spacing w:val="-3"/>
        </w:rPr>
        <w:t xml:space="preserve"> </w:t>
      </w:r>
      <w:r>
        <w:t>ensure</w:t>
      </w:r>
      <w:r>
        <w:rPr>
          <w:spacing w:val="-3"/>
        </w:rPr>
        <w:t xml:space="preserve"> </w:t>
      </w:r>
      <w:r>
        <w:t>that</w:t>
      </w:r>
      <w:r>
        <w:rPr>
          <w:spacing w:val="-3"/>
        </w:rPr>
        <w:t xml:space="preserve"> </w:t>
      </w:r>
      <w:r>
        <w:t>it</w:t>
      </w:r>
      <w:r>
        <w:rPr>
          <w:spacing w:val="-3"/>
        </w:rPr>
        <w:t xml:space="preserve"> </w:t>
      </w:r>
      <w:r>
        <w:t>can</w:t>
      </w:r>
      <w:r>
        <w:rPr>
          <w:spacing w:val="-3"/>
        </w:rPr>
        <w:t xml:space="preserve"> </w:t>
      </w:r>
      <w:r>
        <w:t>absorb</w:t>
      </w:r>
      <w:r>
        <w:rPr>
          <w:spacing w:val="-3"/>
        </w:rPr>
        <w:t xml:space="preserve"> </w:t>
      </w:r>
      <w:r>
        <w:t>and</w:t>
      </w:r>
      <w:r>
        <w:rPr>
          <w:spacing w:val="-3"/>
        </w:rPr>
        <w:t xml:space="preserve"> </w:t>
      </w:r>
      <w:r>
        <w:t>not</w:t>
      </w:r>
      <w:r>
        <w:rPr>
          <w:spacing w:val="-3"/>
        </w:rPr>
        <w:t xml:space="preserve"> </w:t>
      </w:r>
      <w:r>
        <w:t>amplify</w:t>
      </w:r>
      <w:r>
        <w:rPr>
          <w:spacing w:val="-3"/>
        </w:rPr>
        <w:t xml:space="preserve"> </w:t>
      </w:r>
      <w:r>
        <w:t>severe</w:t>
      </w:r>
      <w:r>
        <w:rPr>
          <w:spacing w:val="-3"/>
        </w:rPr>
        <w:t xml:space="preserve"> </w:t>
      </w:r>
      <w:r>
        <w:t>but plausible shocks.</w:t>
      </w:r>
    </w:p>
    <w:p w14:paraId="7F938777" w14:textId="77777777" w:rsidR="003E5C19" w:rsidRDefault="0072703F">
      <w:pPr>
        <w:pStyle w:val="BodyText"/>
        <w:spacing w:before="243" w:line="312" w:lineRule="auto"/>
        <w:ind w:left="97" w:right="413"/>
        <w:jc w:val="both"/>
      </w:pPr>
      <w:r>
        <w:t>But</w:t>
      </w:r>
      <w:r>
        <w:rPr>
          <w:spacing w:val="-3"/>
        </w:rPr>
        <w:t xml:space="preserve"> </w:t>
      </w:r>
      <w:r>
        <w:t>it</w:t>
      </w:r>
      <w:r>
        <w:rPr>
          <w:spacing w:val="-3"/>
        </w:rPr>
        <w:t xml:space="preserve"> </w:t>
      </w:r>
      <w:r>
        <w:t>is</w:t>
      </w:r>
      <w:r>
        <w:rPr>
          <w:spacing w:val="-3"/>
        </w:rPr>
        <w:t xml:space="preserve"> </w:t>
      </w:r>
      <w:r>
        <w:t>not</w:t>
      </w:r>
      <w:r>
        <w:rPr>
          <w:spacing w:val="-3"/>
        </w:rPr>
        <w:t xml:space="preserve"> </w:t>
      </w:r>
      <w:r>
        <w:t>feasible</w:t>
      </w:r>
      <w:r>
        <w:rPr>
          <w:spacing w:val="-3"/>
        </w:rPr>
        <w:t xml:space="preserve"> </w:t>
      </w:r>
      <w:r>
        <w:t>for</w:t>
      </w:r>
      <w:r>
        <w:rPr>
          <w:spacing w:val="-3"/>
        </w:rPr>
        <w:t xml:space="preserve"> </w:t>
      </w:r>
      <w:r>
        <w:t>non-banks</w:t>
      </w:r>
      <w:r>
        <w:rPr>
          <w:spacing w:val="-3"/>
        </w:rPr>
        <w:t xml:space="preserve"> </w:t>
      </w:r>
      <w:r>
        <w:t>to</w:t>
      </w:r>
      <w:r>
        <w:rPr>
          <w:spacing w:val="-3"/>
        </w:rPr>
        <w:t xml:space="preserve"> </w:t>
      </w:r>
      <w:r>
        <w:t>maintain</w:t>
      </w:r>
      <w:r>
        <w:rPr>
          <w:spacing w:val="-3"/>
        </w:rPr>
        <w:t xml:space="preserve"> </w:t>
      </w:r>
      <w:r>
        <w:t>a</w:t>
      </w:r>
      <w:r>
        <w:rPr>
          <w:spacing w:val="-3"/>
        </w:rPr>
        <w:t xml:space="preserve"> </w:t>
      </w:r>
      <w:r>
        <w:t>level</w:t>
      </w:r>
      <w:r>
        <w:rPr>
          <w:spacing w:val="-3"/>
        </w:rPr>
        <w:t xml:space="preserve"> </w:t>
      </w:r>
      <w:r>
        <w:t>of</w:t>
      </w:r>
      <w:r>
        <w:rPr>
          <w:spacing w:val="-3"/>
        </w:rPr>
        <w:t xml:space="preserve"> </w:t>
      </w:r>
      <w:r>
        <w:t>resilience</w:t>
      </w:r>
      <w:r>
        <w:rPr>
          <w:spacing w:val="-3"/>
        </w:rPr>
        <w:t xml:space="preserve"> </w:t>
      </w:r>
      <w:r>
        <w:t>that</w:t>
      </w:r>
      <w:r>
        <w:rPr>
          <w:spacing w:val="-3"/>
        </w:rPr>
        <w:t xml:space="preserve"> </w:t>
      </w:r>
      <w:r>
        <w:t>would</w:t>
      </w:r>
      <w:r>
        <w:rPr>
          <w:spacing w:val="-3"/>
        </w:rPr>
        <w:t xml:space="preserve"> </w:t>
      </w:r>
      <w:r>
        <w:t>insure</w:t>
      </w:r>
      <w:r>
        <w:rPr>
          <w:spacing w:val="-3"/>
        </w:rPr>
        <w:t xml:space="preserve"> </w:t>
      </w:r>
      <w:r>
        <w:t>against the most extreme system-wide liquidity stresses. In such circumstances, where reasonable levels of resilience in the market are likely to be exhausted, central bank tools can support</w:t>
      </w:r>
    </w:p>
    <w:p w14:paraId="59C0D172" w14:textId="77777777" w:rsidR="003E5C19" w:rsidRDefault="0072703F">
      <w:pPr>
        <w:pStyle w:val="BodyText"/>
        <w:spacing w:before="3" w:line="312" w:lineRule="auto"/>
        <w:ind w:left="97"/>
      </w:pPr>
      <w:r>
        <w:t>financial</w:t>
      </w:r>
      <w:r>
        <w:rPr>
          <w:spacing w:val="-7"/>
        </w:rPr>
        <w:t xml:space="preserve"> </w:t>
      </w:r>
      <w:r>
        <w:t>stability</w:t>
      </w:r>
      <w:r>
        <w:rPr>
          <w:spacing w:val="-7"/>
        </w:rPr>
        <w:t xml:space="preserve"> </w:t>
      </w:r>
      <w:r>
        <w:t>by</w:t>
      </w:r>
      <w:r>
        <w:rPr>
          <w:spacing w:val="-7"/>
        </w:rPr>
        <w:t xml:space="preserve"> </w:t>
      </w:r>
      <w:r>
        <w:t>providing</w:t>
      </w:r>
      <w:r>
        <w:rPr>
          <w:spacing w:val="-7"/>
        </w:rPr>
        <w:t xml:space="preserve"> </w:t>
      </w:r>
      <w:r>
        <w:t>backstop</w:t>
      </w:r>
      <w:r>
        <w:rPr>
          <w:spacing w:val="-7"/>
        </w:rPr>
        <w:t xml:space="preserve"> </w:t>
      </w:r>
      <w:r>
        <w:t>liquidity.</w:t>
      </w:r>
      <w:r>
        <w:rPr>
          <w:spacing w:val="-11"/>
        </w:rPr>
        <w:t xml:space="preserve"> </w:t>
      </w:r>
      <w:r>
        <w:t>To</w:t>
      </w:r>
      <w:r>
        <w:rPr>
          <w:spacing w:val="-7"/>
        </w:rPr>
        <w:t xml:space="preserve"> </w:t>
      </w:r>
      <w:r>
        <w:t>strengthen</w:t>
      </w:r>
      <w:r>
        <w:rPr>
          <w:spacing w:val="-7"/>
        </w:rPr>
        <w:t xml:space="preserve"> </w:t>
      </w:r>
      <w:r>
        <w:t>its</w:t>
      </w:r>
      <w:r>
        <w:rPr>
          <w:spacing w:val="-7"/>
        </w:rPr>
        <w:t xml:space="preserve"> </w:t>
      </w:r>
      <w:r>
        <w:t>toolkit,</w:t>
      </w:r>
      <w:r>
        <w:rPr>
          <w:spacing w:val="-7"/>
        </w:rPr>
        <w:t xml:space="preserve"> </w:t>
      </w:r>
      <w:r>
        <w:t>the</w:t>
      </w:r>
      <w:r>
        <w:rPr>
          <w:spacing w:val="-7"/>
        </w:rPr>
        <w:t xml:space="preserve"> </w:t>
      </w:r>
      <w:r>
        <w:t>Bank</w:t>
      </w:r>
      <w:r>
        <w:rPr>
          <w:spacing w:val="-7"/>
        </w:rPr>
        <w:t xml:space="preserve"> </w:t>
      </w:r>
      <w:r>
        <w:t>is</w:t>
      </w:r>
      <w:r>
        <w:rPr>
          <w:spacing w:val="-7"/>
        </w:rPr>
        <w:t xml:space="preserve"> </w:t>
      </w:r>
      <w:r>
        <w:t>currently developing a new lending facility to provide liquidity directly to NBFIs in times of system-wide liquidity stress in the gilt market. It is preferable, where possible, to backstop gilt market functioning by lending directly to NBFIs against high quality collateral, rather than with asset purchases, as this presents less risk to public funds and less moral hazard.</w:t>
      </w:r>
    </w:p>
    <w:p w14:paraId="552FEDEF" w14:textId="77777777" w:rsidR="003E5C19" w:rsidRDefault="0072703F">
      <w:pPr>
        <w:pStyle w:val="BodyText"/>
        <w:spacing w:before="247" w:line="312" w:lineRule="auto"/>
        <w:ind w:left="97" w:right="208"/>
      </w:pPr>
      <w:r>
        <w:t>As a first step in this work, the Bank is designing a facility to address system-wide stress in the gilt market by lending to eligible pension funds, insurance companies and LDI funds against UK gilts. Given that the tool’s purpose is to address system-wide stress rather than provide individual firm liquidity insurance, it is expected to be a contingent facility, not standing. The facility would be priced to be attractive in periods of stress but expensive relative</w:t>
      </w:r>
      <w:r>
        <w:rPr>
          <w:spacing w:val="-3"/>
        </w:rPr>
        <w:t xml:space="preserve"> </w:t>
      </w:r>
      <w:r>
        <w:t>to</w:t>
      </w:r>
      <w:r>
        <w:rPr>
          <w:spacing w:val="-3"/>
        </w:rPr>
        <w:t xml:space="preserve"> </w:t>
      </w:r>
      <w:r>
        <w:t>normal</w:t>
      </w:r>
      <w:r>
        <w:rPr>
          <w:spacing w:val="-3"/>
        </w:rPr>
        <w:t xml:space="preserve"> </w:t>
      </w:r>
      <w:r>
        <w:t>market</w:t>
      </w:r>
      <w:r>
        <w:rPr>
          <w:spacing w:val="-3"/>
        </w:rPr>
        <w:t xml:space="preserve"> </w:t>
      </w:r>
      <w:r>
        <w:t>pricing.</w:t>
      </w:r>
      <w:r>
        <w:rPr>
          <w:spacing w:val="-16"/>
        </w:rPr>
        <w:t xml:space="preserve"> </w:t>
      </w:r>
      <w:r>
        <w:t>Alongside</w:t>
      </w:r>
      <w:r>
        <w:rPr>
          <w:spacing w:val="-3"/>
        </w:rPr>
        <w:t xml:space="preserve"> </w:t>
      </w:r>
      <w:r>
        <w:t>this</w:t>
      </w:r>
      <w:r>
        <w:rPr>
          <w:spacing w:val="-3"/>
        </w:rPr>
        <w:t xml:space="preserve"> </w:t>
      </w:r>
      <w:r>
        <w:t>work,</w:t>
      </w:r>
      <w:r>
        <w:rPr>
          <w:spacing w:val="-3"/>
        </w:rPr>
        <w:t xml:space="preserve"> </w:t>
      </w:r>
      <w:r>
        <w:t>the</w:t>
      </w:r>
      <w:r>
        <w:rPr>
          <w:spacing w:val="-3"/>
        </w:rPr>
        <w:t xml:space="preserve"> </w:t>
      </w:r>
      <w:r>
        <w:t>Bank</w:t>
      </w:r>
      <w:r>
        <w:rPr>
          <w:spacing w:val="-3"/>
        </w:rPr>
        <w:t xml:space="preserve"> </w:t>
      </w:r>
      <w:r>
        <w:t>is</w:t>
      </w:r>
      <w:r>
        <w:rPr>
          <w:spacing w:val="-3"/>
        </w:rPr>
        <w:t xml:space="preserve"> </w:t>
      </w:r>
      <w:r>
        <w:t>considering</w:t>
      </w:r>
      <w:r>
        <w:rPr>
          <w:spacing w:val="-3"/>
        </w:rPr>
        <w:t xml:space="preserve"> </w:t>
      </w:r>
      <w:r>
        <w:t>how</w:t>
      </w:r>
      <w:r>
        <w:rPr>
          <w:spacing w:val="-3"/>
        </w:rPr>
        <w:t xml:space="preserve"> </w:t>
      </w:r>
      <w:r>
        <w:t>access</w:t>
      </w:r>
      <w:r>
        <w:rPr>
          <w:spacing w:val="-3"/>
        </w:rPr>
        <w:t xml:space="preserve"> </w:t>
      </w:r>
      <w:r>
        <w:t>to the tool might be broadened over time to include a wider range of NBFIs that are relevant to gilt market functioning.</w:t>
      </w:r>
    </w:p>
    <w:p w14:paraId="2AC7DCC4" w14:textId="77777777" w:rsidR="003E5C19" w:rsidRDefault="0072703F">
      <w:pPr>
        <w:pStyle w:val="Heading5"/>
        <w:spacing w:before="249" w:line="312" w:lineRule="auto"/>
      </w:pPr>
      <w:r>
        <w:rPr>
          <w:noProof/>
        </w:rPr>
        <mc:AlternateContent>
          <mc:Choice Requires="wps">
            <w:drawing>
              <wp:anchor distT="0" distB="0" distL="0" distR="0" simplePos="0" relativeHeight="15788032" behindDoc="0" locked="0" layoutInCell="1" allowOverlap="1" wp14:anchorId="3058BC32" wp14:editId="5738929E">
                <wp:simplePos x="0" y="0"/>
                <wp:positionH relativeFrom="page">
                  <wp:posOffset>603250</wp:posOffset>
                </wp:positionH>
                <wp:positionV relativeFrom="paragraph">
                  <wp:posOffset>187160</wp:posOffset>
                </wp:positionV>
                <wp:extent cx="19050" cy="361950"/>
                <wp:effectExtent l="0" t="0" r="0" b="0"/>
                <wp:wrapNone/>
                <wp:docPr id="220" name="Graphic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624CB9FC" id="Graphic 220" o:spid="_x0000_s1026" style="position:absolute;margin-left:47.5pt;margin-top:14.75pt;width:1.5pt;height:28.5pt;z-index:15788032;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" path="m19050,361950l,361950,,,19050,r,361950xe" fillcolor="#3bd6d9" stroked="f">
                <v:path arrowok="t"/>
                <w10:wrap anchorx="page"/>
              </v:shape>
            </w:pict>
          </mc:Fallback>
        </mc:AlternateContent>
      </w:r>
      <w:r>
        <w:t>The</w:t>
      </w:r>
      <w:r>
        <w:rPr>
          <w:spacing w:val="-5"/>
        </w:rPr>
        <w:t xml:space="preserve"> </w:t>
      </w:r>
      <w:r>
        <w:t>SWES</w:t>
      </w:r>
      <w:r>
        <w:rPr>
          <w:spacing w:val="-5"/>
        </w:rPr>
        <w:t xml:space="preserve"> </w:t>
      </w:r>
      <w:r>
        <w:t>exercise</w:t>
      </w:r>
      <w:r>
        <w:rPr>
          <w:spacing w:val="-5"/>
        </w:rPr>
        <w:t xml:space="preserve"> </w:t>
      </w:r>
      <w:r>
        <w:t>will</w:t>
      </w:r>
      <w:r>
        <w:rPr>
          <w:spacing w:val="-5"/>
        </w:rPr>
        <w:t xml:space="preserve"> </w:t>
      </w:r>
      <w:r>
        <w:t>aid</w:t>
      </w:r>
      <w:r>
        <w:rPr>
          <w:spacing w:val="-5"/>
        </w:rPr>
        <w:t xml:space="preserve"> </w:t>
      </w:r>
      <w:r>
        <w:t>the</w:t>
      </w:r>
      <w:r>
        <w:rPr>
          <w:spacing w:val="-5"/>
        </w:rPr>
        <w:t xml:space="preserve"> </w:t>
      </w:r>
      <w:r>
        <w:t>FPC’s</w:t>
      </w:r>
      <w:r>
        <w:rPr>
          <w:spacing w:val="-5"/>
        </w:rPr>
        <w:t xml:space="preserve"> </w:t>
      </w:r>
      <w:r>
        <w:t>understanding</w:t>
      </w:r>
      <w:r>
        <w:rPr>
          <w:spacing w:val="-5"/>
        </w:rPr>
        <w:t xml:space="preserve"> </w:t>
      </w:r>
      <w:r>
        <w:t>of</w:t>
      </w:r>
      <w:r>
        <w:rPr>
          <w:spacing w:val="-5"/>
        </w:rPr>
        <w:t xml:space="preserve"> </w:t>
      </w:r>
      <w:r>
        <w:t>how</w:t>
      </w:r>
      <w:r>
        <w:rPr>
          <w:spacing w:val="-5"/>
        </w:rPr>
        <w:t xml:space="preserve"> </w:t>
      </w:r>
      <w:r>
        <w:t>market-based</w:t>
      </w:r>
      <w:r>
        <w:rPr>
          <w:spacing w:val="-5"/>
        </w:rPr>
        <w:t xml:space="preserve"> </w:t>
      </w:r>
      <w:r>
        <w:t>finance behaves as an interconnected system.</w:t>
      </w:r>
    </w:p>
    <w:p w14:paraId="506D171B" w14:textId="77777777" w:rsidR="003E5C19" w:rsidRDefault="0072703F">
      <w:pPr>
        <w:pStyle w:val="BodyText"/>
        <w:spacing w:before="78" w:line="312" w:lineRule="auto"/>
        <w:ind w:left="97"/>
      </w:pPr>
      <w:r>
        <w:t>The FPC welcomes the launch in June 2024 of Round 2 of the scenario phase of the SWES. The</w:t>
      </w:r>
      <w:r>
        <w:rPr>
          <w:spacing w:val="-3"/>
        </w:rPr>
        <w:t xml:space="preserve"> </w:t>
      </w:r>
      <w:r>
        <w:t>Bank</w:t>
      </w:r>
      <w:r>
        <w:rPr>
          <w:spacing w:val="-3"/>
        </w:rPr>
        <w:t xml:space="preserve"> </w:t>
      </w:r>
      <w:r>
        <w:t>has</w:t>
      </w:r>
      <w:r>
        <w:rPr>
          <w:spacing w:val="-3"/>
        </w:rPr>
        <w:t xml:space="preserve"> </w:t>
      </w:r>
      <w:r>
        <w:t>shared</w:t>
      </w:r>
      <w:r>
        <w:rPr>
          <w:spacing w:val="-3"/>
        </w:rPr>
        <w:t xml:space="preserve"> </w:t>
      </w:r>
      <w:r>
        <w:t>its</w:t>
      </w:r>
      <w:r>
        <w:rPr>
          <w:spacing w:val="-3"/>
        </w:rPr>
        <w:t xml:space="preserve"> </w:t>
      </w:r>
      <w:r>
        <w:t>observations</w:t>
      </w:r>
      <w:r>
        <w:rPr>
          <w:spacing w:val="-3"/>
        </w:rPr>
        <w:t xml:space="preserve"> </w:t>
      </w:r>
      <w:r>
        <w:t>from</w:t>
      </w:r>
      <w:r>
        <w:rPr>
          <w:spacing w:val="-3"/>
        </w:rPr>
        <w:t xml:space="preserve"> </w:t>
      </w:r>
      <w:r>
        <w:t>Round</w:t>
      </w:r>
      <w:r>
        <w:rPr>
          <w:spacing w:val="-3"/>
        </w:rPr>
        <w:t xml:space="preserve"> </w:t>
      </w:r>
      <w:r>
        <w:t>1</w:t>
      </w:r>
      <w:r>
        <w:rPr>
          <w:spacing w:val="-3"/>
        </w:rPr>
        <w:t xml:space="preserve"> </w:t>
      </w:r>
      <w:r>
        <w:t>submissions</w:t>
      </w:r>
      <w:r>
        <w:rPr>
          <w:spacing w:val="-3"/>
        </w:rPr>
        <w:t xml:space="preserve"> </w:t>
      </w:r>
      <w:r>
        <w:t>with</w:t>
      </w:r>
      <w:r>
        <w:rPr>
          <w:spacing w:val="-3"/>
        </w:rPr>
        <w:t xml:space="preserve"> </w:t>
      </w:r>
      <w:r>
        <w:t>participating</w:t>
      </w:r>
      <w:r>
        <w:rPr>
          <w:spacing w:val="-3"/>
        </w:rPr>
        <w:t xml:space="preserve"> </w:t>
      </w:r>
      <w:r>
        <w:t>banks</w:t>
      </w:r>
      <w:r>
        <w:rPr>
          <w:spacing w:val="-3"/>
        </w:rPr>
        <w:t xml:space="preserve"> </w:t>
      </w:r>
      <w:r>
        <w:t>and NBFIs.</w:t>
      </w:r>
      <w:r>
        <w:rPr>
          <w:spacing w:val="-2"/>
        </w:rPr>
        <w:t xml:space="preserve"> </w:t>
      </w:r>
      <w:r>
        <w:t>Participants</w:t>
      </w:r>
      <w:r>
        <w:rPr>
          <w:spacing w:val="-2"/>
        </w:rPr>
        <w:t xml:space="preserve"> </w:t>
      </w:r>
      <w:r>
        <w:t>have</w:t>
      </w:r>
      <w:r>
        <w:rPr>
          <w:spacing w:val="-2"/>
        </w:rPr>
        <w:t xml:space="preserve"> </w:t>
      </w:r>
      <w:r>
        <w:t>been</w:t>
      </w:r>
      <w:r>
        <w:rPr>
          <w:spacing w:val="-2"/>
        </w:rPr>
        <w:t xml:space="preserve"> </w:t>
      </w:r>
      <w:r>
        <w:t>asked</w:t>
      </w:r>
      <w:r>
        <w:rPr>
          <w:spacing w:val="-2"/>
        </w:rPr>
        <w:t xml:space="preserve"> </w:t>
      </w:r>
      <w:r>
        <w:t>to</w:t>
      </w:r>
      <w:r>
        <w:rPr>
          <w:spacing w:val="-2"/>
        </w:rPr>
        <w:t xml:space="preserve"> </w:t>
      </w:r>
      <w:r>
        <w:t>indicate</w:t>
      </w:r>
      <w:r>
        <w:rPr>
          <w:spacing w:val="-2"/>
        </w:rPr>
        <w:t xml:space="preserve"> </w:t>
      </w:r>
      <w:r>
        <w:t>how</w:t>
      </w:r>
      <w:r>
        <w:rPr>
          <w:spacing w:val="-2"/>
        </w:rPr>
        <w:t xml:space="preserve"> </w:t>
      </w:r>
      <w:r>
        <w:t>they</w:t>
      </w:r>
      <w:r>
        <w:rPr>
          <w:spacing w:val="-2"/>
        </w:rPr>
        <w:t xml:space="preserve"> </w:t>
      </w:r>
      <w:r>
        <w:t>would</w:t>
      </w:r>
      <w:r>
        <w:rPr>
          <w:spacing w:val="-2"/>
        </w:rPr>
        <w:t xml:space="preserve"> </w:t>
      </w:r>
      <w:r>
        <w:t>expect</w:t>
      </w:r>
      <w:r>
        <w:rPr>
          <w:spacing w:val="-2"/>
        </w:rPr>
        <w:t xml:space="preserve"> </w:t>
      </w:r>
      <w:r>
        <w:t>to</w:t>
      </w:r>
      <w:r>
        <w:rPr>
          <w:spacing w:val="-2"/>
        </w:rPr>
        <w:t xml:space="preserve"> </w:t>
      </w:r>
      <w:r>
        <w:t>act</w:t>
      </w:r>
      <w:r>
        <w:rPr>
          <w:spacing w:val="-2"/>
        </w:rPr>
        <w:t xml:space="preserve"> </w:t>
      </w:r>
      <w:r>
        <w:t>in</w:t>
      </w:r>
      <w:r>
        <w:rPr>
          <w:spacing w:val="-2"/>
        </w:rPr>
        <w:t xml:space="preserve"> </w:t>
      </w:r>
      <w:r>
        <w:t>light</w:t>
      </w:r>
      <w:r>
        <w:rPr>
          <w:spacing w:val="-2"/>
        </w:rPr>
        <w:t xml:space="preserve"> </w:t>
      </w:r>
      <w:r>
        <w:t>of</w:t>
      </w:r>
      <w:r>
        <w:rPr>
          <w:spacing w:val="-2"/>
        </w:rPr>
        <w:t xml:space="preserve"> </w:t>
      </w:r>
      <w:r>
        <w:t>these Round 1 observations and some accompanying updated assumptions.</w:t>
      </w:r>
      <w:r>
        <w:rPr>
          <w:spacing w:val="-1"/>
        </w:rPr>
        <w:t xml:space="preserve"> </w:t>
      </w:r>
      <w:r>
        <w:t xml:space="preserve">The Bank will </w:t>
      </w:r>
      <w:proofErr w:type="spellStart"/>
      <w:r>
        <w:t>analyse</w:t>
      </w:r>
      <w:proofErr w:type="spellEnd"/>
      <w:r>
        <w:t xml:space="preserve"> responses to understand the financial stability implications of interactions between</w:t>
      </w:r>
    </w:p>
    <w:p w14:paraId="041C40BA" w14:textId="77777777" w:rsidR="003E5C19" w:rsidRDefault="0072703F">
      <w:pPr>
        <w:pStyle w:val="BodyText"/>
        <w:spacing w:before="6"/>
        <w:ind w:left="97"/>
      </w:pPr>
      <w:r>
        <w:t>participants’</w:t>
      </w:r>
      <w:r>
        <w:rPr>
          <w:spacing w:val="-9"/>
        </w:rPr>
        <w:t xml:space="preserve"> </w:t>
      </w:r>
      <w:r>
        <w:t xml:space="preserve">actions (see Box </w:t>
      </w:r>
      <w:r>
        <w:rPr>
          <w:spacing w:val="-5"/>
        </w:rPr>
        <w:t>C).</w:t>
      </w:r>
    </w:p>
    <w:p w14:paraId="4AEBD1D9" w14:textId="77777777" w:rsidR="003E5C19" w:rsidRDefault="003E5C19">
      <w:pPr>
        <w:pStyle w:val="BodyText"/>
        <w:sectPr w:rsidR="003E5C19">
          <w:pgSz w:w="11900" w:h="16840"/>
          <w:pgMar w:top="1220" w:right="850" w:bottom="280" w:left="850" w:header="769" w:footer="0" w:gutter="0"/>
          <w:cols w:space="720"/>
        </w:sectPr>
      </w:pPr>
    </w:p>
    <w:p w14:paraId="53DE4719" w14:textId="77777777" w:rsidR="003E5C19" w:rsidRDefault="003E5C19">
      <w:pPr>
        <w:pStyle w:val="BodyText"/>
        <w:spacing w:before="58"/>
      </w:pPr>
    </w:p>
    <w:p w14:paraId="115A7F0C" w14:textId="77777777" w:rsidR="003E5C19" w:rsidRDefault="0072703F">
      <w:pPr>
        <w:spacing w:line="312" w:lineRule="auto"/>
        <w:ind w:left="97" w:right="136"/>
        <w:rPr>
          <w:rFonts w:ascii="Arial"/>
          <w:b/>
          <w:sz w:val="20"/>
        </w:rPr>
      </w:pPr>
      <w:r>
        <w:rPr>
          <w:rFonts w:ascii="Arial"/>
          <w:b/>
          <w:noProof/>
          <w:sz w:val="20"/>
        </w:rPr>
        <mc:AlternateContent>
          <mc:Choice Requires="wps">
            <w:drawing>
              <wp:anchor distT="0" distB="0" distL="0" distR="0" simplePos="0" relativeHeight="15789568" behindDoc="0" locked="0" layoutInCell="1" allowOverlap="1" wp14:anchorId="305DAA0A" wp14:editId="14511807">
                <wp:simplePos x="0" y="0"/>
                <wp:positionH relativeFrom="page">
                  <wp:posOffset>3379634</wp:posOffset>
                </wp:positionH>
                <wp:positionV relativeFrom="paragraph">
                  <wp:posOffset>410216</wp:posOffset>
                </wp:positionV>
                <wp:extent cx="71120" cy="9525"/>
                <wp:effectExtent l="0" t="0" r="0" b="0"/>
                <wp:wrapNone/>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120" cy="9525"/>
                        </a:xfrm>
                        <a:custGeom>
                          <a:avLst/>
                          <a:gdLst/>
                          <a:ahLst/>
                          <a:cxnLst/>
                          <a:rect l="l" t="t" r="r" b="b"/>
                          <a:pathLst>
                            <a:path w="71120" h="9525">
                              <a:moveTo>
                                <a:pt x="70694" y="9525"/>
                              </a:moveTo>
                              <a:lnTo>
                                <a:pt x="0" y="9525"/>
                              </a:lnTo>
                              <a:lnTo>
                                <a:pt x="0" y="0"/>
                              </a:lnTo>
                              <a:lnTo>
                                <a:pt x="70694" y="0"/>
                              </a:lnTo>
                              <a:lnTo>
                                <a:pt x="70694"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10469690" id="Graphic 221" o:spid="_x0000_s1026" style="position:absolute;margin-left:266.1pt;margin-top:32.3pt;width:5.6pt;height:.75pt;z-index:15789568;visibility:visible;mso-wrap-style:square;mso-wrap-distance-left:0;mso-wrap-distance-top:0;mso-wrap-distance-right:0;mso-wrap-distance-bottom:0;mso-position-horizontal:absolute;mso-position-horizontal-relative:page;mso-position-vertical:absolute;mso-position-vertical-relative:text;v-text-anchor:top" coordsize="711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" path="m70694,9525l,9525,,,70694,r,9525xe" fillcolor="#20a3a6" stroked="f">
                <v:path arrowok="t"/>
                <w10:wrap anchorx="page"/>
              </v:shape>
            </w:pict>
          </mc:Fallback>
        </mc:AlternateContent>
      </w:r>
      <w:r>
        <w:rPr>
          <w:rFonts w:ascii="Arial"/>
          <w:b/>
          <w:color w:val="12273E"/>
          <w:sz w:val="24"/>
        </w:rPr>
        <w:t>Table</w:t>
      </w:r>
      <w:r>
        <w:rPr>
          <w:rFonts w:ascii="Arial"/>
          <w:b/>
          <w:color w:val="12273E"/>
          <w:spacing w:val="-5"/>
          <w:sz w:val="24"/>
        </w:rPr>
        <w:t xml:space="preserve"> </w:t>
      </w:r>
      <w:r>
        <w:rPr>
          <w:rFonts w:ascii="Arial"/>
          <w:b/>
          <w:color w:val="12273E"/>
          <w:sz w:val="24"/>
        </w:rPr>
        <w:t>5.A:</w:t>
      </w:r>
      <w:r>
        <w:rPr>
          <w:rFonts w:ascii="Arial"/>
          <w:b/>
          <w:color w:val="12273E"/>
          <w:spacing w:val="-5"/>
          <w:sz w:val="24"/>
        </w:rPr>
        <w:t xml:space="preserve"> </w:t>
      </w:r>
      <w:r>
        <w:rPr>
          <w:rFonts w:ascii="Arial"/>
          <w:b/>
          <w:color w:val="12273E"/>
          <w:sz w:val="24"/>
        </w:rPr>
        <w:t>Overview</w:t>
      </w:r>
      <w:r>
        <w:rPr>
          <w:rFonts w:ascii="Arial"/>
          <w:b/>
          <w:color w:val="12273E"/>
          <w:spacing w:val="-5"/>
          <w:sz w:val="24"/>
        </w:rPr>
        <w:t xml:space="preserve"> </w:t>
      </w:r>
      <w:r>
        <w:rPr>
          <w:rFonts w:ascii="Arial"/>
          <w:b/>
          <w:color w:val="12273E"/>
          <w:sz w:val="24"/>
        </w:rPr>
        <w:t>of</w:t>
      </w:r>
      <w:r>
        <w:rPr>
          <w:rFonts w:ascii="Arial"/>
          <w:b/>
          <w:color w:val="12273E"/>
          <w:spacing w:val="-5"/>
          <w:sz w:val="24"/>
        </w:rPr>
        <w:t xml:space="preserve"> </w:t>
      </w:r>
      <w:r>
        <w:rPr>
          <w:rFonts w:ascii="Arial"/>
          <w:b/>
          <w:color w:val="12273E"/>
          <w:sz w:val="24"/>
        </w:rPr>
        <w:t>progress</w:t>
      </w:r>
      <w:r>
        <w:rPr>
          <w:rFonts w:ascii="Arial"/>
          <w:b/>
          <w:color w:val="12273E"/>
          <w:spacing w:val="-5"/>
          <w:sz w:val="24"/>
        </w:rPr>
        <w:t xml:space="preserve"> </w:t>
      </w:r>
      <w:r>
        <w:rPr>
          <w:rFonts w:ascii="Arial"/>
          <w:b/>
          <w:color w:val="12273E"/>
          <w:sz w:val="24"/>
        </w:rPr>
        <w:t>on</w:t>
      </w:r>
      <w:r>
        <w:rPr>
          <w:rFonts w:ascii="Arial"/>
          <w:b/>
          <w:color w:val="12273E"/>
          <w:spacing w:val="-5"/>
          <w:sz w:val="24"/>
        </w:rPr>
        <w:t xml:space="preserve"> </w:t>
      </w:r>
      <w:r>
        <w:rPr>
          <w:rFonts w:ascii="Arial"/>
          <w:b/>
          <w:color w:val="12273E"/>
          <w:sz w:val="24"/>
        </w:rPr>
        <w:t>building</w:t>
      </w:r>
      <w:r>
        <w:rPr>
          <w:rFonts w:ascii="Arial"/>
          <w:b/>
          <w:color w:val="12273E"/>
          <w:spacing w:val="-5"/>
          <w:sz w:val="24"/>
        </w:rPr>
        <w:t xml:space="preserve"> </w:t>
      </w:r>
      <w:r>
        <w:rPr>
          <w:rFonts w:ascii="Arial"/>
          <w:b/>
          <w:color w:val="12273E"/>
          <w:sz w:val="24"/>
        </w:rPr>
        <w:t>resilience</w:t>
      </w:r>
      <w:r>
        <w:rPr>
          <w:rFonts w:ascii="Arial"/>
          <w:b/>
          <w:color w:val="12273E"/>
          <w:spacing w:val="-5"/>
          <w:sz w:val="24"/>
        </w:rPr>
        <w:t xml:space="preserve"> </w:t>
      </w:r>
      <w:r>
        <w:rPr>
          <w:rFonts w:ascii="Arial"/>
          <w:b/>
          <w:color w:val="12273E"/>
          <w:sz w:val="24"/>
        </w:rPr>
        <w:t>against</w:t>
      </w:r>
      <w:r>
        <w:rPr>
          <w:rFonts w:ascii="Arial"/>
          <w:b/>
          <w:color w:val="12273E"/>
          <w:spacing w:val="-5"/>
          <w:sz w:val="24"/>
        </w:rPr>
        <w:t xml:space="preserve"> </w:t>
      </w:r>
      <w:r>
        <w:rPr>
          <w:rFonts w:ascii="Arial"/>
          <w:b/>
          <w:color w:val="12273E"/>
          <w:sz w:val="24"/>
        </w:rPr>
        <w:t>key</w:t>
      </w:r>
      <w:r>
        <w:rPr>
          <w:rFonts w:ascii="Arial"/>
          <w:b/>
          <w:color w:val="12273E"/>
          <w:spacing w:val="-5"/>
          <w:sz w:val="24"/>
        </w:rPr>
        <w:t xml:space="preserve"> </w:t>
      </w:r>
      <w:r>
        <w:rPr>
          <w:rFonts w:ascii="Arial"/>
          <w:b/>
          <w:color w:val="12273E"/>
          <w:sz w:val="24"/>
        </w:rPr>
        <w:t>vulnerabilities</w:t>
      </w:r>
      <w:r>
        <w:rPr>
          <w:rFonts w:ascii="Arial"/>
          <w:b/>
          <w:color w:val="12273E"/>
          <w:spacing w:val="-5"/>
          <w:sz w:val="24"/>
        </w:rPr>
        <w:t xml:space="preserve"> </w:t>
      </w:r>
      <w:r>
        <w:rPr>
          <w:rFonts w:ascii="Arial"/>
          <w:b/>
          <w:color w:val="12273E"/>
          <w:sz w:val="24"/>
        </w:rPr>
        <w:t xml:space="preserve">in MBF domestically and internationally </w:t>
      </w:r>
      <w:r>
        <w:rPr>
          <w:rFonts w:ascii="Arial"/>
          <w:b/>
          <w:color w:val="12273E"/>
          <w:sz w:val="20"/>
        </w:rPr>
        <w:t>(a)</w:t>
      </w:r>
    </w:p>
    <w:p w14:paraId="57C8B797" w14:textId="77777777" w:rsidR="003E5C19" w:rsidRDefault="003E5C19">
      <w:pPr>
        <w:pStyle w:val="BodyText"/>
        <w:spacing w:before="9"/>
        <w:rPr>
          <w:rFonts w:ascii="Arial"/>
          <w:b/>
          <w:sz w:val="6"/>
        </w:rPr>
      </w:pPr>
    </w:p>
    <w:tbl>
      <w:tblPr>
        <w:tblW w:w="0" w:type="auto"/>
        <w:tblInd w:w="107" w:type="dxa"/>
        <w:tblLayout w:type="fixed"/>
        <w:tblCellMar>
          <w:left w:w="0" w:type="dxa"/>
          <w:right w:w="0" w:type="dxa"/>
        </w:tblCellMar>
        <w:tblLook w:val="01E0" w:firstRow="1" w:lastRow="1" w:firstColumn="1" w:lastColumn="1" w:noHBand="0" w:noVBand="0"/>
      </w:tblPr>
      <w:tblGrid>
        <w:gridCol w:w="9997"/>
      </w:tblGrid>
      <w:tr w:rsidR="003E5C19" w14:paraId="606EF89C" w14:textId="77777777">
        <w:trPr>
          <w:trHeight w:val="615"/>
        </w:trPr>
        <w:tc>
          <w:tcPr>
            <w:tcW w:w="9997" w:type="dxa"/>
            <w:tcBorders>
              <w:top w:val="single" w:sz="6" w:space="0" w:color="C7CCCF"/>
              <w:bottom w:val="single" w:sz="6" w:space="0" w:color="C7CCCF"/>
            </w:tcBorders>
            <w:shd w:val="clear" w:color="auto" w:fill="12273E"/>
          </w:tcPr>
          <w:p w14:paraId="4A37F997" w14:textId="77777777" w:rsidR="003E5C19" w:rsidRDefault="0072703F">
            <w:pPr>
              <w:pStyle w:val="TableParagraph"/>
              <w:tabs>
                <w:tab w:val="left" w:pos="1732"/>
                <w:tab w:val="left" w:pos="5394"/>
              </w:tabs>
              <w:spacing w:before="178"/>
              <w:ind w:left="132"/>
              <w:rPr>
                <w:rFonts w:ascii="Arial"/>
                <w:b/>
                <w:sz w:val="21"/>
              </w:rPr>
            </w:pPr>
            <w:r>
              <w:rPr>
                <w:rFonts w:ascii="Arial"/>
                <w:b/>
                <w:color w:val="FFFFFF"/>
                <w:spacing w:val="-2"/>
                <w:sz w:val="21"/>
              </w:rPr>
              <w:t>Vulnerability</w:t>
            </w:r>
            <w:r>
              <w:rPr>
                <w:rFonts w:ascii="Arial"/>
                <w:b/>
                <w:color w:val="FFFFFF"/>
                <w:sz w:val="21"/>
              </w:rPr>
              <w:tab/>
              <w:t xml:space="preserve">Financial stability </w:t>
            </w:r>
            <w:r>
              <w:rPr>
                <w:rFonts w:ascii="Arial"/>
                <w:b/>
                <w:color w:val="FFFFFF"/>
                <w:spacing w:val="-2"/>
                <w:sz w:val="21"/>
              </w:rPr>
              <w:t>implications</w:t>
            </w:r>
            <w:r>
              <w:rPr>
                <w:rFonts w:ascii="Arial"/>
                <w:b/>
                <w:color w:val="FFFFFF"/>
                <w:sz w:val="21"/>
              </w:rPr>
              <w:tab/>
              <w:t xml:space="preserve">Policy recommendations and next </w:t>
            </w:r>
            <w:r>
              <w:rPr>
                <w:rFonts w:ascii="Arial"/>
                <w:b/>
                <w:color w:val="FFFFFF"/>
                <w:spacing w:val="-2"/>
                <w:sz w:val="21"/>
              </w:rPr>
              <w:t>steps</w:t>
            </w:r>
          </w:p>
        </w:tc>
      </w:tr>
      <w:tr w:rsidR="003E5C19" w14:paraId="066E62A0" w14:textId="77777777">
        <w:trPr>
          <w:trHeight w:val="525"/>
        </w:trPr>
        <w:tc>
          <w:tcPr>
            <w:tcW w:w="9997" w:type="dxa"/>
            <w:tcBorders>
              <w:top w:val="single" w:sz="6" w:space="0" w:color="C7CCCF"/>
              <w:bottom w:val="single" w:sz="6" w:space="0" w:color="C7CCCF"/>
            </w:tcBorders>
            <w:shd w:val="clear" w:color="auto" w:fill="F6F6F6"/>
          </w:tcPr>
          <w:p w14:paraId="1C4461F3" w14:textId="77777777" w:rsidR="003E5C19" w:rsidRDefault="0072703F">
            <w:pPr>
              <w:pStyle w:val="TableParagraph"/>
              <w:spacing w:before="133"/>
              <w:ind w:left="72"/>
              <w:rPr>
                <w:sz w:val="21"/>
              </w:rPr>
            </w:pPr>
            <w:r>
              <w:rPr>
                <w:rFonts w:ascii="Arial"/>
                <w:b/>
                <w:sz w:val="21"/>
              </w:rPr>
              <w:t xml:space="preserve">Maturity mismatch </w:t>
            </w:r>
            <w:r>
              <w:rPr>
                <w:sz w:val="21"/>
              </w:rPr>
              <w:t xml:space="preserve">arises when assets are less liquid or longer dated than </w:t>
            </w:r>
            <w:r>
              <w:rPr>
                <w:spacing w:val="-2"/>
                <w:sz w:val="21"/>
              </w:rPr>
              <w:t>liabilities.</w:t>
            </w:r>
          </w:p>
        </w:tc>
      </w:tr>
      <w:tr w:rsidR="003E5C19" w14:paraId="60F66A4C" w14:textId="77777777">
        <w:trPr>
          <w:trHeight w:val="9660"/>
        </w:trPr>
        <w:tc>
          <w:tcPr>
            <w:tcW w:w="9997" w:type="dxa"/>
            <w:tcBorders>
              <w:top w:val="single" w:sz="6" w:space="0" w:color="C7CCCF"/>
              <w:bottom w:val="single" w:sz="6" w:space="0" w:color="C7CCCF"/>
            </w:tcBorders>
          </w:tcPr>
          <w:p w14:paraId="53CA4234" w14:textId="77777777" w:rsidR="003E5C19" w:rsidRDefault="0072703F">
            <w:pPr>
              <w:pStyle w:val="TableParagraph"/>
              <w:tabs>
                <w:tab w:val="left" w:pos="5334"/>
              </w:tabs>
              <w:spacing w:before="133"/>
              <w:ind w:left="72"/>
              <w:rPr>
                <w:sz w:val="21"/>
              </w:rPr>
            </w:pPr>
            <w:r>
              <w:rPr>
                <w:noProof/>
                <w:sz w:val="21"/>
              </w:rPr>
              <mc:AlternateContent>
                <mc:Choice Requires="wpg">
                  <w:drawing>
                    <wp:anchor distT="0" distB="0" distL="0" distR="0" simplePos="0" relativeHeight="486546432" behindDoc="1" locked="0" layoutInCell="1" allowOverlap="1" wp14:anchorId="06138895" wp14:editId="366B6CE8">
                      <wp:simplePos x="0" y="0"/>
                      <wp:positionH relativeFrom="column">
                        <wp:posOffset>0</wp:posOffset>
                      </wp:positionH>
                      <wp:positionV relativeFrom="paragraph">
                        <wp:posOffset>-9531</wp:posOffset>
                      </wp:positionV>
                      <wp:extent cx="6334125" cy="6143625"/>
                      <wp:effectExtent l="0" t="0" r="0" b="0"/>
                      <wp:wrapNone/>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6143625"/>
                                <a:chOff x="0" y="0"/>
                                <a:chExt cx="6334125" cy="6143625"/>
                              </a:xfrm>
                            </wpg:grpSpPr>
                            <wps:wsp>
                              <wps:cNvPr id="223" name="Graphic 223"/>
                              <wps:cNvSpPr/>
                              <wps:spPr>
                                <a:xfrm>
                                  <a:off x="0" y="2"/>
                                  <a:ext cx="6334125" cy="6143625"/>
                                </a:xfrm>
                                <a:custGeom>
                                  <a:avLst/>
                                  <a:gdLst/>
                                  <a:ahLst/>
                                  <a:cxnLst/>
                                  <a:rect l="l" t="t" r="r" b="b"/>
                                  <a:pathLst>
                                    <a:path w="6334125" h="6143625">
                                      <a:moveTo>
                                        <a:pt x="6334125" y="0"/>
                                      </a:moveTo>
                                      <a:lnTo>
                                        <a:pt x="3343275" y="0"/>
                                      </a:lnTo>
                                      <a:lnTo>
                                        <a:pt x="1009650" y="0"/>
                                      </a:lnTo>
                                      <a:lnTo>
                                        <a:pt x="0" y="0"/>
                                      </a:lnTo>
                                      <a:lnTo>
                                        <a:pt x="0" y="6143625"/>
                                      </a:lnTo>
                                      <a:lnTo>
                                        <a:pt x="1009650" y="6143625"/>
                                      </a:lnTo>
                                      <a:lnTo>
                                        <a:pt x="3343275" y="6143625"/>
                                      </a:lnTo>
                                      <a:lnTo>
                                        <a:pt x="6334125" y="6143625"/>
                                      </a:lnTo>
                                      <a:lnTo>
                                        <a:pt x="6334125" y="0"/>
                                      </a:lnTo>
                                      <a:close/>
                                    </a:path>
                                  </a:pathLst>
                                </a:custGeom>
                                <a:solidFill>
                                  <a:srgbClr val="F6F6F6"/>
                                </a:solidFill>
                              </wps:spPr>
                              <wps:bodyPr wrap="square" lIns="0" tIns="0" rIns="0" bIns="0" rtlCol="0">
                                <a:prstTxWarp prst="textNoShape">
                                  <a:avLst/>
                                </a:prstTxWarp>
                                <a:noAutofit/>
                              </wps:bodyPr>
                            </wps:wsp>
                            <wps:wsp>
                              <wps:cNvPr id="224" name="Graphic 224"/>
                              <wps:cNvSpPr/>
                              <wps:spPr>
                                <a:xfrm>
                                  <a:off x="3387471" y="2733868"/>
                                  <a:ext cx="2505075" cy="209550"/>
                                </a:xfrm>
                                <a:custGeom>
                                  <a:avLst/>
                                  <a:gdLst/>
                                  <a:ahLst/>
                                  <a:cxnLst/>
                                  <a:rect l="l" t="t" r="r" b="b"/>
                                  <a:pathLst>
                                    <a:path w="2505075" h="209550">
                                      <a:moveTo>
                                        <a:pt x="496646" y="200025"/>
                                      </a:moveTo>
                                      <a:lnTo>
                                        <a:pt x="0" y="200025"/>
                                      </a:lnTo>
                                      <a:lnTo>
                                        <a:pt x="0" y="209550"/>
                                      </a:lnTo>
                                      <a:lnTo>
                                        <a:pt x="496646" y="209550"/>
                                      </a:lnTo>
                                      <a:lnTo>
                                        <a:pt x="496646" y="200025"/>
                                      </a:lnTo>
                                      <a:close/>
                                    </a:path>
                                    <a:path w="2505075" h="209550">
                                      <a:moveTo>
                                        <a:pt x="2504783" y="0"/>
                                      </a:moveTo>
                                      <a:lnTo>
                                        <a:pt x="0" y="0"/>
                                      </a:lnTo>
                                      <a:lnTo>
                                        <a:pt x="0" y="9525"/>
                                      </a:lnTo>
                                      <a:lnTo>
                                        <a:pt x="2504783" y="9525"/>
                                      </a:lnTo>
                                      <a:lnTo>
                                        <a:pt x="2504783" y="0"/>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1B813ADA" id="Group 222" o:spid="_x0000_s1026" style="position:absolute;margin-left:0;margin-top:-.75pt;width:498.75pt;height:483.75pt;z-index:-16770048;mso-wrap-distance-left:0;mso-wrap-distance-right:0" coordsize="63341,61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">
                      <v:shape id="Graphic 223" o:spid="_x0000_s1027" style="position:absolute;width:63341;height:61436;visibility:visible;mso-wrap-style:square;v-text-anchor:top" coordsize="6334125,6143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" path="m6334125,l3343275,,1009650,,,,,6143625r1009650,l3343275,6143625r2990850,l6334125,xe" fillcolor="#f6f6f6" stroked="f">
                        <v:path arrowok="t"/>
                      </v:shape>
                      <v:shape id="Graphic 224" o:spid="_x0000_s1028" style="position:absolute;left:33874;top:27338;width:25051;height:2096;visibility:visible;mso-wrap-style:square;v-text-anchor:top" coordsize="2505075,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" path="m496646,200025l,200025r,9525l496646,209550r,-9525xem2504783,l,,,9525r2504783,l2504783,xe" fillcolor="#20a3a6" stroked="f">
                        <v:path arrowok="t"/>
                      </v:shape>
                    </v:group>
                  </w:pict>
                </mc:Fallback>
              </mc:AlternateContent>
            </w:r>
            <w:r>
              <w:rPr>
                <w:rFonts w:ascii="Arial"/>
                <w:b/>
                <w:sz w:val="21"/>
              </w:rPr>
              <w:t>Money market</w:t>
            </w:r>
            <w:r>
              <w:rPr>
                <w:rFonts w:ascii="Arial"/>
                <w:b/>
                <w:spacing w:val="34"/>
                <w:sz w:val="21"/>
              </w:rPr>
              <w:t xml:space="preserve">  </w:t>
            </w:r>
            <w:r>
              <w:rPr>
                <w:sz w:val="21"/>
              </w:rPr>
              <w:t>MMFs</w:t>
            </w:r>
            <w:r>
              <w:rPr>
                <w:spacing w:val="1"/>
                <w:sz w:val="21"/>
              </w:rPr>
              <w:t xml:space="preserve"> </w:t>
            </w:r>
            <w:r>
              <w:rPr>
                <w:sz w:val="21"/>
              </w:rPr>
              <w:t xml:space="preserve">are used by UK </w:t>
            </w:r>
            <w:r>
              <w:rPr>
                <w:spacing w:val="-2"/>
                <w:sz w:val="21"/>
              </w:rPr>
              <w:t>corporates,</w:t>
            </w:r>
            <w:r>
              <w:rPr>
                <w:sz w:val="21"/>
              </w:rPr>
              <w:tab/>
              <w:t>Sterling</w:t>
            </w:r>
            <w:r>
              <w:rPr>
                <w:spacing w:val="-2"/>
                <w:sz w:val="21"/>
              </w:rPr>
              <w:t xml:space="preserve"> </w:t>
            </w:r>
            <w:r>
              <w:rPr>
                <w:sz w:val="21"/>
              </w:rPr>
              <w:t xml:space="preserve">MMFs should be able to </w:t>
            </w:r>
            <w:r>
              <w:rPr>
                <w:spacing w:val="-2"/>
                <w:sz w:val="21"/>
              </w:rPr>
              <w:t>withstand</w:t>
            </w:r>
          </w:p>
          <w:p w14:paraId="115AB9EF" w14:textId="77777777" w:rsidR="003E5C19" w:rsidRDefault="0072703F">
            <w:pPr>
              <w:pStyle w:val="TableParagraph"/>
              <w:tabs>
                <w:tab w:val="left" w:pos="1672"/>
                <w:tab w:val="left" w:pos="5334"/>
              </w:tabs>
              <w:spacing w:before="73" w:line="312" w:lineRule="auto"/>
              <w:ind w:left="1672" w:right="259" w:hanging="1600"/>
              <w:rPr>
                <w:sz w:val="21"/>
              </w:rPr>
            </w:pPr>
            <w:r>
              <w:rPr>
                <w:rFonts w:ascii="Arial" w:hAnsi="Arial"/>
                <w:b/>
                <w:sz w:val="21"/>
              </w:rPr>
              <w:t>funds (MMFs)</w:t>
            </w:r>
            <w:r>
              <w:rPr>
                <w:rFonts w:ascii="Arial" w:hAnsi="Arial"/>
                <w:b/>
                <w:sz w:val="21"/>
              </w:rPr>
              <w:tab/>
            </w:r>
            <w:r>
              <w:rPr>
                <w:sz w:val="21"/>
              </w:rPr>
              <w:t>investment funds, and other NBFIs</w:t>
            </w:r>
            <w:r>
              <w:rPr>
                <w:sz w:val="21"/>
              </w:rPr>
              <w:tab/>
            </w:r>
            <w:r>
              <w:rPr>
                <w:sz w:val="21"/>
              </w:rPr>
              <w:t>severe but plausible levels of outflows, without as</w:t>
            </w:r>
            <w:r>
              <w:rPr>
                <w:spacing w:val="-3"/>
                <w:sz w:val="21"/>
              </w:rPr>
              <w:t xml:space="preserve"> </w:t>
            </w:r>
            <w:r>
              <w:rPr>
                <w:sz w:val="21"/>
              </w:rPr>
              <w:t>a</w:t>
            </w:r>
            <w:r>
              <w:rPr>
                <w:spacing w:val="-3"/>
                <w:sz w:val="21"/>
              </w:rPr>
              <w:t xml:space="preserve"> </w:t>
            </w:r>
            <w:r>
              <w:rPr>
                <w:sz w:val="21"/>
              </w:rPr>
              <w:t>way</w:t>
            </w:r>
            <w:r>
              <w:rPr>
                <w:spacing w:val="-3"/>
                <w:sz w:val="21"/>
              </w:rPr>
              <w:t xml:space="preserve"> </w:t>
            </w:r>
            <w:r>
              <w:rPr>
                <w:sz w:val="21"/>
              </w:rPr>
              <w:t>of</w:t>
            </w:r>
            <w:r>
              <w:rPr>
                <w:spacing w:val="-3"/>
                <w:sz w:val="21"/>
              </w:rPr>
              <w:t xml:space="preserve"> </w:t>
            </w:r>
            <w:r>
              <w:rPr>
                <w:sz w:val="21"/>
              </w:rPr>
              <w:t>managing</w:t>
            </w:r>
            <w:r>
              <w:rPr>
                <w:spacing w:val="-3"/>
                <w:sz w:val="21"/>
              </w:rPr>
              <w:t xml:space="preserve"> </w:t>
            </w:r>
            <w:r>
              <w:rPr>
                <w:sz w:val="21"/>
              </w:rPr>
              <w:t>cash</w:t>
            </w:r>
            <w:r>
              <w:rPr>
                <w:spacing w:val="-3"/>
                <w:sz w:val="21"/>
              </w:rPr>
              <w:t xml:space="preserve"> </w:t>
            </w:r>
            <w:r>
              <w:rPr>
                <w:sz w:val="21"/>
              </w:rPr>
              <w:t>balances.</w:t>
            </w:r>
            <w:r>
              <w:rPr>
                <w:spacing w:val="80"/>
                <w:sz w:val="21"/>
              </w:rPr>
              <w:t xml:space="preserve"> </w:t>
            </w:r>
            <w:r>
              <w:rPr>
                <w:sz w:val="21"/>
              </w:rPr>
              <w:t>triggering</w:t>
            </w:r>
            <w:r>
              <w:rPr>
                <w:spacing w:val="-3"/>
                <w:sz w:val="21"/>
              </w:rPr>
              <w:t xml:space="preserve"> </w:t>
            </w:r>
            <w:r>
              <w:rPr>
                <w:sz w:val="21"/>
              </w:rPr>
              <w:t>runs</w:t>
            </w:r>
            <w:r>
              <w:rPr>
                <w:spacing w:val="-3"/>
                <w:sz w:val="21"/>
              </w:rPr>
              <w:t xml:space="preserve"> </w:t>
            </w:r>
            <w:r>
              <w:rPr>
                <w:sz w:val="21"/>
              </w:rPr>
              <w:t>or</w:t>
            </w:r>
            <w:r>
              <w:rPr>
                <w:spacing w:val="-3"/>
                <w:sz w:val="21"/>
              </w:rPr>
              <w:t xml:space="preserve"> </w:t>
            </w:r>
            <w:r>
              <w:rPr>
                <w:sz w:val="21"/>
              </w:rPr>
              <w:t>contagion</w:t>
            </w:r>
            <w:r>
              <w:rPr>
                <w:spacing w:val="-3"/>
                <w:sz w:val="21"/>
              </w:rPr>
              <w:t xml:space="preserve"> </w:t>
            </w:r>
            <w:r>
              <w:rPr>
                <w:sz w:val="21"/>
              </w:rPr>
              <w:t>which</w:t>
            </w:r>
            <w:r>
              <w:rPr>
                <w:spacing w:val="-3"/>
                <w:sz w:val="21"/>
              </w:rPr>
              <w:t xml:space="preserve"> </w:t>
            </w:r>
            <w:r>
              <w:rPr>
                <w:sz w:val="21"/>
              </w:rPr>
              <w:t>would</w:t>
            </w:r>
            <w:r>
              <w:rPr>
                <w:spacing w:val="-3"/>
                <w:sz w:val="21"/>
              </w:rPr>
              <w:t xml:space="preserve"> </w:t>
            </w:r>
            <w:r>
              <w:rPr>
                <w:sz w:val="21"/>
              </w:rPr>
              <w:t>create Investors hold around £230 billion in</w:t>
            </w:r>
            <w:r>
              <w:rPr>
                <w:sz w:val="21"/>
              </w:rPr>
              <w:tab/>
              <w:t>risks to financial stability.</w:t>
            </w:r>
          </w:p>
          <w:p w14:paraId="609BAEA9" w14:textId="77777777" w:rsidR="003E5C19" w:rsidRDefault="0072703F">
            <w:pPr>
              <w:pStyle w:val="TableParagraph"/>
              <w:spacing w:before="3" w:line="226" w:lineRule="exact"/>
              <w:ind w:left="1672"/>
              <w:rPr>
                <w:sz w:val="21"/>
              </w:rPr>
            </w:pPr>
            <w:r>
              <w:rPr>
                <w:sz w:val="21"/>
              </w:rPr>
              <w:t xml:space="preserve">sterling-denominated </w:t>
            </w:r>
            <w:r>
              <w:rPr>
                <w:spacing w:val="-2"/>
                <w:sz w:val="21"/>
              </w:rPr>
              <w:t>MMFs.</w:t>
            </w:r>
          </w:p>
          <w:p w14:paraId="4F886302" w14:textId="77777777" w:rsidR="003E5C19" w:rsidRDefault="0072703F">
            <w:pPr>
              <w:pStyle w:val="TableParagraph"/>
              <w:spacing w:after="32" w:line="226" w:lineRule="exact"/>
              <w:ind w:left="5334"/>
              <w:rPr>
                <w:rFonts w:ascii="Arial"/>
                <w:b/>
                <w:sz w:val="21"/>
              </w:rPr>
            </w:pPr>
            <w:r>
              <w:rPr>
                <w:rFonts w:ascii="Arial"/>
                <w:b/>
                <w:noProof/>
                <w:sz w:val="21"/>
              </w:rPr>
              <mc:AlternateContent>
                <mc:Choice Requires="wpg">
                  <w:drawing>
                    <wp:anchor distT="0" distB="0" distL="0" distR="0" simplePos="0" relativeHeight="15790080" behindDoc="0" locked="0" layoutInCell="1" allowOverlap="1" wp14:anchorId="523DE3A3" wp14:editId="2B52B883">
                      <wp:simplePos x="0" y="0"/>
                      <wp:positionH relativeFrom="column">
                        <wp:posOffset>3387480</wp:posOffset>
                      </wp:positionH>
                      <wp:positionV relativeFrom="paragraph">
                        <wp:posOffset>362935</wp:posOffset>
                      </wp:positionV>
                      <wp:extent cx="541020" cy="9525"/>
                      <wp:effectExtent l="0" t="0" r="0" b="0"/>
                      <wp:wrapNone/>
                      <wp:docPr id="225" name="Group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1020" cy="9525"/>
                                <a:chOff x="0" y="0"/>
                                <a:chExt cx="541020" cy="9525"/>
                              </a:xfrm>
                            </wpg:grpSpPr>
                            <wps:wsp>
                              <wps:cNvPr id="226" name="Graphic 226"/>
                              <wps:cNvSpPr/>
                              <wps:spPr>
                                <a:xfrm>
                                  <a:off x="0" y="0"/>
                                  <a:ext cx="541020" cy="9525"/>
                                </a:xfrm>
                                <a:custGeom>
                                  <a:avLst/>
                                  <a:gdLst/>
                                  <a:ahLst/>
                                  <a:cxnLst/>
                                  <a:rect l="l" t="t" r="r" b="b"/>
                                  <a:pathLst>
                                    <a:path w="541020" h="9525">
                                      <a:moveTo>
                                        <a:pt x="540696" y="9525"/>
                                      </a:moveTo>
                                      <a:lnTo>
                                        <a:pt x="0" y="9525"/>
                                      </a:lnTo>
                                      <a:lnTo>
                                        <a:pt x="0" y="0"/>
                                      </a:lnTo>
                                      <a:lnTo>
                                        <a:pt x="540696" y="0"/>
                                      </a:lnTo>
                                      <a:lnTo>
                                        <a:pt x="540696" y="9525"/>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65B14968" id="Group 225" o:spid="_x0000_s1026" style="position:absolute;margin-left:266.75pt;margin-top:28.6pt;width:42.6pt;height:.75pt;z-index:15790080;mso-wrap-distance-left:0;mso-wrap-distance-right:0" coordsize="541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">
                      <v:shape id="Graphic 226" o:spid="_x0000_s1027" style="position:absolute;width:5410;height:95;visibility:visible;mso-wrap-style:square;v-text-anchor:top" coordsize="54102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" path="m540696,9525l,9525,,,540696,r,9525xe" fillcolor="#20a3a6" stroked="f">
                        <v:path arrowok="t"/>
                      </v:shape>
                    </v:group>
                  </w:pict>
                </mc:Fallback>
              </mc:AlternateContent>
            </w:r>
            <w:r>
              <w:rPr>
                <w:sz w:val="21"/>
              </w:rPr>
              <w:t xml:space="preserve">The FSB has agreed an </w:t>
            </w:r>
            <w:hyperlink r:id="rId77">
              <w:r>
                <w:rPr>
                  <w:rFonts w:ascii="Arial"/>
                  <w:b/>
                  <w:color w:val="12273E"/>
                  <w:sz w:val="21"/>
                </w:rPr>
                <w:t xml:space="preserve">international </w:t>
              </w:r>
              <w:r>
                <w:rPr>
                  <w:rFonts w:ascii="Arial"/>
                  <w:b/>
                  <w:color w:val="12273E"/>
                  <w:spacing w:val="-2"/>
                  <w:sz w:val="21"/>
                </w:rPr>
                <w:t>approach</w:t>
              </w:r>
            </w:hyperlink>
          </w:p>
          <w:p w14:paraId="3E4B26DB" w14:textId="77777777" w:rsidR="003E5C19" w:rsidRDefault="0072703F">
            <w:pPr>
              <w:pStyle w:val="TableParagraph"/>
              <w:spacing w:line="20" w:lineRule="exact"/>
              <w:ind w:left="7622"/>
              <w:rPr>
                <w:rFonts w:ascii="Arial"/>
                <w:sz w:val="2"/>
              </w:rPr>
            </w:pPr>
            <w:r>
              <w:rPr>
                <w:rFonts w:ascii="Arial"/>
                <w:noProof/>
                <w:sz w:val="2"/>
              </w:rPr>
              <mc:AlternateContent>
                <mc:Choice Requires="wpg">
                  <w:drawing>
                    <wp:inline distT="0" distB="0" distL="0" distR="0" wp14:anchorId="1F7D3A55" wp14:editId="22337FF6">
                      <wp:extent cx="1437640" cy="9525"/>
                      <wp:effectExtent l="0" t="0" r="0" b="0"/>
                      <wp:docPr id="22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37640" cy="9525"/>
                                <a:chOff x="0" y="0"/>
                                <a:chExt cx="1437640" cy="9525"/>
                              </a:xfrm>
                            </wpg:grpSpPr>
                            <wps:wsp>
                              <wps:cNvPr id="228" name="Graphic 228"/>
                              <wps:cNvSpPr/>
                              <wps:spPr>
                                <a:xfrm>
                                  <a:off x="0" y="0"/>
                                  <a:ext cx="1437640" cy="9525"/>
                                </a:xfrm>
                                <a:custGeom>
                                  <a:avLst/>
                                  <a:gdLst/>
                                  <a:ahLst/>
                                  <a:cxnLst/>
                                  <a:rect l="l" t="t" r="r" b="b"/>
                                  <a:pathLst>
                                    <a:path w="1437640" h="9525">
                                      <a:moveTo>
                                        <a:pt x="1437532" y="9525"/>
                                      </a:moveTo>
                                      <a:lnTo>
                                        <a:pt x="0" y="9525"/>
                                      </a:lnTo>
                                      <a:lnTo>
                                        <a:pt x="0" y="0"/>
                                      </a:lnTo>
                                      <a:lnTo>
                                        <a:pt x="1437532" y="0"/>
                                      </a:lnTo>
                                      <a:lnTo>
                                        <a:pt x="1437532" y="9525"/>
                                      </a:lnTo>
                                      <a:close/>
                                    </a:path>
                                  </a:pathLst>
                                </a:custGeom>
                                <a:solidFill>
                                  <a:srgbClr val="20A3A6"/>
                                </a:solidFill>
                              </wps:spPr>
                              <wps:bodyPr wrap="square" lIns="0" tIns="0" rIns="0" bIns="0" rtlCol="0">
                                <a:prstTxWarp prst="textNoShape">
                                  <a:avLst/>
                                </a:prstTxWarp>
                                <a:noAutofit/>
                              </wps:bodyPr>
                            </wps:wsp>
                          </wpg:wgp>
                        </a:graphicData>
                      </a:graphic>
                    </wp:inline>
                  </w:drawing>
                </mc:Choice>
                <mc:Fallback>
                  <w:pict>
                    <v:group w14:anchorId="6603C747" id="Group 227" o:spid="_x0000_s1026" style="width:113.2pt;height:.75pt;mso-position-horizontal-relative:char;mso-position-vertical-relative:line" coordsize="1437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">
                      <v:shape id="Graphic 228" o:spid="_x0000_s1027" style="position:absolute;width:14376;height:95;visibility:visible;mso-wrap-style:square;v-text-anchor:top" coordsize="143764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" path="m1437532,9525l,9525,,,1437532,r,9525xe" fillcolor="#20a3a6" stroked="f">
                        <v:path arrowok="t"/>
                      </v:shape>
                      <w10:anchorlock/>
                    </v:group>
                  </w:pict>
                </mc:Fallback>
              </mc:AlternateContent>
            </w:r>
          </w:p>
          <w:p w14:paraId="641E854F" w14:textId="77777777" w:rsidR="003E5C19" w:rsidRDefault="0072703F">
            <w:pPr>
              <w:pStyle w:val="TableParagraph"/>
              <w:tabs>
                <w:tab w:val="left" w:pos="5334"/>
              </w:tabs>
              <w:spacing w:before="22" w:line="312" w:lineRule="auto"/>
              <w:ind w:left="1672" w:right="202"/>
              <w:rPr>
                <w:sz w:val="21"/>
              </w:rPr>
            </w:pPr>
            <w:r>
              <w:rPr>
                <w:sz w:val="21"/>
              </w:rPr>
              <w:t>Liquidity mismatch between the</w:t>
            </w:r>
            <w:r>
              <w:rPr>
                <w:sz w:val="21"/>
              </w:rPr>
              <w:tab/>
            </w:r>
            <w:hyperlink r:id="rId78">
              <w:proofErr w:type="spellStart"/>
              <w:r>
                <w:rPr>
                  <w:rFonts w:ascii="Arial"/>
                  <w:b/>
                  <w:color w:val="12273E"/>
                  <w:sz w:val="21"/>
                </w:rPr>
                <w:t>to</w:t>
              </w:r>
              <w:proofErr w:type="spellEnd"/>
              <w:r>
                <w:rPr>
                  <w:rFonts w:ascii="Arial"/>
                  <w:b/>
                  <w:color w:val="12273E"/>
                  <w:spacing w:val="-5"/>
                  <w:sz w:val="21"/>
                </w:rPr>
                <w:t xml:space="preserve"> </w:t>
              </w:r>
              <w:r>
                <w:rPr>
                  <w:rFonts w:ascii="Arial"/>
                  <w:b/>
                  <w:color w:val="12273E"/>
                  <w:sz w:val="21"/>
                </w:rPr>
                <w:t>MMFs</w:t>
              </w:r>
            </w:hyperlink>
            <w:r>
              <w:rPr>
                <w:rFonts w:ascii="Arial"/>
                <w:b/>
                <w:color w:val="12273E"/>
                <w:spacing w:val="-5"/>
                <w:sz w:val="21"/>
              </w:rPr>
              <w:t xml:space="preserve"> </w:t>
            </w:r>
            <w:r>
              <w:rPr>
                <w:sz w:val="21"/>
              </w:rPr>
              <w:t>(October</w:t>
            </w:r>
            <w:r>
              <w:rPr>
                <w:spacing w:val="-5"/>
                <w:sz w:val="21"/>
              </w:rPr>
              <w:t xml:space="preserve"> </w:t>
            </w:r>
            <w:r>
              <w:rPr>
                <w:sz w:val="21"/>
              </w:rPr>
              <w:t>2021),</w:t>
            </w:r>
            <w:r>
              <w:rPr>
                <w:spacing w:val="-5"/>
                <w:sz w:val="21"/>
              </w:rPr>
              <w:t xml:space="preserve"> </w:t>
            </w:r>
            <w:r>
              <w:rPr>
                <w:sz w:val="21"/>
              </w:rPr>
              <w:t>with</w:t>
            </w:r>
            <w:r>
              <w:rPr>
                <w:spacing w:val="-5"/>
                <w:sz w:val="21"/>
              </w:rPr>
              <w:t xml:space="preserve"> </w:t>
            </w:r>
            <w:r>
              <w:rPr>
                <w:sz w:val="21"/>
              </w:rPr>
              <w:t>a</w:t>
            </w:r>
            <w:r>
              <w:rPr>
                <w:spacing w:val="-5"/>
                <w:sz w:val="21"/>
              </w:rPr>
              <w:t xml:space="preserve"> </w:t>
            </w:r>
            <w:r>
              <w:rPr>
                <w:sz w:val="21"/>
              </w:rPr>
              <w:t>suite</w:t>
            </w:r>
            <w:r>
              <w:rPr>
                <w:spacing w:val="-5"/>
                <w:sz w:val="21"/>
              </w:rPr>
              <w:t xml:space="preserve"> </w:t>
            </w:r>
            <w:r>
              <w:rPr>
                <w:sz w:val="21"/>
              </w:rPr>
              <w:t>of</w:t>
            </w:r>
            <w:r>
              <w:rPr>
                <w:spacing w:val="-5"/>
                <w:sz w:val="21"/>
              </w:rPr>
              <w:t xml:space="preserve"> </w:t>
            </w:r>
            <w:r>
              <w:rPr>
                <w:sz w:val="21"/>
              </w:rPr>
              <w:t>options redemption terms and the liquidity of</w:t>
            </w:r>
            <w:r>
              <w:rPr>
                <w:sz w:val="21"/>
              </w:rPr>
              <w:tab/>
            </w:r>
            <w:r>
              <w:rPr>
                <w:sz w:val="21"/>
              </w:rPr>
              <w:t>to be implemented by national authorities to some of their assets makes MMFs</w:t>
            </w:r>
            <w:r>
              <w:rPr>
                <w:sz w:val="21"/>
              </w:rPr>
              <w:tab/>
              <w:t>improve MMF resilience including higher liquid vulnerable to sharp redemptions from</w:t>
            </w:r>
            <w:r>
              <w:rPr>
                <w:spacing w:val="80"/>
                <w:sz w:val="21"/>
              </w:rPr>
              <w:t xml:space="preserve"> </w:t>
            </w:r>
            <w:r>
              <w:rPr>
                <w:sz w:val="21"/>
              </w:rPr>
              <w:t>asset requirements or liquidity management investors in stress and so risk of both</w:t>
            </w:r>
            <w:r>
              <w:rPr>
                <w:sz w:val="21"/>
              </w:rPr>
              <w:tab/>
            </w:r>
            <w:r>
              <w:rPr>
                <w:spacing w:val="-2"/>
                <w:sz w:val="21"/>
              </w:rPr>
              <w:t>tools.</w:t>
            </w:r>
          </w:p>
          <w:p w14:paraId="01ED1B2B" w14:textId="77777777" w:rsidR="003E5C19" w:rsidRDefault="0072703F">
            <w:pPr>
              <w:pStyle w:val="TableParagraph"/>
              <w:spacing w:before="6" w:line="226" w:lineRule="exact"/>
              <w:ind w:left="1672"/>
              <w:rPr>
                <w:sz w:val="21"/>
              </w:rPr>
            </w:pPr>
            <w:r>
              <w:rPr>
                <w:sz w:val="21"/>
              </w:rPr>
              <w:t xml:space="preserve">runs and contagion across the </w:t>
            </w:r>
            <w:r>
              <w:rPr>
                <w:spacing w:val="-2"/>
                <w:sz w:val="21"/>
              </w:rPr>
              <w:t>sector.</w:t>
            </w:r>
          </w:p>
          <w:p w14:paraId="0037F094" w14:textId="77777777" w:rsidR="003E5C19" w:rsidRDefault="0072703F">
            <w:pPr>
              <w:pStyle w:val="TableParagraph"/>
              <w:tabs>
                <w:tab w:val="left" w:pos="5334"/>
              </w:tabs>
              <w:spacing w:line="220" w:lineRule="auto"/>
              <w:ind w:left="1672"/>
              <w:rPr>
                <w:rFonts w:ascii="Arial"/>
                <w:b/>
                <w:sz w:val="21"/>
              </w:rPr>
            </w:pPr>
            <w:r>
              <w:rPr>
                <w:position w:val="-9"/>
                <w:sz w:val="21"/>
              </w:rPr>
              <w:t xml:space="preserve">This could amplify shocks, </w:t>
            </w:r>
            <w:r>
              <w:rPr>
                <w:spacing w:val="-2"/>
                <w:position w:val="-9"/>
                <w:sz w:val="21"/>
              </w:rPr>
              <w:t>impact</w:t>
            </w:r>
            <w:r>
              <w:rPr>
                <w:position w:val="-9"/>
                <w:sz w:val="21"/>
              </w:rPr>
              <w:tab/>
            </w:r>
            <w:r>
              <w:rPr>
                <w:rFonts w:ascii="Arial"/>
                <w:b/>
                <w:sz w:val="21"/>
              </w:rPr>
              <w:t xml:space="preserve">In February 2024, the FSB published </w:t>
            </w:r>
            <w:r>
              <w:rPr>
                <w:rFonts w:ascii="Arial"/>
                <w:b/>
                <w:spacing w:val="-10"/>
                <w:sz w:val="21"/>
              </w:rPr>
              <w:t>a</w:t>
            </w:r>
          </w:p>
          <w:p w14:paraId="7D151AD5" w14:textId="77777777" w:rsidR="003E5C19" w:rsidRDefault="0072703F">
            <w:pPr>
              <w:pStyle w:val="TableParagraph"/>
              <w:tabs>
                <w:tab w:val="left" w:pos="5334"/>
              </w:tabs>
              <w:spacing w:line="218" w:lineRule="auto"/>
              <w:ind w:left="1672" w:right="296"/>
              <w:rPr>
                <w:rFonts w:ascii="Arial"/>
                <w:b/>
                <w:position w:val="10"/>
                <w:sz w:val="21"/>
              </w:rPr>
            </w:pPr>
            <w:r>
              <w:rPr>
                <w:sz w:val="21"/>
              </w:rPr>
              <w:t>financial stability if investors cannot</w:t>
            </w:r>
            <w:r>
              <w:rPr>
                <w:sz w:val="21"/>
              </w:rPr>
              <w:tab/>
            </w:r>
            <w:hyperlink r:id="rId79">
              <w:r>
                <w:rPr>
                  <w:rFonts w:ascii="Arial"/>
                  <w:b/>
                  <w:color w:val="12273E"/>
                  <w:position w:val="10"/>
                  <w:sz w:val="21"/>
                </w:rPr>
                <w:t>Thematic review on money market fund</w:t>
              </w:r>
            </w:hyperlink>
            <w:r>
              <w:rPr>
                <w:rFonts w:ascii="Arial"/>
                <w:b/>
                <w:color w:val="12273E"/>
                <w:position w:val="10"/>
                <w:sz w:val="21"/>
              </w:rPr>
              <w:t xml:space="preserve"> </w:t>
            </w:r>
            <w:r>
              <w:rPr>
                <w:position w:val="-10"/>
                <w:sz w:val="21"/>
              </w:rPr>
              <w:t>access cash, and lead to tighter</w:t>
            </w:r>
            <w:r>
              <w:rPr>
                <w:position w:val="-10"/>
                <w:sz w:val="21"/>
              </w:rPr>
              <w:tab/>
            </w:r>
            <w:hyperlink r:id="rId80">
              <w:r>
                <w:rPr>
                  <w:rFonts w:ascii="Arial"/>
                  <w:b/>
                  <w:color w:val="12273E"/>
                  <w:sz w:val="21"/>
                </w:rPr>
                <w:t>reforms</w:t>
              </w:r>
            </w:hyperlink>
            <w:r>
              <w:rPr>
                <w:rFonts w:ascii="Arial"/>
                <w:b/>
                <w:color w:val="12273E"/>
                <w:spacing w:val="-8"/>
                <w:sz w:val="21"/>
              </w:rPr>
              <w:t xml:space="preserve"> </w:t>
            </w:r>
            <w:r>
              <w:rPr>
                <w:rFonts w:ascii="Arial"/>
                <w:b/>
                <w:sz w:val="21"/>
              </w:rPr>
              <w:t>in</w:t>
            </w:r>
            <w:r>
              <w:rPr>
                <w:rFonts w:ascii="Arial"/>
                <w:b/>
                <w:spacing w:val="-8"/>
                <w:sz w:val="21"/>
              </w:rPr>
              <w:t xml:space="preserve"> </w:t>
            </w:r>
            <w:r>
              <w:rPr>
                <w:rFonts w:ascii="Arial"/>
                <w:b/>
                <w:sz w:val="21"/>
              </w:rPr>
              <w:t>national</w:t>
            </w:r>
            <w:r>
              <w:rPr>
                <w:rFonts w:ascii="Arial"/>
                <w:b/>
                <w:spacing w:val="-8"/>
                <w:sz w:val="21"/>
              </w:rPr>
              <w:t xml:space="preserve"> </w:t>
            </w:r>
            <w:r>
              <w:rPr>
                <w:rFonts w:ascii="Arial"/>
                <w:b/>
                <w:sz w:val="21"/>
              </w:rPr>
              <w:t>authorities,</w:t>
            </w:r>
            <w:r>
              <w:rPr>
                <w:rFonts w:ascii="Arial"/>
                <w:b/>
                <w:spacing w:val="-8"/>
                <w:sz w:val="21"/>
              </w:rPr>
              <w:t xml:space="preserve"> </w:t>
            </w:r>
            <w:r>
              <w:rPr>
                <w:rFonts w:ascii="Arial"/>
                <w:b/>
                <w:sz w:val="21"/>
              </w:rPr>
              <w:t>taking</w:t>
            </w:r>
            <w:r>
              <w:rPr>
                <w:rFonts w:ascii="Arial"/>
                <w:b/>
                <w:spacing w:val="-8"/>
                <w:sz w:val="21"/>
              </w:rPr>
              <w:t xml:space="preserve"> </w:t>
            </w:r>
            <w:r>
              <w:rPr>
                <w:rFonts w:ascii="Arial"/>
                <w:b/>
                <w:sz w:val="21"/>
              </w:rPr>
              <w:t xml:space="preserve">stock </w:t>
            </w:r>
            <w:r>
              <w:rPr>
                <w:sz w:val="21"/>
              </w:rPr>
              <w:t>financial conditions for the economy.</w:t>
            </w:r>
            <w:r>
              <w:rPr>
                <w:sz w:val="21"/>
              </w:rPr>
              <w:tab/>
            </w:r>
            <w:r>
              <w:rPr>
                <w:rFonts w:ascii="Arial"/>
                <w:b/>
                <w:position w:val="10"/>
                <w:sz w:val="21"/>
              </w:rPr>
              <w:t>of measures adopted or planed by FSB</w:t>
            </w:r>
          </w:p>
          <w:p w14:paraId="2DB34FA4" w14:textId="77777777" w:rsidR="003E5C19" w:rsidRDefault="0072703F">
            <w:pPr>
              <w:pStyle w:val="TableParagraph"/>
              <w:spacing w:line="195" w:lineRule="exact"/>
              <w:ind w:left="5334"/>
              <w:rPr>
                <w:rFonts w:ascii="Arial"/>
                <w:b/>
                <w:sz w:val="21"/>
              </w:rPr>
            </w:pPr>
            <w:r>
              <w:rPr>
                <w:rFonts w:ascii="Arial"/>
                <w:b/>
                <w:sz w:val="21"/>
              </w:rPr>
              <w:t xml:space="preserve">members in response to their 2021 </w:t>
            </w:r>
            <w:r>
              <w:rPr>
                <w:rFonts w:ascii="Arial"/>
                <w:b/>
                <w:spacing w:val="-2"/>
                <w:sz w:val="21"/>
              </w:rPr>
              <w:t>proposal.</w:t>
            </w:r>
          </w:p>
          <w:p w14:paraId="53031062" w14:textId="77777777" w:rsidR="003E5C19" w:rsidRDefault="0072703F">
            <w:pPr>
              <w:pStyle w:val="TableParagraph"/>
              <w:spacing w:before="73" w:line="312" w:lineRule="auto"/>
              <w:ind w:left="5334"/>
              <w:rPr>
                <w:rFonts w:ascii="Arial"/>
                <w:b/>
                <w:sz w:val="21"/>
              </w:rPr>
            </w:pPr>
            <w:r>
              <w:rPr>
                <w:rFonts w:ascii="Arial"/>
                <w:b/>
                <w:sz w:val="21"/>
              </w:rPr>
              <w:t>A</w:t>
            </w:r>
            <w:r>
              <w:rPr>
                <w:rFonts w:ascii="Arial"/>
                <w:b/>
                <w:spacing w:val="-13"/>
                <w:sz w:val="21"/>
              </w:rPr>
              <w:t xml:space="preserve"> </w:t>
            </w:r>
            <w:r>
              <w:rPr>
                <w:rFonts w:ascii="Arial"/>
                <w:b/>
                <w:sz w:val="21"/>
              </w:rPr>
              <w:t>separate</w:t>
            </w:r>
            <w:r>
              <w:rPr>
                <w:rFonts w:ascii="Arial"/>
                <w:b/>
                <w:spacing w:val="-6"/>
                <w:sz w:val="21"/>
              </w:rPr>
              <w:t xml:space="preserve"> </w:t>
            </w:r>
            <w:r>
              <w:rPr>
                <w:rFonts w:ascii="Arial"/>
                <w:b/>
                <w:sz w:val="21"/>
              </w:rPr>
              <w:t>follow-up</w:t>
            </w:r>
            <w:r>
              <w:rPr>
                <w:rFonts w:ascii="Arial"/>
                <w:b/>
                <w:spacing w:val="-6"/>
                <w:sz w:val="21"/>
              </w:rPr>
              <w:t xml:space="preserve"> </w:t>
            </w:r>
            <w:r>
              <w:rPr>
                <w:rFonts w:ascii="Arial"/>
                <w:b/>
                <w:sz w:val="21"/>
              </w:rPr>
              <w:t>work</w:t>
            </w:r>
            <w:r>
              <w:rPr>
                <w:rFonts w:ascii="Arial"/>
                <w:b/>
                <w:spacing w:val="-6"/>
                <w:sz w:val="21"/>
              </w:rPr>
              <w:t xml:space="preserve"> </w:t>
            </w:r>
            <w:r>
              <w:rPr>
                <w:rFonts w:ascii="Arial"/>
                <w:b/>
                <w:sz w:val="21"/>
              </w:rPr>
              <w:t>is</w:t>
            </w:r>
            <w:r>
              <w:rPr>
                <w:rFonts w:ascii="Arial"/>
                <w:b/>
                <w:spacing w:val="-6"/>
                <w:sz w:val="21"/>
              </w:rPr>
              <w:t xml:space="preserve"> </w:t>
            </w:r>
            <w:r>
              <w:rPr>
                <w:rFonts w:ascii="Arial"/>
                <w:b/>
                <w:sz w:val="21"/>
              </w:rPr>
              <w:t>planned</w:t>
            </w:r>
            <w:r>
              <w:rPr>
                <w:rFonts w:ascii="Arial"/>
                <w:b/>
                <w:spacing w:val="-6"/>
                <w:sz w:val="21"/>
              </w:rPr>
              <w:t xml:space="preserve"> </w:t>
            </w:r>
            <w:r>
              <w:rPr>
                <w:rFonts w:ascii="Arial"/>
                <w:b/>
                <w:sz w:val="21"/>
              </w:rPr>
              <w:t>by</w:t>
            </w:r>
            <w:r>
              <w:rPr>
                <w:rFonts w:ascii="Arial"/>
                <w:b/>
                <w:spacing w:val="-6"/>
                <w:sz w:val="21"/>
              </w:rPr>
              <w:t xml:space="preserve"> </w:t>
            </w:r>
            <w:r>
              <w:rPr>
                <w:rFonts w:ascii="Arial"/>
                <w:b/>
                <w:sz w:val="21"/>
              </w:rPr>
              <w:t xml:space="preserve">the FSB in 2026 to assess the effectiveness of those policy measures. The FSB has also recently (May 2024) </w:t>
            </w:r>
            <w:hyperlink r:id="rId81">
              <w:r>
                <w:rPr>
                  <w:rFonts w:ascii="Arial"/>
                  <w:b/>
                  <w:color w:val="12273E"/>
                  <w:sz w:val="21"/>
                </w:rPr>
                <w:t>published a report</w:t>
              </w:r>
            </w:hyperlink>
          </w:p>
          <w:p w14:paraId="37985638" w14:textId="77777777" w:rsidR="003E5C19" w:rsidRDefault="0072703F">
            <w:pPr>
              <w:pStyle w:val="TableParagraph"/>
              <w:spacing w:before="4" w:line="312" w:lineRule="auto"/>
              <w:ind w:left="5334" w:right="143"/>
              <w:jc w:val="both"/>
              <w:rPr>
                <w:rFonts w:ascii="Arial"/>
                <w:b/>
                <w:sz w:val="21"/>
              </w:rPr>
            </w:pPr>
            <w:r>
              <w:rPr>
                <w:rFonts w:ascii="Arial"/>
                <w:b/>
                <w:noProof/>
                <w:sz w:val="21"/>
              </w:rPr>
              <mc:AlternateContent>
                <mc:Choice Requires="wpg">
                  <w:drawing>
                    <wp:anchor distT="0" distB="0" distL="0" distR="0" simplePos="0" relativeHeight="15790592" behindDoc="0" locked="0" layoutInCell="1" allowOverlap="1" wp14:anchorId="2CC0B2DF" wp14:editId="779AD8D2">
                      <wp:simplePos x="0" y="0"/>
                      <wp:positionH relativeFrom="column">
                        <wp:posOffset>4655048</wp:posOffset>
                      </wp:positionH>
                      <wp:positionV relativeFrom="paragraph">
                        <wp:posOffset>-24579</wp:posOffset>
                      </wp:positionV>
                      <wp:extent cx="1163320" cy="9525"/>
                      <wp:effectExtent l="0" t="0" r="0" b="0"/>
                      <wp:wrapNone/>
                      <wp:docPr id="229" name="Group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63320" cy="9525"/>
                                <a:chOff x="0" y="0"/>
                                <a:chExt cx="1163320" cy="9525"/>
                              </a:xfrm>
                            </wpg:grpSpPr>
                            <wps:wsp>
                              <wps:cNvPr id="230" name="Graphic 230"/>
                              <wps:cNvSpPr/>
                              <wps:spPr>
                                <a:xfrm>
                                  <a:off x="0" y="0"/>
                                  <a:ext cx="1163320" cy="9525"/>
                                </a:xfrm>
                                <a:custGeom>
                                  <a:avLst/>
                                  <a:gdLst/>
                                  <a:ahLst/>
                                  <a:cxnLst/>
                                  <a:rect l="l" t="t" r="r" b="b"/>
                                  <a:pathLst>
                                    <a:path w="1163320" h="9525">
                                      <a:moveTo>
                                        <a:pt x="1163240" y="9525"/>
                                      </a:moveTo>
                                      <a:lnTo>
                                        <a:pt x="0" y="9525"/>
                                      </a:lnTo>
                                      <a:lnTo>
                                        <a:pt x="0" y="0"/>
                                      </a:lnTo>
                                      <a:lnTo>
                                        <a:pt x="1163240" y="0"/>
                                      </a:lnTo>
                                      <a:lnTo>
                                        <a:pt x="1163240" y="9525"/>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3D059F70" id="Group 229" o:spid="_x0000_s1026" style="position:absolute;margin-left:366.55pt;margin-top:-1.95pt;width:91.6pt;height:.75pt;z-index:15790592;mso-wrap-distance-left:0;mso-wrap-distance-right:0" coordsize="116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">
                      <v:shape id="Graphic 230" o:spid="_x0000_s1027" style="position:absolute;width:11633;height:95;visibility:visible;mso-wrap-style:square;v-text-anchor:top" coordsize="116332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" path="m1163240,9525l,9525,,,1163240,r,9525xe" fillcolor="#20a3a6" stroked="f">
                        <v:path arrowok="t"/>
                      </v:shape>
                    </v:group>
                  </w:pict>
                </mc:Fallback>
              </mc:AlternateContent>
            </w:r>
            <w:r>
              <w:rPr>
                <w:rFonts w:ascii="Arial"/>
                <w:b/>
                <w:sz w:val="21"/>
              </w:rPr>
              <w:t>assessing</w:t>
            </w:r>
            <w:r>
              <w:rPr>
                <w:rFonts w:ascii="Arial"/>
                <w:b/>
                <w:spacing w:val="-4"/>
                <w:sz w:val="21"/>
              </w:rPr>
              <w:t xml:space="preserve"> </w:t>
            </w:r>
            <w:r>
              <w:rPr>
                <w:rFonts w:ascii="Arial"/>
                <w:b/>
                <w:sz w:val="21"/>
              </w:rPr>
              <w:t>the</w:t>
            </w:r>
            <w:r>
              <w:rPr>
                <w:rFonts w:ascii="Arial"/>
                <w:b/>
                <w:spacing w:val="-4"/>
                <w:sz w:val="21"/>
              </w:rPr>
              <w:t xml:space="preserve"> </w:t>
            </w:r>
            <w:r>
              <w:rPr>
                <w:rFonts w:ascii="Arial"/>
                <w:b/>
                <w:sz w:val="21"/>
              </w:rPr>
              <w:t>functioning</w:t>
            </w:r>
            <w:r>
              <w:rPr>
                <w:rFonts w:ascii="Arial"/>
                <w:b/>
                <w:spacing w:val="-4"/>
                <w:sz w:val="21"/>
              </w:rPr>
              <w:t xml:space="preserve"> </w:t>
            </w:r>
            <w:r>
              <w:rPr>
                <w:rFonts w:ascii="Arial"/>
                <w:b/>
                <w:sz w:val="21"/>
              </w:rPr>
              <w:t>and</w:t>
            </w:r>
            <w:r>
              <w:rPr>
                <w:rFonts w:ascii="Arial"/>
                <w:b/>
                <w:spacing w:val="-4"/>
                <w:sz w:val="21"/>
              </w:rPr>
              <w:t xml:space="preserve"> </w:t>
            </w:r>
            <w:r>
              <w:rPr>
                <w:rFonts w:ascii="Arial"/>
                <w:b/>
                <w:sz w:val="21"/>
              </w:rPr>
              <w:t>vulnerabilities of</w:t>
            </w:r>
            <w:r>
              <w:rPr>
                <w:rFonts w:ascii="Arial"/>
                <w:b/>
                <w:spacing w:val="-8"/>
                <w:sz w:val="21"/>
              </w:rPr>
              <w:t xml:space="preserve"> </w:t>
            </w:r>
            <w:r>
              <w:rPr>
                <w:rFonts w:ascii="Arial"/>
                <w:b/>
                <w:sz w:val="21"/>
              </w:rPr>
              <w:t>commercial</w:t>
            </w:r>
            <w:r>
              <w:rPr>
                <w:rFonts w:ascii="Arial"/>
                <w:b/>
                <w:spacing w:val="-8"/>
                <w:sz w:val="21"/>
              </w:rPr>
              <w:t xml:space="preserve"> </w:t>
            </w:r>
            <w:r>
              <w:rPr>
                <w:rFonts w:ascii="Arial"/>
                <w:b/>
                <w:sz w:val="21"/>
              </w:rPr>
              <w:t>paper</w:t>
            </w:r>
            <w:r>
              <w:rPr>
                <w:rFonts w:ascii="Arial"/>
                <w:b/>
                <w:spacing w:val="-8"/>
                <w:sz w:val="21"/>
              </w:rPr>
              <w:t xml:space="preserve"> </w:t>
            </w:r>
            <w:r>
              <w:rPr>
                <w:rFonts w:ascii="Arial"/>
                <w:b/>
                <w:sz w:val="21"/>
              </w:rPr>
              <w:t>and</w:t>
            </w:r>
            <w:r>
              <w:rPr>
                <w:rFonts w:ascii="Arial"/>
                <w:b/>
                <w:spacing w:val="-8"/>
                <w:sz w:val="21"/>
              </w:rPr>
              <w:t xml:space="preserve"> </w:t>
            </w:r>
            <w:r>
              <w:rPr>
                <w:rFonts w:ascii="Arial"/>
                <w:b/>
                <w:sz w:val="21"/>
              </w:rPr>
              <w:t>commercial</w:t>
            </w:r>
            <w:r>
              <w:rPr>
                <w:rFonts w:ascii="Arial"/>
                <w:b/>
                <w:spacing w:val="-8"/>
                <w:sz w:val="21"/>
              </w:rPr>
              <w:t xml:space="preserve"> </w:t>
            </w:r>
            <w:r>
              <w:rPr>
                <w:rFonts w:ascii="Arial"/>
                <w:b/>
                <w:sz w:val="21"/>
              </w:rPr>
              <w:t xml:space="preserve">deposit </w:t>
            </w:r>
            <w:r>
              <w:rPr>
                <w:rFonts w:ascii="Arial"/>
                <w:b/>
                <w:spacing w:val="-2"/>
                <w:sz w:val="21"/>
              </w:rPr>
              <w:t>markets.</w:t>
            </w:r>
          </w:p>
          <w:p w14:paraId="6A307B48" w14:textId="77777777" w:rsidR="003E5C19" w:rsidRDefault="0072703F">
            <w:pPr>
              <w:pStyle w:val="TableParagraph"/>
              <w:spacing w:before="214" w:line="312" w:lineRule="auto"/>
              <w:ind w:left="5334" w:right="259"/>
              <w:rPr>
                <w:sz w:val="21"/>
              </w:rPr>
            </w:pPr>
            <w:r>
              <w:rPr>
                <w:noProof/>
                <w:sz w:val="21"/>
              </w:rPr>
              <mc:AlternateContent>
                <mc:Choice Requires="wpg">
                  <w:drawing>
                    <wp:anchor distT="0" distB="0" distL="0" distR="0" simplePos="0" relativeHeight="15791104" behindDoc="0" locked="0" layoutInCell="1" allowOverlap="1" wp14:anchorId="0A7CD8E4" wp14:editId="72996C2E">
                      <wp:simplePos x="0" y="0"/>
                      <wp:positionH relativeFrom="column">
                        <wp:posOffset>5277887</wp:posOffset>
                      </wp:positionH>
                      <wp:positionV relativeFrom="paragraph">
                        <wp:posOffset>308795</wp:posOffset>
                      </wp:positionV>
                      <wp:extent cx="793115" cy="9525"/>
                      <wp:effectExtent l="0" t="0" r="0" b="0"/>
                      <wp:wrapNone/>
                      <wp:docPr id="231" name="Group 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3115" cy="9525"/>
                                <a:chOff x="0" y="0"/>
                                <a:chExt cx="793115" cy="9525"/>
                              </a:xfrm>
                            </wpg:grpSpPr>
                            <wps:wsp>
                              <wps:cNvPr id="232" name="Graphic 232"/>
                              <wps:cNvSpPr/>
                              <wps:spPr>
                                <a:xfrm>
                                  <a:off x="0" y="0"/>
                                  <a:ext cx="793115" cy="9525"/>
                                </a:xfrm>
                                <a:custGeom>
                                  <a:avLst/>
                                  <a:gdLst/>
                                  <a:ahLst/>
                                  <a:cxnLst/>
                                  <a:rect l="l" t="t" r="r" b="b"/>
                                  <a:pathLst>
                                    <a:path w="793115" h="9525">
                                      <a:moveTo>
                                        <a:pt x="792803" y="9525"/>
                                      </a:moveTo>
                                      <a:lnTo>
                                        <a:pt x="0" y="9525"/>
                                      </a:lnTo>
                                      <a:lnTo>
                                        <a:pt x="0" y="0"/>
                                      </a:lnTo>
                                      <a:lnTo>
                                        <a:pt x="792803" y="0"/>
                                      </a:lnTo>
                                      <a:lnTo>
                                        <a:pt x="792803" y="9525"/>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6F91C10C" id="Group 231" o:spid="_x0000_s1026" style="position:absolute;margin-left:415.6pt;margin-top:24.3pt;width:62.45pt;height:.75pt;z-index:15791104;mso-wrap-distance-left:0;mso-wrap-distance-right:0" coordsize="793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">
                      <v:shape id="Graphic 232" o:spid="_x0000_s1027" style="position:absolute;width:7931;height:95;visibility:visible;mso-wrap-style:square;v-text-anchor:top" coordsize="79311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" path="m792803,9525l,9525,,,792803,r,9525xe" fillcolor="#20a3a6" stroked="f">
                        <v:path arrowok="t"/>
                      </v:shape>
                    </v:group>
                  </w:pict>
                </mc:Fallback>
              </mc:AlternateContent>
            </w:r>
            <w:r>
              <w:rPr>
                <w:noProof/>
                <w:sz w:val="21"/>
              </w:rPr>
              <mc:AlternateContent>
                <mc:Choice Requires="wpg">
                  <w:drawing>
                    <wp:anchor distT="0" distB="0" distL="0" distR="0" simplePos="0" relativeHeight="15791616" behindDoc="0" locked="0" layoutInCell="1" allowOverlap="1" wp14:anchorId="02D81A40" wp14:editId="3773AE57">
                      <wp:simplePos x="0" y="0"/>
                      <wp:positionH relativeFrom="column">
                        <wp:posOffset>3387480</wp:posOffset>
                      </wp:positionH>
                      <wp:positionV relativeFrom="paragraph">
                        <wp:posOffset>508820</wp:posOffset>
                      </wp:positionV>
                      <wp:extent cx="2260600" cy="9525"/>
                      <wp:effectExtent l="0" t="0" r="0" b="0"/>
                      <wp:wrapNone/>
                      <wp:docPr id="233"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60600" cy="9525"/>
                                <a:chOff x="0" y="0"/>
                                <a:chExt cx="2260600" cy="9525"/>
                              </a:xfrm>
                            </wpg:grpSpPr>
                            <wps:wsp>
                              <wps:cNvPr id="234" name="Graphic 234"/>
                              <wps:cNvSpPr/>
                              <wps:spPr>
                                <a:xfrm>
                                  <a:off x="0" y="0"/>
                                  <a:ext cx="2260600" cy="9525"/>
                                </a:xfrm>
                                <a:custGeom>
                                  <a:avLst/>
                                  <a:gdLst/>
                                  <a:ahLst/>
                                  <a:cxnLst/>
                                  <a:rect l="l" t="t" r="r" b="b"/>
                                  <a:pathLst>
                                    <a:path w="2260600" h="9525">
                                      <a:moveTo>
                                        <a:pt x="2260101" y="9525"/>
                                      </a:moveTo>
                                      <a:lnTo>
                                        <a:pt x="0" y="9525"/>
                                      </a:lnTo>
                                      <a:lnTo>
                                        <a:pt x="0" y="0"/>
                                      </a:lnTo>
                                      <a:lnTo>
                                        <a:pt x="2260101" y="0"/>
                                      </a:lnTo>
                                      <a:lnTo>
                                        <a:pt x="2260101" y="9525"/>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79213762" id="Group 233" o:spid="_x0000_s1026" style="position:absolute;margin-left:266.75pt;margin-top:40.05pt;width:178pt;height:.75pt;z-index:15791616;mso-wrap-distance-left:0;mso-wrap-distance-right:0" coordsize="2260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">
                      <v:shape id="Graphic 234" o:spid="_x0000_s1027" style="position:absolute;width:22606;height:95;visibility:visible;mso-wrap-style:square;v-text-anchor:top" coordsize="22606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" path="m2260101,9525l,9525,,,2260101,r,9525xe" fillcolor="#20a3a6" stroked="f">
                        <v:path arrowok="t"/>
                      </v:shape>
                    </v:group>
                  </w:pict>
                </mc:Fallback>
              </mc:AlternateContent>
            </w:r>
            <w:r>
              <w:rPr>
                <w:noProof/>
                <w:sz w:val="21"/>
              </w:rPr>
              <mc:AlternateContent>
                <mc:Choice Requires="wpg">
                  <w:drawing>
                    <wp:anchor distT="0" distB="0" distL="0" distR="0" simplePos="0" relativeHeight="15792128" behindDoc="0" locked="0" layoutInCell="1" allowOverlap="1" wp14:anchorId="6BF41613" wp14:editId="0DFFB8E9">
                      <wp:simplePos x="0" y="0"/>
                      <wp:positionH relativeFrom="column">
                        <wp:posOffset>3387480</wp:posOffset>
                      </wp:positionH>
                      <wp:positionV relativeFrom="paragraph">
                        <wp:posOffset>708845</wp:posOffset>
                      </wp:positionV>
                      <wp:extent cx="1727835" cy="9525"/>
                      <wp:effectExtent l="0" t="0" r="0" b="0"/>
                      <wp:wrapNone/>
                      <wp:docPr id="235" name="Group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7835" cy="9525"/>
                                <a:chOff x="0" y="0"/>
                                <a:chExt cx="1727835" cy="9525"/>
                              </a:xfrm>
                            </wpg:grpSpPr>
                            <wps:wsp>
                              <wps:cNvPr id="236" name="Graphic 236"/>
                              <wps:cNvSpPr/>
                              <wps:spPr>
                                <a:xfrm>
                                  <a:off x="0" y="0"/>
                                  <a:ext cx="1727835" cy="9525"/>
                                </a:xfrm>
                                <a:custGeom>
                                  <a:avLst/>
                                  <a:gdLst/>
                                  <a:ahLst/>
                                  <a:cxnLst/>
                                  <a:rect l="l" t="t" r="r" b="b"/>
                                  <a:pathLst>
                                    <a:path w="1727835" h="9525">
                                      <a:moveTo>
                                        <a:pt x="1727301" y="9525"/>
                                      </a:moveTo>
                                      <a:lnTo>
                                        <a:pt x="0" y="9525"/>
                                      </a:lnTo>
                                      <a:lnTo>
                                        <a:pt x="0" y="0"/>
                                      </a:lnTo>
                                      <a:lnTo>
                                        <a:pt x="1727301" y="0"/>
                                      </a:lnTo>
                                      <a:lnTo>
                                        <a:pt x="1727301" y="9525"/>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029D1E31" id="Group 235" o:spid="_x0000_s1026" style="position:absolute;margin-left:266.75pt;margin-top:55.8pt;width:136.05pt;height:.75pt;z-index:15792128;mso-wrap-distance-left:0;mso-wrap-distance-right:0" coordsize="1727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">
                      <v:shape id="Graphic 236" o:spid="_x0000_s1027" style="position:absolute;width:17278;height:95;visibility:visible;mso-wrap-style:square;v-text-anchor:top" coordsize="172783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" path="m1727301,9525l,9525,,,1727301,r,9525xe" fillcolor="#20a3a6" stroked="f">
                        <v:path arrowok="t"/>
                      </v:shape>
                    </v:group>
                  </w:pict>
                </mc:Fallback>
              </mc:AlternateContent>
            </w:r>
            <w:r>
              <w:rPr>
                <w:sz w:val="21"/>
              </w:rPr>
              <w:t>UK</w:t>
            </w:r>
            <w:r>
              <w:rPr>
                <w:spacing w:val="-8"/>
                <w:sz w:val="21"/>
              </w:rPr>
              <w:t xml:space="preserve"> </w:t>
            </w:r>
            <w:r>
              <w:rPr>
                <w:sz w:val="21"/>
              </w:rPr>
              <w:t>authorities</w:t>
            </w:r>
            <w:r>
              <w:rPr>
                <w:spacing w:val="-8"/>
                <w:sz w:val="21"/>
              </w:rPr>
              <w:t xml:space="preserve"> </w:t>
            </w:r>
            <w:r>
              <w:rPr>
                <w:sz w:val="21"/>
              </w:rPr>
              <w:t>have</w:t>
            </w:r>
            <w:r>
              <w:rPr>
                <w:spacing w:val="-8"/>
                <w:sz w:val="21"/>
              </w:rPr>
              <w:t xml:space="preserve"> </w:t>
            </w:r>
            <w:r>
              <w:rPr>
                <w:sz w:val="21"/>
              </w:rPr>
              <w:t>launched</w:t>
            </w:r>
            <w:r>
              <w:rPr>
                <w:spacing w:val="-8"/>
                <w:sz w:val="21"/>
              </w:rPr>
              <w:t xml:space="preserve"> </w:t>
            </w:r>
            <w:r>
              <w:rPr>
                <w:sz w:val="21"/>
              </w:rPr>
              <w:t>a</w:t>
            </w:r>
            <w:r>
              <w:rPr>
                <w:spacing w:val="-8"/>
                <w:sz w:val="21"/>
              </w:rPr>
              <w:t xml:space="preserve"> </w:t>
            </w:r>
            <w:hyperlink r:id="rId82">
              <w:r>
                <w:rPr>
                  <w:rFonts w:ascii="Arial"/>
                  <w:b/>
                  <w:color w:val="12273E"/>
                  <w:sz w:val="21"/>
                </w:rPr>
                <w:t>consultation</w:t>
              </w:r>
            </w:hyperlink>
            <w:r>
              <w:rPr>
                <w:rFonts w:ascii="Arial"/>
                <w:b/>
                <w:color w:val="12273E"/>
                <w:sz w:val="21"/>
              </w:rPr>
              <w:t xml:space="preserve"> </w:t>
            </w:r>
            <w:hyperlink r:id="rId83">
              <w:r>
                <w:rPr>
                  <w:rFonts w:ascii="Arial"/>
                  <w:b/>
                  <w:color w:val="12273E"/>
                  <w:sz w:val="21"/>
                </w:rPr>
                <w:t>paper on enhancing MMF resilience</w:t>
              </w:r>
            </w:hyperlink>
            <w:r>
              <w:rPr>
                <w:rFonts w:ascii="Arial"/>
                <w:b/>
                <w:color w:val="12273E"/>
                <w:sz w:val="21"/>
              </w:rPr>
              <w:t xml:space="preserve"> </w:t>
            </w:r>
            <w:hyperlink r:id="rId84">
              <w:r>
                <w:rPr>
                  <w:rFonts w:ascii="Arial"/>
                  <w:b/>
                  <w:color w:val="12273E"/>
                  <w:sz w:val="21"/>
                </w:rPr>
                <w:t>measures (December 2023)</w:t>
              </w:r>
            </w:hyperlink>
            <w:r>
              <w:rPr>
                <w:sz w:val="21"/>
              </w:rPr>
              <w:t>, including increasing daily and weekly liquidity requirements to 15% and 50% respectively, which closed in March 2024.</w:t>
            </w:r>
          </w:p>
        </w:tc>
      </w:tr>
    </w:tbl>
    <w:p w14:paraId="6858CA16" w14:textId="77777777" w:rsidR="003E5C19" w:rsidRDefault="003E5C19">
      <w:pPr>
        <w:pStyle w:val="TableParagraph"/>
        <w:spacing w:line="312" w:lineRule="auto"/>
        <w:rPr>
          <w:sz w:val="21"/>
        </w:rPr>
        <w:sectPr w:rsidR="003E5C19">
          <w:pgSz w:w="11900" w:h="16840"/>
          <w:pgMar w:top="1220" w:right="850" w:bottom="280" w:left="850" w:header="769" w:footer="0" w:gutter="0"/>
          <w:cols w:space="720"/>
        </w:sectPr>
      </w:pPr>
    </w:p>
    <w:p w14:paraId="314D9E16" w14:textId="77777777" w:rsidR="003E5C19" w:rsidRDefault="003E5C19">
      <w:pPr>
        <w:pStyle w:val="BodyText"/>
        <w:spacing w:before="9"/>
        <w:rPr>
          <w:rFonts w:ascii="Arial"/>
          <w:b/>
          <w:sz w:val="11"/>
        </w:rPr>
      </w:pPr>
    </w:p>
    <w:p w14:paraId="09B681A5" w14:textId="77777777" w:rsidR="003E5C19" w:rsidRDefault="0072703F">
      <w:pPr>
        <w:pStyle w:val="BodyText"/>
        <w:spacing w:line="20" w:lineRule="exact"/>
        <w:ind w:left="101"/>
        <w:rPr>
          <w:rFonts w:ascii="Arial"/>
          <w:sz w:val="2"/>
        </w:rPr>
      </w:pPr>
      <w:r>
        <w:rPr>
          <w:rFonts w:ascii="Arial"/>
          <w:noProof/>
          <w:sz w:val="2"/>
        </w:rPr>
        <mc:AlternateContent>
          <mc:Choice Requires="wpg">
            <w:drawing>
              <wp:inline distT="0" distB="0" distL="0" distR="0" wp14:anchorId="26658C9A" wp14:editId="20CFAE23">
                <wp:extent cx="6347460" cy="19685"/>
                <wp:effectExtent l="19050" t="0" r="5714" b="8890"/>
                <wp:docPr id="239"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7460" cy="19685"/>
                          <a:chOff x="0" y="0"/>
                          <a:chExt cx="6347460" cy="19685"/>
                        </a:xfrm>
                      </wpg:grpSpPr>
                      <wps:wsp>
                        <wps:cNvPr id="240" name="Graphic 240"/>
                        <wps:cNvSpPr/>
                        <wps:spPr>
                          <a:xfrm>
                            <a:off x="0" y="9616"/>
                            <a:ext cx="6347460" cy="1270"/>
                          </a:xfrm>
                          <a:custGeom>
                            <a:avLst/>
                            <a:gdLst/>
                            <a:ahLst/>
                            <a:cxnLst/>
                            <a:rect l="l" t="t" r="r" b="b"/>
                            <a:pathLst>
                              <a:path w="6347460">
                                <a:moveTo>
                                  <a:pt x="0" y="0"/>
                                </a:moveTo>
                                <a:lnTo>
                                  <a:pt x="6346836" y="0"/>
                                </a:lnTo>
                              </a:path>
                            </a:pathLst>
                          </a:custGeom>
                          <a:ln w="19232">
                            <a:solidFill>
                              <a:srgbClr val="10273E"/>
                            </a:solidFill>
                            <a:prstDash val="solid"/>
                          </a:ln>
                        </wps:spPr>
                        <wps:bodyPr wrap="square" lIns="0" tIns="0" rIns="0" bIns="0" rtlCol="0">
                          <a:prstTxWarp prst="textNoShape">
                            <a:avLst/>
                          </a:prstTxWarp>
                          <a:noAutofit/>
                        </wps:bodyPr>
                      </wps:wsp>
                    </wpg:wgp>
                  </a:graphicData>
                </a:graphic>
              </wp:inline>
            </w:drawing>
          </mc:Choice>
          <mc:Fallback>
            <w:pict>
              <v:group w14:anchorId="614FDA4B" id="Group 239" o:spid="_x0000_s1026" style="width:499.8pt;height:1.55pt;mso-position-horizontal-relative:char;mso-position-vertical-relative:line" coordsize="63474,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">
                <v:shape id="Graphic 240" o:spid="_x0000_s1027" style="position:absolute;top:96;width:63474;height:12;visibility:visible;mso-wrap-style:square;v-text-anchor:top" coordsize="63474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" path="m,l6346836,e" filled="f" strokecolor="#10273e" strokeweight=".53422mm">
                  <v:path arrowok="t"/>
                </v:shape>
                <w10:anchorlock/>
              </v:group>
            </w:pict>
          </mc:Fallback>
        </mc:AlternateContent>
      </w:r>
    </w:p>
    <w:p w14:paraId="39984DA4" w14:textId="77777777" w:rsidR="003E5C19" w:rsidRDefault="003E5C19">
      <w:pPr>
        <w:pStyle w:val="BodyText"/>
        <w:spacing w:before="39" w:after="1"/>
        <w:rPr>
          <w:rFonts w:ascii="Arial"/>
          <w:b/>
          <w:sz w:val="20"/>
        </w:rPr>
      </w:pPr>
    </w:p>
    <w:tbl>
      <w:tblPr>
        <w:tblW w:w="0" w:type="auto"/>
        <w:tblInd w:w="107" w:type="dxa"/>
        <w:tblLayout w:type="fixed"/>
        <w:tblCellMar>
          <w:left w:w="0" w:type="dxa"/>
          <w:right w:w="0" w:type="dxa"/>
        </w:tblCellMar>
        <w:tblLook w:val="01E0" w:firstRow="1" w:lastRow="1" w:firstColumn="1" w:lastColumn="1" w:noHBand="0" w:noVBand="0"/>
      </w:tblPr>
      <w:tblGrid>
        <w:gridCol w:w="9997"/>
      </w:tblGrid>
      <w:tr w:rsidR="003E5C19" w14:paraId="2000C330" w14:textId="77777777">
        <w:trPr>
          <w:trHeight w:val="615"/>
        </w:trPr>
        <w:tc>
          <w:tcPr>
            <w:tcW w:w="9997" w:type="dxa"/>
            <w:tcBorders>
              <w:top w:val="single" w:sz="6" w:space="0" w:color="C7CCCF"/>
              <w:bottom w:val="single" w:sz="6" w:space="0" w:color="C7CCCF"/>
            </w:tcBorders>
            <w:shd w:val="clear" w:color="auto" w:fill="12273E"/>
          </w:tcPr>
          <w:p w14:paraId="22E756FC" w14:textId="77777777" w:rsidR="003E5C19" w:rsidRDefault="0072703F">
            <w:pPr>
              <w:pStyle w:val="TableParagraph"/>
              <w:tabs>
                <w:tab w:val="left" w:pos="1732"/>
                <w:tab w:val="left" w:pos="5394"/>
              </w:tabs>
              <w:spacing w:before="178"/>
              <w:ind w:left="132"/>
              <w:rPr>
                <w:rFonts w:ascii="Arial"/>
                <w:b/>
                <w:sz w:val="21"/>
              </w:rPr>
            </w:pPr>
            <w:r>
              <w:rPr>
                <w:rFonts w:ascii="Arial"/>
                <w:b/>
                <w:color w:val="FFFFFF"/>
                <w:spacing w:val="-2"/>
                <w:sz w:val="21"/>
              </w:rPr>
              <w:t>Vulnerability</w:t>
            </w:r>
            <w:r>
              <w:rPr>
                <w:rFonts w:ascii="Arial"/>
                <w:b/>
                <w:color w:val="FFFFFF"/>
                <w:sz w:val="21"/>
              </w:rPr>
              <w:tab/>
              <w:t xml:space="preserve">Financial stability </w:t>
            </w:r>
            <w:r>
              <w:rPr>
                <w:rFonts w:ascii="Arial"/>
                <w:b/>
                <w:color w:val="FFFFFF"/>
                <w:spacing w:val="-2"/>
                <w:sz w:val="21"/>
              </w:rPr>
              <w:t>implications</w:t>
            </w:r>
            <w:r>
              <w:rPr>
                <w:rFonts w:ascii="Arial"/>
                <w:b/>
                <w:color w:val="FFFFFF"/>
                <w:sz w:val="21"/>
              </w:rPr>
              <w:tab/>
            </w:r>
            <w:r>
              <w:rPr>
                <w:rFonts w:ascii="Arial"/>
                <w:b/>
                <w:color w:val="FFFFFF"/>
                <w:sz w:val="21"/>
              </w:rPr>
              <w:t xml:space="preserve">Policy recommendations and next </w:t>
            </w:r>
            <w:r>
              <w:rPr>
                <w:rFonts w:ascii="Arial"/>
                <w:b/>
                <w:color w:val="FFFFFF"/>
                <w:spacing w:val="-2"/>
                <w:sz w:val="21"/>
              </w:rPr>
              <w:t>steps</w:t>
            </w:r>
          </w:p>
        </w:tc>
      </w:tr>
      <w:tr w:rsidR="003E5C19" w14:paraId="159ED0B2" w14:textId="77777777">
        <w:trPr>
          <w:trHeight w:val="6405"/>
        </w:trPr>
        <w:tc>
          <w:tcPr>
            <w:tcW w:w="9997" w:type="dxa"/>
            <w:tcBorders>
              <w:top w:val="single" w:sz="6" w:space="0" w:color="C7CCCF"/>
              <w:bottom w:val="single" w:sz="6" w:space="0" w:color="C7CCCF"/>
            </w:tcBorders>
          </w:tcPr>
          <w:p w14:paraId="584CC068" w14:textId="77777777" w:rsidR="003E5C19" w:rsidRDefault="0072703F">
            <w:pPr>
              <w:pStyle w:val="TableParagraph"/>
              <w:tabs>
                <w:tab w:val="left" w:pos="1672"/>
                <w:tab w:val="left" w:pos="5334"/>
              </w:tabs>
              <w:spacing w:before="133" w:line="312" w:lineRule="auto"/>
              <w:ind w:left="72" w:right="132"/>
              <w:rPr>
                <w:sz w:val="21"/>
              </w:rPr>
            </w:pPr>
            <w:r>
              <w:rPr>
                <w:noProof/>
                <w:sz w:val="21"/>
              </w:rPr>
              <mc:AlternateContent>
                <mc:Choice Requires="wpg">
                  <w:drawing>
                    <wp:anchor distT="0" distB="0" distL="0" distR="0" simplePos="0" relativeHeight="486551040" behindDoc="1" locked="0" layoutInCell="1" allowOverlap="1" wp14:anchorId="5A584569" wp14:editId="076BBF0A">
                      <wp:simplePos x="0" y="0"/>
                      <wp:positionH relativeFrom="column">
                        <wp:posOffset>0</wp:posOffset>
                      </wp:positionH>
                      <wp:positionV relativeFrom="paragraph">
                        <wp:posOffset>-6</wp:posOffset>
                      </wp:positionV>
                      <wp:extent cx="6334125" cy="4076700"/>
                      <wp:effectExtent l="0" t="0" r="0" b="0"/>
                      <wp:wrapNone/>
                      <wp:docPr id="241"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4076700"/>
                                <a:chOff x="0" y="0"/>
                                <a:chExt cx="6334125" cy="4076700"/>
                              </a:xfrm>
                            </wpg:grpSpPr>
                            <wps:wsp>
                              <wps:cNvPr id="242" name="Graphic 242"/>
                              <wps:cNvSpPr/>
                              <wps:spPr>
                                <a:xfrm>
                                  <a:off x="0" y="4"/>
                                  <a:ext cx="6334125" cy="4076700"/>
                                </a:xfrm>
                                <a:custGeom>
                                  <a:avLst/>
                                  <a:gdLst/>
                                  <a:ahLst/>
                                  <a:cxnLst/>
                                  <a:rect l="l" t="t" r="r" b="b"/>
                                  <a:pathLst>
                                    <a:path w="6334125" h="4076700">
                                      <a:moveTo>
                                        <a:pt x="6334125" y="0"/>
                                      </a:moveTo>
                                      <a:lnTo>
                                        <a:pt x="3343275" y="0"/>
                                      </a:lnTo>
                                      <a:lnTo>
                                        <a:pt x="1009650" y="0"/>
                                      </a:lnTo>
                                      <a:lnTo>
                                        <a:pt x="0" y="0"/>
                                      </a:lnTo>
                                      <a:lnTo>
                                        <a:pt x="0" y="4076700"/>
                                      </a:lnTo>
                                      <a:lnTo>
                                        <a:pt x="1009650" y="4076700"/>
                                      </a:lnTo>
                                      <a:lnTo>
                                        <a:pt x="3343275" y="4076700"/>
                                      </a:lnTo>
                                      <a:lnTo>
                                        <a:pt x="6334125" y="4076700"/>
                                      </a:lnTo>
                                      <a:lnTo>
                                        <a:pt x="6334125" y="0"/>
                                      </a:lnTo>
                                      <a:close/>
                                    </a:path>
                                  </a:pathLst>
                                </a:custGeom>
                                <a:solidFill>
                                  <a:srgbClr val="F6F6F6"/>
                                </a:solidFill>
                              </wps:spPr>
                              <wps:bodyPr wrap="square" lIns="0" tIns="0" rIns="0" bIns="0" rtlCol="0">
                                <a:prstTxWarp prst="textNoShape">
                                  <a:avLst/>
                                </a:prstTxWarp>
                                <a:noAutofit/>
                              </wps:bodyPr>
                            </wps:wsp>
                            <wps:wsp>
                              <wps:cNvPr id="243" name="Graphic 243"/>
                              <wps:cNvSpPr/>
                              <wps:spPr>
                                <a:xfrm>
                                  <a:off x="4669926" y="990795"/>
                                  <a:ext cx="1193165" cy="9525"/>
                                </a:xfrm>
                                <a:custGeom>
                                  <a:avLst/>
                                  <a:gdLst/>
                                  <a:ahLst/>
                                  <a:cxnLst/>
                                  <a:rect l="l" t="t" r="r" b="b"/>
                                  <a:pathLst>
                                    <a:path w="1193165" h="9525">
                                      <a:moveTo>
                                        <a:pt x="1192853" y="9525"/>
                                      </a:moveTo>
                                      <a:lnTo>
                                        <a:pt x="0" y="9525"/>
                                      </a:lnTo>
                                      <a:lnTo>
                                        <a:pt x="0" y="0"/>
                                      </a:lnTo>
                                      <a:lnTo>
                                        <a:pt x="1192853" y="0"/>
                                      </a:lnTo>
                                      <a:lnTo>
                                        <a:pt x="1192853" y="9525"/>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30DC03FC" id="Group 241" o:spid="_x0000_s1026" style="position:absolute;margin-left:0;margin-top:0;width:498.75pt;height:321pt;z-index:-16765440;mso-wrap-distance-left:0;mso-wrap-distance-right:0" coordsize="63341,40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">
                      <v:shape id="Graphic 242" o:spid="_x0000_s1027" style="position:absolute;width:63341;height:40767;visibility:visible;mso-wrap-style:square;v-text-anchor:top" coordsize="6334125,407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" path="m6334125,l3343275,,1009650,,,,,4076700r1009650,l3343275,4076700r2990850,l6334125,xe" fillcolor="#f6f6f6" stroked="f">
                        <v:path arrowok="t"/>
                      </v:shape>
                      <v:shape id="Graphic 243" o:spid="_x0000_s1028" style="position:absolute;left:46699;top:9907;width:11931;height:96;visibility:visible;mso-wrap-style:square;v-text-anchor:top" coordsize="119316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" path="m1192853,9525l,9525,,,1192853,r,9525xe" fillcolor="#20a3a6" stroked="f">
                        <v:path arrowok="t"/>
                      </v:shape>
                    </v:group>
                  </w:pict>
                </mc:Fallback>
              </mc:AlternateContent>
            </w:r>
            <w:r>
              <w:rPr>
                <w:rFonts w:ascii="Arial"/>
                <w:b/>
                <w:spacing w:val="-2"/>
                <w:sz w:val="21"/>
              </w:rPr>
              <w:t>Open-ended</w:t>
            </w:r>
            <w:r>
              <w:rPr>
                <w:rFonts w:ascii="Arial"/>
                <w:b/>
                <w:sz w:val="21"/>
              </w:rPr>
              <w:tab/>
            </w:r>
            <w:r>
              <w:rPr>
                <w:sz w:val="21"/>
              </w:rPr>
              <w:t>Globally, the assets under</w:t>
            </w:r>
            <w:r>
              <w:rPr>
                <w:sz w:val="21"/>
              </w:rPr>
              <w:tab/>
              <w:t>In</w:t>
            </w:r>
            <w:r>
              <w:rPr>
                <w:spacing w:val="-8"/>
                <w:sz w:val="21"/>
              </w:rPr>
              <w:t xml:space="preserve"> </w:t>
            </w:r>
            <w:r>
              <w:rPr>
                <w:sz w:val="21"/>
              </w:rPr>
              <w:t>2023,</w:t>
            </w:r>
            <w:r>
              <w:rPr>
                <w:spacing w:val="-6"/>
                <w:sz w:val="21"/>
              </w:rPr>
              <w:t xml:space="preserve"> </w:t>
            </w:r>
            <w:r>
              <w:rPr>
                <w:sz w:val="21"/>
              </w:rPr>
              <w:t>the</w:t>
            </w:r>
            <w:r>
              <w:rPr>
                <w:spacing w:val="-6"/>
                <w:sz w:val="21"/>
              </w:rPr>
              <w:t xml:space="preserve"> </w:t>
            </w:r>
            <w:r>
              <w:rPr>
                <w:sz w:val="21"/>
              </w:rPr>
              <w:t>FCA</w:t>
            </w:r>
            <w:r>
              <w:rPr>
                <w:spacing w:val="-15"/>
                <w:sz w:val="21"/>
              </w:rPr>
              <w:t xml:space="preserve"> </w:t>
            </w:r>
            <w:hyperlink r:id="rId85">
              <w:r>
                <w:rPr>
                  <w:rFonts w:ascii="Arial"/>
                  <w:b/>
                  <w:color w:val="12273E"/>
                  <w:sz w:val="21"/>
                </w:rPr>
                <w:t>published</w:t>
              </w:r>
              <w:r>
                <w:rPr>
                  <w:rFonts w:ascii="Arial"/>
                  <w:b/>
                  <w:color w:val="12273E"/>
                  <w:spacing w:val="-5"/>
                  <w:sz w:val="21"/>
                </w:rPr>
                <w:t xml:space="preserve"> </w:t>
              </w:r>
              <w:r>
                <w:rPr>
                  <w:rFonts w:ascii="Arial"/>
                  <w:b/>
                  <w:color w:val="12273E"/>
                  <w:sz w:val="21"/>
                </w:rPr>
                <w:t>findings</w:t>
              </w:r>
            </w:hyperlink>
            <w:r>
              <w:rPr>
                <w:rFonts w:ascii="Arial"/>
                <w:b/>
                <w:color w:val="12273E"/>
                <w:spacing w:val="-6"/>
                <w:sz w:val="21"/>
              </w:rPr>
              <w:t xml:space="preserve"> </w:t>
            </w:r>
            <w:r>
              <w:rPr>
                <w:sz w:val="21"/>
              </w:rPr>
              <w:t>and</w:t>
            </w:r>
            <w:r>
              <w:rPr>
                <w:spacing w:val="-6"/>
                <w:sz w:val="21"/>
              </w:rPr>
              <w:t xml:space="preserve"> </w:t>
            </w:r>
            <w:hyperlink r:id="rId86">
              <w:r>
                <w:rPr>
                  <w:rFonts w:ascii="Arial"/>
                  <w:b/>
                  <w:color w:val="12273E"/>
                  <w:sz w:val="21"/>
                </w:rPr>
                <w:t>wrote</w:t>
              </w:r>
            </w:hyperlink>
            <w:r>
              <w:rPr>
                <w:rFonts w:ascii="Arial"/>
                <w:b/>
                <w:color w:val="12273E"/>
                <w:sz w:val="21"/>
              </w:rPr>
              <w:t xml:space="preserve"> </w:t>
            </w:r>
            <w:r>
              <w:rPr>
                <w:rFonts w:ascii="Arial"/>
                <w:b/>
                <w:sz w:val="21"/>
              </w:rPr>
              <w:t>funds (OEFs)</w:t>
            </w:r>
            <w:r>
              <w:rPr>
                <w:rFonts w:ascii="Arial"/>
                <w:b/>
                <w:sz w:val="21"/>
              </w:rPr>
              <w:tab/>
            </w:r>
            <w:r>
              <w:rPr>
                <w:sz w:val="21"/>
              </w:rPr>
              <w:t>management of OEFs primarily</w:t>
            </w:r>
            <w:r>
              <w:rPr>
                <w:sz w:val="21"/>
              </w:rPr>
              <w:tab/>
            </w:r>
            <w:hyperlink r:id="rId87">
              <w:r>
                <w:rPr>
                  <w:rFonts w:ascii="Arial"/>
                  <w:b/>
                  <w:color w:val="12273E"/>
                  <w:sz w:val="21"/>
                </w:rPr>
                <w:t>to asset manager CEOs</w:t>
              </w:r>
            </w:hyperlink>
            <w:r>
              <w:rPr>
                <w:rFonts w:ascii="Arial"/>
                <w:b/>
                <w:color w:val="12273E"/>
                <w:sz w:val="21"/>
              </w:rPr>
              <w:t xml:space="preserve"> </w:t>
            </w:r>
            <w:r>
              <w:rPr>
                <w:sz w:val="21"/>
              </w:rPr>
              <w:t>on liquidity</w:t>
            </w:r>
          </w:p>
          <w:p w14:paraId="137E49EC" w14:textId="77777777" w:rsidR="003E5C19" w:rsidRDefault="0072703F">
            <w:pPr>
              <w:pStyle w:val="TableParagraph"/>
              <w:tabs>
                <w:tab w:val="left" w:pos="5334"/>
              </w:tabs>
              <w:spacing w:before="2"/>
              <w:ind w:left="1672"/>
              <w:rPr>
                <w:sz w:val="21"/>
              </w:rPr>
            </w:pPr>
            <w:r>
              <w:rPr>
                <w:sz w:val="21"/>
              </w:rPr>
              <w:t xml:space="preserve">investing in UK equities, </w:t>
            </w:r>
            <w:r>
              <w:rPr>
                <w:spacing w:val="-2"/>
                <w:sz w:val="21"/>
              </w:rPr>
              <w:t>sterling</w:t>
            </w:r>
            <w:r>
              <w:rPr>
                <w:sz w:val="21"/>
              </w:rPr>
              <w:tab/>
              <w:t xml:space="preserve">management </w:t>
            </w:r>
            <w:r>
              <w:rPr>
                <w:spacing w:val="-2"/>
                <w:sz w:val="21"/>
              </w:rPr>
              <w:t>frameworks.</w:t>
            </w:r>
          </w:p>
          <w:p w14:paraId="6EE6AB0A" w14:textId="77777777" w:rsidR="003E5C19" w:rsidRDefault="0072703F">
            <w:pPr>
              <w:pStyle w:val="TableParagraph"/>
              <w:spacing w:before="73" w:line="226" w:lineRule="exact"/>
              <w:ind w:left="1672"/>
              <w:rPr>
                <w:sz w:val="21"/>
              </w:rPr>
            </w:pPr>
            <w:r>
              <w:rPr>
                <w:sz w:val="21"/>
              </w:rPr>
              <w:t xml:space="preserve">government bonds, sterling </w:t>
            </w:r>
            <w:r>
              <w:rPr>
                <w:spacing w:val="-2"/>
                <w:sz w:val="21"/>
              </w:rPr>
              <w:t>corporate</w:t>
            </w:r>
          </w:p>
          <w:p w14:paraId="223C8357" w14:textId="77777777" w:rsidR="003E5C19" w:rsidRDefault="0072703F">
            <w:pPr>
              <w:pStyle w:val="TableParagraph"/>
              <w:tabs>
                <w:tab w:val="left" w:pos="5334"/>
              </w:tabs>
              <w:spacing w:line="216" w:lineRule="auto"/>
              <w:ind w:left="1672" w:right="108"/>
              <w:rPr>
                <w:sz w:val="21"/>
              </w:rPr>
            </w:pPr>
            <w:r>
              <w:rPr>
                <w:position w:val="-10"/>
                <w:sz w:val="21"/>
              </w:rPr>
              <w:t>bonds, and UK property total £233</w:t>
            </w:r>
            <w:r>
              <w:rPr>
                <w:position w:val="-10"/>
                <w:sz w:val="21"/>
              </w:rPr>
              <w:tab/>
            </w:r>
            <w:r>
              <w:rPr>
                <w:sz w:val="21"/>
              </w:rPr>
              <w:t>The</w:t>
            </w:r>
            <w:r>
              <w:rPr>
                <w:spacing w:val="-6"/>
                <w:sz w:val="21"/>
              </w:rPr>
              <w:t xml:space="preserve"> </w:t>
            </w:r>
            <w:r>
              <w:rPr>
                <w:sz w:val="21"/>
              </w:rPr>
              <w:t>FSB</w:t>
            </w:r>
            <w:r>
              <w:rPr>
                <w:spacing w:val="-6"/>
                <w:sz w:val="21"/>
              </w:rPr>
              <w:t xml:space="preserve"> </w:t>
            </w:r>
            <w:r>
              <w:rPr>
                <w:sz w:val="21"/>
              </w:rPr>
              <w:t>published</w:t>
            </w:r>
            <w:r>
              <w:rPr>
                <w:spacing w:val="-6"/>
                <w:sz w:val="21"/>
              </w:rPr>
              <w:t xml:space="preserve"> </w:t>
            </w:r>
            <w:r>
              <w:rPr>
                <w:sz w:val="21"/>
              </w:rPr>
              <w:t>a</w:t>
            </w:r>
            <w:r>
              <w:rPr>
                <w:spacing w:val="-6"/>
                <w:sz w:val="21"/>
              </w:rPr>
              <w:t xml:space="preserve"> </w:t>
            </w:r>
            <w:hyperlink r:id="rId88">
              <w:r>
                <w:rPr>
                  <w:rFonts w:ascii="Arial" w:hAnsi="Arial"/>
                  <w:b/>
                  <w:color w:val="12273E"/>
                  <w:sz w:val="21"/>
                </w:rPr>
                <w:t>consultation</w:t>
              </w:r>
              <w:r>
                <w:rPr>
                  <w:rFonts w:ascii="Arial" w:hAnsi="Arial"/>
                  <w:b/>
                  <w:color w:val="12273E"/>
                  <w:spacing w:val="-6"/>
                  <w:sz w:val="21"/>
                </w:rPr>
                <w:t xml:space="preserve"> </w:t>
              </w:r>
              <w:r>
                <w:rPr>
                  <w:rFonts w:ascii="Arial" w:hAnsi="Arial"/>
                  <w:b/>
                  <w:color w:val="12273E"/>
                  <w:sz w:val="21"/>
                </w:rPr>
                <w:t>paper</w:t>
              </w:r>
            </w:hyperlink>
            <w:r>
              <w:rPr>
                <w:rFonts w:ascii="Arial" w:hAnsi="Arial"/>
                <w:b/>
                <w:color w:val="12273E"/>
                <w:spacing w:val="-6"/>
                <w:sz w:val="21"/>
              </w:rPr>
              <w:t xml:space="preserve"> </w:t>
            </w:r>
            <w:r>
              <w:rPr>
                <w:sz w:val="21"/>
              </w:rPr>
              <w:t>in</w:t>
            </w:r>
            <w:r>
              <w:rPr>
                <w:spacing w:val="-6"/>
                <w:sz w:val="21"/>
              </w:rPr>
              <w:t xml:space="preserve"> </w:t>
            </w:r>
            <w:r>
              <w:rPr>
                <w:sz w:val="21"/>
              </w:rPr>
              <w:t xml:space="preserve">July </w:t>
            </w:r>
            <w:r>
              <w:rPr>
                <w:position w:val="-10"/>
                <w:sz w:val="21"/>
              </w:rPr>
              <w:t>billion, £46 billion, £71 billion, and</w:t>
            </w:r>
            <w:r>
              <w:rPr>
                <w:position w:val="-10"/>
                <w:sz w:val="21"/>
              </w:rPr>
              <w:tab/>
            </w:r>
            <w:r>
              <w:rPr>
                <w:sz w:val="21"/>
              </w:rPr>
              <w:t>2023 seeking to better align funds’ redemption</w:t>
            </w:r>
          </w:p>
          <w:p w14:paraId="068758E1" w14:textId="77777777" w:rsidR="003E5C19" w:rsidRDefault="0072703F">
            <w:pPr>
              <w:pStyle w:val="TableParagraph"/>
              <w:tabs>
                <w:tab w:val="left" w:pos="5334"/>
              </w:tabs>
              <w:spacing w:line="199" w:lineRule="auto"/>
              <w:ind w:left="1672"/>
              <w:rPr>
                <w:sz w:val="21"/>
              </w:rPr>
            </w:pPr>
            <w:r>
              <w:rPr>
                <w:position w:val="-10"/>
                <w:sz w:val="21"/>
              </w:rPr>
              <w:t xml:space="preserve">£10 billion respectively as of </w:t>
            </w:r>
            <w:r>
              <w:rPr>
                <w:spacing w:val="-5"/>
                <w:position w:val="-10"/>
                <w:sz w:val="21"/>
              </w:rPr>
              <w:t>May</w:t>
            </w:r>
            <w:r>
              <w:rPr>
                <w:position w:val="-10"/>
                <w:sz w:val="21"/>
              </w:rPr>
              <w:tab/>
            </w:r>
            <w:r>
              <w:rPr>
                <w:sz w:val="21"/>
              </w:rPr>
              <w:t xml:space="preserve">terms with the underlying liquidity of their </w:t>
            </w:r>
            <w:r>
              <w:rPr>
                <w:spacing w:val="-2"/>
                <w:sz w:val="21"/>
              </w:rPr>
              <w:t>assets.</w:t>
            </w:r>
          </w:p>
          <w:p w14:paraId="11697307" w14:textId="77777777" w:rsidR="003E5C19" w:rsidRDefault="0072703F">
            <w:pPr>
              <w:pStyle w:val="TableParagraph"/>
              <w:tabs>
                <w:tab w:val="left" w:pos="5334"/>
              </w:tabs>
              <w:spacing w:line="211" w:lineRule="auto"/>
              <w:ind w:left="1672"/>
              <w:rPr>
                <w:rFonts w:ascii="Arial"/>
                <w:b/>
                <w:sz w:val="21"/>
              </w:rPr>
            </w:pPr>
            <w:r>
              <w:rPr>
                <w:spacing w:val="-2"/>
                <w:position w:val="-10"/>
                <w:sz w:val="21"/>
              </w:rPr>
              <w:t>2024.</w:t>
            </w:r>
            <w:r>
              <w:rPr>
                <w:position w:val="-10"/>
                <w:sz w:val="21"/>
              </w:rPr>
              <w:tab/>
            </w:r>
            <w:r>
              <w:rPr>
                <w:rFonts w:ascii="Arial"/>
                <w:b/>
                <w:sz w:val="21"/>
              </w:rPr>
              <w:t xml:space="preserve">In December 2023, the FSB published </w:t>
            </w:r>
            <w:r>
              <w:rPr>
                <w:rFonts w:ascii="Arial"/>
                <w:b/>
                <w:spacing w:val="-10"/>
                <w:sz w:val="21"/>
              </w:rPr>
              <w:t>a</w:t>
            </w:r>
          </w:p>
          <w:p w14:paraId="156E8B5E" w14:textId="77777777" w:rsidR="003E5C19" w:rsidRDefault="0072703F">
            <w:pPr>
              <w:pStyle w:val="TableParagraph"/>
              <w:spacing w:after="6" w:line="224" w:lineRule="exact"/>
              <w:ind w:left="5334"/>
              <w:rPr>
                <w:rFonts w:ascii="Arial"/>
                <w:b/>
                <w:sz w:val="21"/>
              </w:rPr>
            </w:pPr>
            <w:r>
              <w:rPr>
                <w:rFonts w:ascii="Arial"/>
                <w:b/>
                <w:noProof/>
                <w:sz w:val="21"/>
              </w:rPr>
              <mc:AlternateContent>
                <mc:Choice Requires="wpg">
                  <w:drawing>
                    <wp:anchor distT="0" distB="0" distL="0" distR="0" simplePos="0" relativeHeight="15797248" behindDoc="0" locked="0" layoutInCell="1" allowOverlap="1" wp14:anchorId="4B8C99B4" wp14:editId="6BF17BA2">
                      <wp:simplePos x="0" y="0"/>
                      <wp:positionH relativeFrom="column">
                        <wp:posOffset>4425400</wp:posOffset>
                      </wp:positionH>
                      <wp:positionV relativeFrom="paragraph">
                        <wp:posOffset>-1372007</wp:posOffset>
                      </wp:positionV>
                      <wp:extent cx="1185545" cy="9525"/>
                      <wp:effectExtent l="0" t="0" r="0" b="0"/>
                      <wp:wrapNone/>
                      <wp:docPr id="244"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85545" cy="9525"/>
                                <a:chOff x="0" y="0"/>
                                <a:chExt cx="1185545" cy="9525"/>
                              </a:xfrm>
                            </wpg:grpSpPr>
                            <wps:wsp>
                              <wps:cNvPr id="245" name="Graphic 245"/>
                              <wps:cNvSpPr/>
                              <wps:spPr>
                                <a:xfrm>
                                  <a:off x="0" y="0"/>
                                  <a:ext cx="1185545" cy="9525"/>
                                </a:xfrm>
                                <a:custGeom>
                                  <a:avLst/>
                                  <a:gdLst/>
                                  <a:ahLst/>
                                  <a:cxnLst/>
                                  <a:rect l="l" t="t" r="r" b="b"/>
                                  <a:pathLst>
                                    <a:path w="1185545" h="9525">
                                      <a:moveTo>
                                        <a:pt x="1185271" y="9525"/>
                                      </a:moveTo>
                                      <a:lnTo>
                                        <a:pt x="0" y="9525"/>
                                      </a:lnTo>
                                      <a:lnTo>
                                        <a:pt x="0" y="0"/>
                                      </a:lnTo>
                                      <a:lnTo>
                                        <a:pt x="1185271" y="0"/>
                                      </a:lnTo>
                                      <a:lnTo>
                                        <a:pt x="1185271" y="9525"/>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17E127C4" id="Group 244" o:spid="_x0000_s1026" style="position:absolute;margin-left:348.45pt;margin-top:-108.05pt;width:93.35pt;height:.75pt;z-index:15797248;mso-wrap-distance-left:0;mso-wrap-distance-right:0" coordsize="118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">
                      <v:shape id="Graphic 245" o:spid="_x0000_s1027" style="position:absolute;width:11855;height:95;visibility:visible;mso-wrap-style:square;v-text-anchor:top" coordsize="11855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" path="m1185271,9525l,9525,,,1185271,r,9525xe" fillcolor="#20a3a6" stroked="f">
                        <v:path arrowok="t"/>
                      </v:shape>
                    </v:group>
                  </w:pict>
                </mc:Fallback>
              </mc:AlternateContent>
            </w:r>
            <w:r>
              <w:rPr>
                <w:rFonts w:ascii="Arial"/>
                <w:b/>
                <w:noProof/>
                <w:sz w:val="21"/>
              </w:rPr>
              <mc:AlternateContent>
                <mc:Choice Requires="wpg">
                  <w:drawing>
                    <wp:anchor distT="0" distB="0" distL="0" distR="0" simplePos="0" relativeHeight="15797760" behindDoc="0" locked="0" layoutInCell="1" allowOverlap="1" wp14:anchorId="2A20EF9D" wp14:editId="4C9513F4">
                      <wp:simplePos x="0" y="0"/>
                      <wp:positionH relativeFrom="column">
                        <wp:posOffset>5907280</wp:posOffset>
                      </wp:positionH>
                      <wp:positionV relativeFrom="paragraph">
                        <wp:posOffset>-1372007</wp:posOffset>
                      </wp:positionV>
                      <wp:extent cx="356235" cy="9525"/>
                      <wp:effectExtent l="0" t="0" r="0" b="0"/>
                      <wp:wrapNone/>
                      <wp:docPr id="246" name="Group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6235" cy="9525"/>
                                <a:chOff x="0" y="0"/>
                                <a:chExt cx="356235" cy="9525"/>
                              </a:xfrm>
                            </wpg:grpSpPr>
                            <wps:wsp>
                              <wps:cNvPr id="247" name="Graphic 247"/>
                              <wps:cNvSpPr/>
                              <wps:spPr>
                                <a:xfrm>
                                  <a:off x="0" y="0"/>
                                  <a:ext cx="356235" cy="9525"/>
                                </a:xfrm>
                                <a:custGeom>
                                  <a:avLst/>
                                  <a:gdLst/>
                                  <a:ahLst/>
                                  <a:cxnLst/>
                                  <a:rect l="l" t="t" r="r" b="b"/>
                                  <a:pathLst>
                                    <a:path w="356235" h="9525">
                                      <a:moveTo>
                                        <a:pt x="355701" y="9525"/>
                                      </a:moveTo>
                                      <a:lnTo>
                                        <a:pt x="0" y="9525"/>
                                      </a:lnTo>
                                      <a:lnTo>
                                        <a:pt x="0" y="0"/>
                                      </a:lnTo>
                                      <a:lnTo>
                                        <a:pt x="355701" y="0"/>
                                      </a:lnTo>
                                      <a:lnTo>
                                        <a:pt x="355701" y="9525"/>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5A661DEB" id="Group 246" o:spid="_x0000_s1026" style="position:absolute;margin-left:465.15pt;margin-top:-108.05pt;width:28.05pt;height:.75pt;z-index:15797760;mso-wrap-distance-left:0;mso-wrap-distance-right:0" coordsize="3562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">
                      <v:shape id="Graphic 247" o:spid="_x0000_s1027" style="position:absolute;width:356235;height:9525;visibility:visible;mso-wrap-style:square;v-text-anchor:top" coordsize="35623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" path="m355701,9525l,9525,,,355701,r,9525xe" fillcolor="#20a3a6" stroked="f">
                        <v:path arrowok="t"/>
                      </v:shape>
                    </v:group>
                  </w:pict>
                </mc:Fallback>
              </mc:AlternateContent>
            </w:r>
            <w:r>
              <w:rPr>
                <w:rFonts w:ascii="Arial"/>
                <w:b/>
                <w:noProof/>
                <w:sz w:val="21"/>
              </w:rPr>
              <mc:AlternateContent>
                <mc:Choice Requires="wpg">
                  <w:drawing>
                    <wp:anchor distT="0" distB="0" distL="0" distR="0" simplePos="0" relativeHeight="15798272" behindDoc="0" locked="0" layoutInCell="1" allowOverlap="1" wp14:anchorId="0E2B6125" wp14:editId="313A7254">
                      <wp:simplePos x="0" y="0"/>
                      <wp:positionH relativeFrom="column">
                        <wp:posOffset>3387480</wp:posOffset>
                      </wp:positionH>
                      <wp:positionV relativeFrom="paragraph">
                        <wp:posOffset>-1171982</wp:posOffset>
                      </wp:positionV>
                      <wp:extent cx="1534160" cy="9525"/>
                      <wp:effectExtent l="0" t="0" r="0" b="0"/>
                      <wp:wrapNone/>
                      <wp:docPr id="248"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34160" cy="9525"/>
                                <a:chOff x="0" y="0"/>
                                <a:chExt cx="1534160" cy="9525"/>
                              </a:xfrm>
                            </wpg:grpSpPr>
                            <wps:wsp>
                              <wps:cNvPr id="249" name="Graphic 249"/>
                              <wps:cNvSpPr/>
                              <wps:spPr>
                                <a:xfrm>
                                  <a:off x="0" y="0"/>
                                  <a:ext cx="1534160" cy="9525"/>
                                </a:xfrm>
                                <a:custGeom>
                                  <a:avLst/>
                                  <a:gdLst/>
                                  <a:ahLst/>
                                  <a:cxnLst/>
                                  <a:rect l="l" t="t" r="r" b="b"/>
                                  <a:pathLst>
                                    <a:path w="1534160" h="9525">
                                      <a:moveTo>
                                        <a:pt x="1534115" y="9525"/>
                                      </a:moveTo>
                                      <a:lnTo>
                                        <a:pt x="0" y="9525"/>
                                      </a:lnTo>
                                      <a:lnTo>
                                        <a:pt x="0" y="0"/>
                                      </a:lnTo>
                                      <a:lnTo>
                                        <a:pt x="1534115" y="0"/>
                                      </a:lnTo>
                                      <a:lnTo>
                                        <a:pt x="1534115" y="9525"/>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06D4272A" id="Group 248" o:spid="_x0000_s1026" style="position:absolute;margin-left:266.75pt;margin-top:-92.3pt;width:120.8pt;height:.75pt;z-index:15798272;mso-wrap-distance-left:0;mso-wrap-distance-right:0" coordsize="1534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">
                      <v:shape id="Graphic 249" o:spid="_x0000_s1027" style="position:absolute;width:15341;height:95;visibility:visible;mso-wrap-style:square;v-text-anchor:top" coordsize="153416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" path="m1534115,9525l,9525,,,1534115,r,9525xe" fillcolor="#20a3a6" stroked="f">
                        <v:path arrowok="t"/>
                      </v:shape>
                    </v:group>
                  </w:pict>
                </mc:Fallback>
              </mc:AlternateContent>
            </w:r>
            <w:hyperlink r:id="rId89" w:anchor="%3A~%3Atext%3DIn%202017%2C%20The%202017%20FSB%2Cin%20stressed%20market%20conditions%3B%20and">
              <w:r>
                <w:rPr>
                  <w:rFonts w:ascii="Arial"/>
                  <w:b/>
                  <w:color w:val="12273E"/>
                  <w:sz w:val="21"/>
                </w:rPr>
                <w:t>revised policy recommendation</w:t>
              </w:r>
            </w:hyperlink>
            <w:r>
              <w:rPr>
                <w:rFonts w:ascii="Arial"/>
                <w:b/>
                <w:color w:val="12273E"/>
                <w:sz w:val="21"/>
              </w:rPr>
              <w:t xml:space="preserve"> </w:t>
            </w:r>
            <w:r>
              <w:rPr>
                <w:rFonts w:ascii="Arial"/>
                <w:b/>
                <w:sz w:val="21"/>
              </w:rPr>
              <w:t xml:space="preserve">to </w:t>
            </w:r>
            <w:r>
              <w:rPr>
                <w:rFonts w:ascii="Arial"/>
                <w:b/>
                <w:spacing w:val="-2"/>
                <w:sz w:val="21"/>
              </w:rPr>
              <w:t>address</w:t>
            </w:r>
          </w:p>
          <w:p w14:paraId="4CE554FD" w14:textId="77777777" w:rsidR="003E5C19" w:rsidRDefault="0072703F">
            <w:pPr>
              <w:pStyle w:val="TableParagraph"/>
              <w:spacing w:line="20" w:lineRule="exact"/>
              <w:ind w:left="5334"/>
              <w:rPr>
                <w:rFonts w:ascii="Arial"/>
                <w:sz w:val="2"/>
              </w:rPr>
            </w:pPr>
            <w:r>
              <w:rPr>
                <w:rFonts w:ascii="Arial"/>
                <w:noProof/>
                <w:sz w:val="2"/>
              </w:rPr>
              <mc:AlternateContent>
                <mc:Choice Requires="wpg">
                  <w:drawing>
                    <wp:anchor distT="0" distB="0" distL="0" distR="0" simplePos="0" relativeHeight="15798784" behindDoc="0" locked="0" layoutInCell="1" allowOverlap="1" wp14:anchorId="2A40C899" wp14:editId="125C6562">
                      <wp:simplePos x="0" y="0"/>
                      <wp:positionH relativeFrom="column">
                        <wp:posOffset>5180561</wp:posOffset>
                      </wp:positionH>
                      <wp:positionV relativeFrom="paragraph">
                        <wp:posOffset>800100</wp:posOffset>
                      </wp:positionV>
                      <wp:extent cx="970915" cy="9525"/>
                      <wp:effectExtent l="0" t="0" r="0" b="0"/>
                      <wp:wrapNone/>
                      <wp:docPr id="250" name="Group 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70915" cy="9525"/>
                                <a:chOff x="0" y="0"/>
                                <a:chExt cx="970915" cy="9525"/>
                              </a:xfrm>
                            </wpg:grpSpPr>
                            <wps:wsp>
                              <wps:cNvPr id="251" name="Graphic 251"/>
                              <wps:cNvSpPr/>
                              <wps:spPr>
                                <a:xfrm>
                                  <a:off x="0" y="0"/>
                                  <a:ext cx="970915" cy="9525"/>
                                </a:xfrm>
                                <a:custGeom>
                                  <a:avLst/>
                                  <a:gdLst/>
                                  <a:ahLst/>
                                  <a:cxnLst/>
                                  <a:rect l="l" t="t" r="r" b="b"/>
                                  <a:pathLst>
                                    <a:path w="970915" h="9525">
                                      <a:moveTo>
                                        <a:pt x="970654" y="9525"/>
                                      </a:moveTo>
                                      <a:lnTo>
                                        <a:pt x="0" y="9525"/>
                                      </a:lnTo>
                                      <a:lnTo>
                                        <a:pt x="0" y="0"/>
                                      </a:lnTo>
                                      <a:lnTo>
                                        <a:pt x="970654" y="0"/>
                                      </a:lnTo>
                                      <a:lnTo>
                                        <a:pt x="970654" y="9525"/>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5C66608F" id="Group 250" o:spid="_x0000_s1026" style="position:absolute;margin-left:407.9pt;margin-top:63pt;width:76.45pt;height:.75pt;z-index:15798784;mso-wrap-distance-left:0;mso-wrap-distance-right:0" coordsize="970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">
                      <v:shape id="Graphic 251" o:spid="_x0000_s1027" style="position:absolute;width:9709;height:95;visibility:visible;mso-wrap-style:square;v-text-anchor:top" coordsize="97091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" path="m970654,9525l,9525,,,970654,r,9525xe" fillcolor="#20a3a6" stroked="f">
                        <v:path arrowok="t"/>
                      </v:shape>
                    </v:group>
                  </w:pict>
                </mc:Fallback>
              </mc:AlternateContent>
            </w:r>
            <w:r>
              <w:rPr>
                <w:rFonts w:ascii="Arial"/>
                <w:noProof/>
                <w:sz w:val="2"/>
              </w:rPr>
              <mc:AlternateContent>
                <mc:Choice Requires="wpg">
                  <w:drawing>
                    <wp:inline distT="0" distB="0" distL="0" distR="0" wp14:anchorId="7DAA253C" wp14:editId="03635753">
                      <wp:extent cx="2001520" cy="9525"/>
                      <wp:effectExtent l="0" t="0" r="0" b="0"/>
                      <wp:docPr id="252"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01520" cy="9525"/>
                                <a:chOff x="0" y="0"/>
                                <a:chExt cx="2001520" cy="9525"/>
                              </a:xfrm>
                            </wpg:grpSpPr>
                            <wps:wsp>
                              <wps:cNvPr id="253" name="Graphic 253"/>
                              <wps:cNvSpPr/>
                              <wps:spPr>
                                <a:xfrm>
                                  <a:off x="0" y="0"/>
                                  <a:ext cx="2001520" cy="9525"/>
                                </a:xfrm>
                                <a:custGeom>
                                  <a:avLst/>
                                  <a:gdLst/>
                                  <a:ahLst/>
                                  <a:cxnLst/>
                                  <a:rect l="l" t="t" r="r" b="b"/>
                                  <a:pathLst>
                                    <a:path w="2001520" h="9525">
                                      <a:moveTo>
                                        <a:pt x="2000992" y="9525"/>
                                      </a:moveTo>
                                      <a:lnTo>
                                        <a:pt x="0" y="9525"/>
                                      </a:lnTo>
                                      <a:lnTo>
                                        <a:pt x="0" y="0"/>
                                      </a:lnTo>
                                      <a:lnTo>
                                        <a:pt x="2000992" y="0"/>
                                      </a:lnTo>
                                      <a:lnTo>
                                        <a:pt x="2000992" y="9525"/>
                                      </a:lnTo>
                                      <a:close/>
                                    </a:path>
                                  </a:pathLst>
                                </a:custGeom>
                                <a:solidFill>
                                  <a:srgbClr val="20A3A6"/>
                                </a:solidFill>
                              </wps:spPr>
                              <wps:bodyPr wrap="square" lIns="0" tIns="0" rIns="0" bIns="0" rtlCol="0">
                                <a:prstTxWarp prst="textNoShape">
                                  <a:avLst/>
                                </a:prstTxWarp>
                                <a:noAutofit/>
                              </wps:bodyPr>
                            </wps:wsp>
                          </wpg:wgp>
                        </a:graphicData>
                      </a:graphic>
                    </wp:inline>
                  </w:drawing>
                </mc:Choice>
                <mc:Fallback>
                  <w:pict>
                    <v:group w14:anchorId="1537A1FD" id="Group 252" o:spid="_x0000_s1026" style="width:157.6pt;height:.75pt;mso-position-horizontal-relative:char;mso-position-vertical-relative:line" coordsize="2001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">
                      <v:shape id="Graphic 253" o:spid="_x0000_s1027" style="position:absolute;width:20015;height:95;visibility:visible;mso-wrap-style:square;v-text-anchor:top" coordsize="200152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" path="m2000992,9525l,9525,,,2000992,r,9525xe" fillcolor="#20a3a6" stroked="f">
                        <v:path arrowok="t"/>
                      </v:shape>
                      <w10:anchorlock/>
                    </v:group>
                  </w:pict>
                </mc:Fallback>
              </mc:AlternateContent>
            </w:r>
          </w:p>
          <w:p w14:paraId="14FA3E76" w14:textId="77777777" w:rsidR="003E5C19" w:rsidRDefault="0072703F">
            <w:pPr>
              <w:pStyle w:val="TableParagraph"/>
              <w:tabs>
                <w:tab w:val="left" w:pos="5334"/>
              </w:tabs>
              <w:spacing w:before="22" w:line="312" w:lineRule="auto"/>
              <w:ind w:left="1672" w:right="622"/>
              <w:rPr>
                <w:rFonts w:ascii="Arial"/>
                <w:b/>
                <w:sz w:val="21"/>
              </w:rPr>
            </w:pPr>
            <w:r>
              <w:rPr>
                <w:sz w:val="21"/>
              </w:rPr>
              <w:t>Some OEFs offer daily redemptions</w:t>
            </w:r>
            <w:r>
              <w:rPr>
                <w:sz w:val="21"/>
              </w:rPr>
              <w:tab/>
            </w:r>
            <w:r>
              <w:rPr>
                <w:rFonts w:ascii="Arial"/>
                <w:b/>
                <w:sz w:val="21"/>
              </w:rPr>
              <w:t xml:space="preserve">structural vulnerabilities from liquidity </w:t>
            </w:r>
            <w:r>
              <w:rPr>
                <w:sz w:val="21"/>
              </w:rPr>
              <w:t>while holding less liquid assets. This</w:t>
            </w:r>
            <w:r>
              <w:rPr>
                <w:sz w:val="21"/>
              </w:rPr>
              <w:tab/>
            </w:r>
            <w:r>
              <w:rPr>
                <w:rFonts w:ascii="Arial"/>
                <w:b/>
                <w:sz w:val="21"/>
              </w:rPr>
              <w:t xml:space="preserve">mismatch in OEFs. The International </w:t>
            </w:r>
            <w:r>
              <w:rPr>
                <w:sz w:val="21"/>
              </w:rPr>
              <w:t>means in stress, there is an incentive</w:t>
            </w:r>
            <w:r>
              <w:rPr>
                <w:sz w:val="21"/>
              </w:rPr>
              <w:tab/>
            </w:r>
            <w:r>
              <w:rPr>
                <w:rFonts w:ascii="Arial"/>
                <w:b/>
                <w:sz w:val="21"/>
              </w:rPr>
              <w:t>Organization</w:t>
            </w:r>
            <w:r>
              <w:rPr>
                <w:rFonts w:ascii="Arial"/>
                <w:b/>
                <w:spacing w:val="-13"/>
                <w:sz w:val="21"/>
              </w:rPr>
              <w:t xml:space="preserve"> </w:t>
            </w:r>
            <w:r>
              <w:rPr>
                <w:rFonts w:ascii="Arial"/>
                <w:b/>
                <w:sz w:val="21"/>
              </w:rPr>
              <w:t>of</w:t>
            </w:r>
            <w:r>
              <w:rPr>
                <w:rFonts w:ascii="Arial"/>
                <w:b/>
                <w:spacing w:val="-13"/>
                <w:sz w:val="21"/>
              </w:rPr>
              <w:t xml:space="preserve"> </w:t>
            </w:r>
            <w:r>
              <w:rPr>
                <w:rFonts w:ascii="Arial"/>
                <w:b/>
                <w:sz w:val="21"/>
              </w:rPr>
              <w:t>Securities</w:t>
            </w:r>
            <w:r>
              <w:rPr>
                <w:rFonts w:ascii="Arial"/>
                <w:b/>
                <w:spacing w:val="-13"/>
                <w:sz w:val="21"/>
              </w:rPr>
              <w:t xml:space="preserve"> </w:t>
            </w:r>
            <w:r>
              <w:rPr>
                <w:rFonts w:ascii="Arial"/>
                <w:b/>
                <w:sz w:val="21"/>
              </w:rPr>
              <w:t>Commissions</w:t>
            </w:r>
          </w:p>
          <w:p w14:paraId="5F3AF275" w14:textId="77777777" w:rsidR="003E5C19" w:rsidRDefault="0072703F">
            <w:pPr>
              <w:pStyle w:val="TableParagraph"/>
              <w:spacing w:before="4" w:line="312" w:lineRule="auto"/>
              <w:ind w:left="1672" w:right="308"/>
              <w:jc w:val="both"/>
              <w:rPr>
                <w:rFonts w:ascii="Arial"/>
                <w:b/>
                <w:sz w:val="21"/>
              </w:rPr>
            </w:pPr>
            <w:r>
              <w:rPr>
                <w:rFonts w:ascii="Arial"/>
                <w:b/>
                <w:noProof/>
                <w:sz w:val="21"/>
              </w:rPr>
              <mc:AlternateContent>
                <mc:Choice Requires="wpg">
                  <w:drawing>
                    <wp:anchor distT="0" distB="0" distL="0" distR="0" simplePos="0" relativeHeight="15794688" behindDoc="0" locked="0" layoutInCell="1" allowOverlap="1" wp14:anchorId="1519CD9E" wp14:editId="19F1DE4C">
                      <wp:simplePos x="0" y="0"/>
                      <wp:positionH relativeFrom="column">
                        <wp:posOffset>1973455</wp:posOffset>
                      </wp:positionH>
                      <wp:positionV relativeFrom="paragraph">
                        <wp:posOffset>175449</wp:posOffset>
                      </wp:positionV>
                      <wp:extent cx="1059815" cy="9525"/>
                      <wp:effectExtent l="0" t="0" r="0" b="0"/>
                      <wp:wrapNone/>
                      <wp:docPr id="254" name="Group 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59815" cy="9525"/>
                                <a:chOff x="0" y="0"/>
                                <a:chExt cx="1059815" cy="9525"/>
                              </a:xfrm>
                            </wpg:grpSpPr>
                            <wps:wsp>
                              <wps:cNvPr id="255" name="Graphic 255"/>
                              <wps:cNvSpPr/>
                              <wps:spPr>
                                <a:xfrm>
                                  <a:off x="0" y="0"/>
                                  <a:ext cx="1059815" cy="9525"/>
                                </a:xfrm>
                                <a:custGeom>
                                  <a:avLst/>
                                  <a:gdLst/>
                                  <a:ahLst/>
                                  <a:cxnLst/>
                                  <a:rect l="l" t="t" r="r" b="b"/>
                                  <a:pathLst>
                                    <a:path w="1059815" h="9525">
                                      <a:moveTo>
                                        <a:pt x="1059808" y="9525"/>
                                      </a:moveTo>
                                      <a:lnTo>
                                        <a:pt x="0" y="9525"/>
                                      </a:lnTo>
                                      <a:lnTo>
                                        <a:pt x="0" y="0"/>
                                      </a:lnTo>
                                      <a:lnTo>
                                        <a:pt x="1059808" y="0"/>
                                      </a:lnTo>
                                      <a:lnTo>
                                        <a:pt x="1059808" y="9525"/>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3E229571" id="Group 254" o:spid="_x0000_s1026" style="position:absolute;margin-left:155.4pt;margin-top:13.8pt;width:83.45pt;height:.75pt;z-index:15794688;mso-wrap-distance-left:0;mso-wrap-distance-right:0" coordsize="1059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">
                      <v:shape id="Graphic 255" o:spid="_x0000_s1027" style="position:absolute;width:10598;height:95;visibility:visible;mso-wrap-style:square;v-text-anchor:top" coordsize="105981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" path="m1059808,9525l,9525,,,1059808,r,9525xe" fillcolor="#20a3a6" stroked="f">
                        <v:path arrowok="t"/>
                      </v:shape>
                    </v:group>
                  </w:pict>
                </mc:Fallback>
              </mc:AlternateContent>
            </w:r>
            <w:r>
              <w:rPr>
                <w:sz w:val="21"/>
              </w:rPr>
              <w:t>for</w:t>
            </w:r>
            <w:r>
              <w:rPr>
                <w:spacing w:val="-2"/>
                <w:sz w:val="21"/>
              </w:rPr>
              <w:t xml:space="preserve"> </w:t>
            </w:r>
            <w:r>
              <w:rPr>
                <w:sz w:val="21"/>
              </w:rPr>
              <w:t>investors</w:t>
            </w:r>
            <w:r>
              <w:rPr>
                <w:spacing w:val="-2"/>
                <w:sz w:val="21"/>
              </w:rPr>
              <w:t xml:space="preserve"> </w:t>
            </w:r>
            <w:r>
              <w:rPr>
                <w:sz w:val="21"/>
              </w:rPr>
              <w:t>to</w:t>
            </w:r>
            <w:r>
              <w:rPr>
                <w:spacing w:val="-2"/>
                <w:sz w:val="21"/>
              </w:rPr>
              <w:t xml:space="preserve"> </w:t>
            </w:r>
            <w:hyperlink r:id="rId90">
              <w:r>
                <w:rPr>
                  <w:rFonts w:ascii="Arial"/>
                  <w:b/>
                  <w:color w:val="12273E"/>
                  <w:sz w:val="21"/>
                </w:rPr>
                <w:t>redeem</w:t>
              </w:r>
              <w:r>
                <w:rPr>
                  <w:rFonts w:ascii="Arial"/>
                  <w:b/>
                  <w:color w:val="12273E"/>
                  <w:spacing w:val="-2"/>
                  <w:sz w:val="21"/>
                </w:rPr>
                <w:t xml:space="preserve"> </w:t>
              </w:r>
              <w:r>
                <w:rPr>
                  <w:rFonts w:ascii="Arial"/>
                  <w:b/>
                  <w:color w:val="12273E"/>
                  <w:sz w:val="21"/>
                </w:rPr>
                <w:t>ahead</w:t>
              </w:r>
              <w:r>
                <w:rPr>
                  <w:rFonts w:ascii="Arial"/>
                  <w:b/>
                  <w:color w:val="12273E"/>
                  <w:spacing w:val="-2"/>
                  <w:sz w:val="21"/>
                </w:rPr>
                <w:t xml:space="preserve"> </w:t>
              </w:r>
              <w:r>
                <w:rPr>
                  <w:rFonts w:ascii="Arial"/>
                  <w:b/>
                  <w:color w:val="12273E"/>
                  <w:sz w:val="21"/>
                </w:rPr>
                <w:t>of</w:t>
              </w:r>
            </w:hyperlink>
            <w:r>
              <w:rPr>
                <w:rFonts w:ascii="Arial"/>
                <w:b/>
                <w:color w:val="12273E"/>
                <w:spacing w:val="80"/>
                <w:sz w:val="21"/>
              </w:rPr>
              <w:t xml:space="preserve">  </w:t>
            </w:r>
            <w:r>
              <w:rPr>
                <w:rFonts w:ascii="Arial"/>
                <w:b/>
                <w:sz w:val="21"/>
              </w:rPr>
              <w:t>(IOSCO)</w:t>
            </w:r>
            <w:r>
              <w:rPr>
                <w:rFonts w:ascii="Arial"/>
                <w:b/>
                <w:spacing w:val="-2"/>
                <w:sz w:val="21"/>
              </w:rPr>
              <w:t xml:space="preserve"> </w:t>
            </w:r>
            <w:r>
              <w:rPr>
                <w:rFonts w:ascii="Arial"/>
                <w:b/>
                <w:sz w:val="21"/>
              </w:rPr>
              <w:t>has</w:t>
            </w:r>
            <w:r>
              <w:rPr>
                <w:rFonts w:ascii="Arial"/>
                <w:b/>
                <w:spacing w:val="-2"/>
                <w:sz w:val="21"/>
              </w:rPr>
              <w:t xml:space="preserve"> </w:t>
            </w:r>
            <w:r>
              <w:rPr>
                <w:rFonts w:ascii="Arial"/>
                <w:b/>
                <w:sz w:val="21"/>
              </w:rPr>
              <w:t>also</w:t>
            </w:r>
            <w:r>
              <w:rPr>
                <w:rFonts w:ascii="Arial"/>
                <w:b/>
                <w:spacing w:val="-2"/>
                <w:sz w:val="21"/>
              </w:rPr>
              <w:t xml:space="preserve"> </w:t>
            </w:r>
            <w:r>
              <w:rPr>
                <w:rFonts w:ascii="Arial"/>
                <w:b/>
                <w:sz w:val="21"/>
              </w:rPr>
              <w:t>published</w:t>
            </w:r>
            <w:r>
              <w:rPr>
                <w:rFonts w:ascii="Arial"/>
                <w:b/>
                <w:spacing w:val="-2"/>
                <w:sz w:val="21"/>
              </w:rPr>
              <w:t xml:space="preserve"> </w:t>
            </w:r>
            <w:hyperlink r:id="rId91">
              <w:r>
                <w:rPr>
                  <w:rFonts w:ascii="Arial"/>
                  <w:b/>
                  <w:color w:val="12273E"/>
                  <w:sz w:val="21"/>
                </w:rPr>
                <w:t>final</w:t>
              </w:r>
              <w:r>
                <w:rPr>
                  <w:rFonts w:ascii="Arial"/>
                  <w:b/>
                  <w:color w:val="12273E"/>
                  <w:spacing w:val="-2"/>
                  <w:sz w:val="21"/>
                </w:rPr>
                <w:t xml:space="preserve"> </w:t>
              </w:r>
              <w:r>
                <w:rPr>
                  <w:rFonts w:ascii="Arial"/>
                  <w:b/>
                  <w:color w:val="12273E"/>
                  <w:sz w:val="21"/>
                </w:rPr>
                <w:t>guidelines</w:t>
              </w:r>
            </w:hyperlink>
            <w:r>
              <w:rPr>
                <w:rFonts w:ascii="Arial"/>
                <w:b/>
                <w:color w:val="12273E"/>
                <w:sz w:val="21"/>
              </w:rPr>
              <w:t xml:space="preserve"> </w:t>
            </w:r>
            <w:hyperlink r:id="rId92">
              <w:r>
                <w:rPr>
                  <w:rFonts w:ascii="Arial"/>
                  <w:b/>
                  <w:color w:val="12273E"/>
                  <w:sz w:val="21"/>
                </w:rPr>
                <w:t>others,</w:t>
              </w:r>
              <w:r>
                <w:rPr>
                  <w:rFonts w:ascii="Arial"/>
                  <w:b/>
                  <w:color w:val="12273E"/>
                  <w:spacing w:val="-3"/>
                  <w:sz w:val="21"/>
                </w:rPr>
                <w:t xml:space="preserve"> </w:t>
              </w:r>
              <w:r>
                <w:rPr>
                  <w:rFonts w:ascii="Arial"/>
                  <w:b/>
                  <w:color w:val="12273E"/>
                  <w:sz w:val="21"/>
                </w:rPr>
                <w:t>or</w:t>
              </w:r>
              <w:r>
                <w:rPr>
                  <w:rFonts w:ascii="Arial"/>
                  <w:b/>
                  <w:color w:val="12273E"/>
                  <w:spacing w:val="-3"/>
                  <w:sz w:val="21"/>
                </w:rPr>
                <w:t xml:space="preserve"> </w:t>
              </w:r>
              <w:r>
                <w:rPr>
                  <w:rFonts w:ascii="Arial"/>
                  <w:b/>
                  <w:color w:val="12273E"/>
                  <w:sz w:val="21"/>
                </w:rPr>
                <w:t>for</w:t>
              </w:r>
              <w:r>
                <w:rPr>
                  <w:rFonts w:ascii="Arial"/>
                  <w:b/>
                  <w:color w:val="12273E"/>
                  <w:spacing w:val="-3"/>
                  <w:sz w:val="21"/>
                </w:rPr>
                <w:t xml:space="preserve"> </w:t>
              </w:r>
              <w:r>
                <w:rPr>
                  <w:rFonts w:ascii="Arial"/>
                  <w:b/>
                  <w:color w:val="12273E"/>
                  <w:sz w:val="21"/>
                </w:rPr>
                <w:t>funds</w:t>
              </w:r>
              <w:r>
                <w:rPr>
                  <w:rFonts w:ascii="Arial"/>
                  <w:b/>
                  <w:color w:val="12273E"/>
                  <w:spacing w:val="-3"/>
                  <w:sz w:val="21"/>
                </w:rPr>
                <w:t xml:space="preserve"> </w:t>
              </w:r>
              <w:r>
                <w:rPr>
                  <w:rFonts w:ascii="Arial"/>
                  <w:b/>
                  <w:color w:val="12273E"/>
                  <w:sz w:val="21"/>
                </w:rPr>
                <w:t>to</w:t>
              </w:r>
              <w:r>
                <w:rPr>
                  <w:rFonts w:ascii="Arial"/>
                  <w:b/>
                  <w:color w:val="12273E"/>
                  <w:spacing w:val="-3"/>
                  <w:sz w:val="21"/>
                </w:rPr>
                <w:t xml:space="preserve"> </w:t>
              </w:r>
              <w:r>
                <w:rPr>
                  <w:rFonts w:ascii="Arial"/>
                  <w:b/>
                  <w:color w:val="12273E"/>
                  <w:sz w:val="21"/>
                </w:rPr>
                <w:t>struggle</w:t>
              </w:r>
              <w:r>
                <w:rPr>
                  <w:rFonts w:ascii="Arial"/>
                  <w:b/>
                  <w:color w:val="12273E"/>
                  <w:spacing w:val="-3"/>
                  <w:sz w:val="21"/>
                </w:rPr>
                <w:t xml:space="preserve"> </w:t>
              </w:r>
              <w:r>
                <w:rPr>
                  <w:rFonts w:ascii="Arial"/>
                  <w:b/>
                  <w:color w:val="12273E"/>
                  <w:sz w:val="21"/>
                </w:rPr>
                <w:t>to</w:t>
              </w:r>
            </w:hyperlink>
            <w:r>
              <w:rPr>
                <w:rFonts w:ascii="Arial"/>
                <w:b/>
                <w:color w:val="12273E"/>
                <w:spacing w:val="40"/>
                <w:sz w:val="21"/>
              </w:rPr>
              <w:t xml:space="preserve">  </w:t>
            </w:r>
            <w:hyperlink r:id="rId93">
              <w:r>
                <w:rPr>
                  <w:rFonts w:ascii="Arial"/>
                  <w:b/>
                  <w:color w:val="12273E"/>
                  <w:sz w:val="21"/>
                </w:rPr>
                <w:t>on</w:t>
              </w:r>
              <w:r>
                <w:rPr>
                  <w:rFonts w:ascii="Arial"/>
                  <w:b/>
                  <w:color w:val="12273E"/>
                  <w:spacing w:val="-3"/>
                  <w:sz w:val="21"/>
                </w:rPr>
                <w:t xml:space="preserve"> </w:t>
              </w:r>
              <w:r>
                <w:rPr>
                  <w:rFonts w:ascii="Arial"/>
                  <w:b/>
                  <w:color w:val="12273E"/>
                  <w:sz w:val="21"/>
                </w:rPr>
                <w:t>anti-dilution</w:t>
              </w:r>
              <w:r>
                <w:rPr>
                  <w:rFonts w:ascii="Arial"/>
                  <w:b/>
                  <w:color w:val="12273E"/>
                  <w:spacing w:val="-3"/>
                  <w:sz w:val="21"/>
                </w:rPr>
                <w:t xml:space="preserve"> </w:t>
              </w:r>
              <w:r>
                <w:rPr>
                  <w:rFonts w:ascii="Arial"/>
                  <w:b/>
                  <w:color w:val="12273E"/>
                  <w:sz w:val="21"/>
                </w:rPr>
                <w:t>liquidity</w:t>
              </w:r>
              <w:r>
                <w:rPr>
                  <w:rFonts w:ascii="Arial"/>
                  <w:b/>
                  <w:color w:val="12273E"/>
                  <w:spacing w:val="-3"/>
                  <w:sz w:val="21"/>
                </w:rPr>
                <w:t xml:space="preserve"> </w:t>
              </w:r>
              <w:r>
                <w:rPr>
                  <w:rFonts w:ascii="Arial"/>
                  <w:b/>
                  <w:color w:val="12273E"/>
                  <w:sz w:val="21"/>
                </w:rPr>
                <w:t>management</w:t>
              </w:r>
              <w:r>
                <w:rPr>
                  <w:rFonts w:ascii="Arial"/>
                  <w:b/>
                  <w:color w:val="12273E"/>
                  <w:spacing w:val="-3"/>
                  <w:sz w:val="21"/>
                </w:rPr>
                <w:t xml:space="preserve"> </w:t>
              </w:r>
              <w:r>
                <w:rPr>
                  <w:rFonts w:ascii="Arial"/>
                  <w:b/>
                  <w:color w:val="12273E"/>
                  <w:sz w:val="21"/>
                </w:rPr>
                <w:t>tools</w:t>
              </w:r>
            </w:hyperlink>
            <w:r>
              <w:rPr>
                <w:rFonts w:ascii="Arial"/>
                <w:b/>
                <w:sz w:val="21"/>
              </w:rPr>
              <w:t xml:space="preserve">. </w:t>
            </w:r>
            <w:hyperlink r:id="rId94">
              <w:r>
                <w:rPr>
                  <w:rFonts w:ascii="Arial"/>
                  <w:b/>
                  <w:color w:val="12273E"/>
                  <w:sz w:val="21"/>
                </w:rPr>
                <w:t>meet redemption demands without</w:t>
              </w:r>
            </w:hyperlink>
            <w:r>
              <w:rPr>
                <w:rFonts w:ascii="Arial"/>
                <w:b/>
                <w:color w:val="12273E"/>
                <w:spacing w:val="80"/>
                <w:sz w:val="21"/>
              </w:rPr>
              <w:t xml:space="preserve"> </w:t>
            </w:r>
            <w:r>
              <w:rPr>
                <w:rFonts w:ascii="Arial"/>
                <w:b/>
                <w:sz w:val="21"/>
              </w:rPr>
              <w:t>The FSB and IOSCO will undertake a</w:t>
            </w:r>
          </w:p>
          <w:p w14:paraId="7374582E" w14:textId="77777777" w:rsidR="003E5C19" w:rsidRDefault="0072703F">
            <w:pPr>
              <w:pStyle w:val="TableParagraph"/>
              <w:tabs>
                <w:tab w:val="left" w:pos="5334"/>
              </w:tabs>
              <w:spacing w:before="3" w:line="312" w:lineRule="auto"/>
              <w:ind w:left="1672" w:right="505"/>
              <w:jc w:val="both"/>
              <w:rPr>
                <w:rFonts w:ascii="Arial"/>
                <w:b/>
                <w:sz w:val="21"/>
              </w:rPr>
            </w:pPr>
            <w:r>
              <w:rPr>
                <w:rFonts w:ascii="Arial"/>
                <w:b/>
                <w:noProof/>
                <w:sz w:val="21"/>
              </w:rPr>
              <mc:AlternateContent>
                <mc:Choice Requires="wpg">
                  <w:drawing>
                    <wp:anchor distT="0" distB="0" distL="0" distR="0" simplePos="0" relativeHeight="15795200" behindDoc="0" locked="0" layoutInCell="1" allowOverlap="1" wp14:anchorId="6EE9D06A" wp14:editId="1AED654D">
                      <wp:simplePos x="0" y="0"/>
                      <wp:positionH relativeFrom="column">
                        <wp:posOffset>1061884</wp:posOffset>
                      </wp:positionH>
                      <wp:positionV relativeFrom="paragraph">
                        <wp:posOffset>-225235</wp:posOffset>
                      </wp:positionV>
                      <wp:extent cx="2118995" cy="9525"/>
                      <wp:effectExtent l="0" t="0" r="0" b="0"/>
                      <wp:wrapNone/>
                      <wp:docPr id="256" name="Group 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18995" cy="9525"/>
                                <a:chOff x="0" y="0"/>
                                <a:chExt cx="2118995" cy="9525"/>
                              </a:xfrm>
                            </wpg:grpSpPr>
                            <wps:wsp>
                              <wps:cNvPr id="257" name="Graphic 257"/>
                              <wps:cNvSpPr/>
                              <wps:spPr>
                                <a:xfrm>
                                  <a:off x="0" y="0"/>
                                  <a:ext cx="2118995" cy="9525"/>
                                </a:xfrm>
                                <a:custGeom>
                                  <a:avLst/>
                                  <a:gdLst/>
                                  <a:ahLst/>
                                  <a:cxnLst/>
                                  <a:rect l="l" t="t" r="r" b="b"/>
                                  <a:pathLst>
                                    <a:path w="2118995" h="9525">
                                      <a:moveTo>
                                        <a:pt x="2118712" y="9525"/>
                                      </a:moveTo>
                                      <a:lnTo>
                                        <a:pt x="0" y="9525"/>
                                      </a:lnTo>
                                      <a:lnTo>
                                        <a:pt x="0" y="0"/>
                                      </a:lnTo>
                                      <a:lnTo>
                                        <a:pt x="2118712" y="0"/>
                                      </a:lnTo>
                                      <a:lnTo>
                                        <a:pt x="2118712" y="9525"/>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264E71DB" id="Group 256" o:spid="_x0000_s1026" style="position:absolute;margin-left:83.6pt;margin-top:-17.75pt;width:166.85pt;height:.75pt;z-index:15795200;mso-wrap-distance-left:0;mso-wrap-distance-right:0" coordsize="2118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">
                      <v:shape id="Graphic 257" o:spid="_x0000_s1027" style="position:absolute;width:21189;height:95;visibility:visible;mso-wrap-style:square;v-text-anchor:top" coordsize="211899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" path="m2118712,9525l,9525,,,2118712,r,9525xe" fillcolor="#20a3a6" stroked="f">
                        <v:path arrowok="t"/>
                      </v:shape>
                    </v:group>
                  </w:pict>
                </mc:Fallback>
              </mc:AlternateContent>
            </w:r>
            <w:r>
              <w:rPr>
                <w:rFonts w:ascii="Arial"/>
                <w:b/>
                <w:noProof/>
                <w:sz w:val="21"/>
              </w:rPr>
              <mc:AlternateContent>
                <mc:Choice Requires="wpg">
                  <w:drawing>
                    <wp:anchor distT="0" distB="0" distL="0" distR="0" simplePos="0" relativeHeight="15795712" behindDoc="0" locked="0" layoutInCell="1" allowOverlap="1" wp14:anchorId="2053F8F1" wp14:editId="5081F158">
                      <wp:simplePos x="0" y="0"/>
                      <wp:positionH relativeFrom="column">
                        <wp:posOffset>1061884</wp:posOffset>
                      </wp:positionH>
                      <wp:positionV relativeFrom="paragraph">
                        <wp:posOffset>-25210</wp:posOffset>
                      </wp:positionV>
                      <wp:extent cx="2208530" cy="9525"/>
                      <wp:effectExtent l="0" t="0" r="0" b="0"/>
                      <wp:wrapNone/>
                      <wp:docPr id="258" name="Group 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08530" cy="9525"/>
                                <a:chOff x="0" y="0"/>
                                <a:chExt cx="2208530" cy="9525"/>
                              </a:xfrm>
                            </wpg:grpSpPr>
                            <wps:wsp>
                              <wps:cNvPr id="259" name="Graphic 259"/>
                              <wps:cNvSpPr/>
                              <wps:spPr>
                                <a:xfrm>
                                  <a:off x="0" y="0"/>
                                  <a:ext cx="2208530" cy="9525"/>
                                </a:xfrm>
                                <a:custGeom>
                                  <a:avLst/>
                                  <a:gdLst/>
                                  <a:ahLst/>
                                  <a:cxnLst/>
                                  <a:rect l="l" t="t" r="r" b="b"/>
                                  <a:pathLst>
                                    <a:path w="2208530" h="9525">
                                      <a:moveTo>
                                        <a:pt x="2208009" y="9525"/>
                                      </a:moveTo>
                                      <a:lnTo>
                                        <a:pt x="0" y="9525"/>
                                      </a:lnTo>
                                      <a:lnTo>
                                        <a:pt x="0" y="0"/>
                                      </a:lnTo>
                                      <a:lnTo>
                                        <a:pt x="2208009" y="0"/>
                                      </a:lnTo>
                                      <a:lnTo>
                                        <a:pt x="2208009" y="9525"/>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4A7DF7C5" id="Group 258" o:spid="_x0000_s1026" style="position:absolute;margin-left:83.6pt;margin-top:-2pt;width:173.9pt;height:.75pt;z-index:15795712;mso-wrap-distance-left:0;mso-wrap-distance-right:0" coordsize="2208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">
                      <v:shape id="Graphic 259" o:spid="_x0000_s1027" style="position:absolute;width:22085;height:95;visibility:visible;mso-wrap-style:square;v-text-anchor:top" coordsize="220853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" path="m2208009,9525l,9525,,,2208009,r,9525xe" fillcolor="#20a3a6" stroked="f">
                        <v:path arrowok="t"/>
                      </v:shape>
                    </v:group>
                  </w:pict>
                </mc:Fallback>
              </mc:AlternateContent>
            </w:r>
            <w:r>
              <w:rPr>
                <w:rFonts w:ascii="Arial"/>
                <w:b/>
                <w:noProof/>
                <w:sz w:val="21"/>
              </w:rPr>
              <mc:AlternateContent>
                <mc:Choice Requires="wpg">
                  <w:drawing>
                    <wp:anchor distT="0" distB="0" distL="0" distR="0" simplePos="0" relativeHeight="15796224" behindDoc="0" locked="0" layoutInCell="1" allowOverlap="1" wp14:anchorId="241494DD" wp14:editId="449F983C">
                      <wp:simplePos x="0" y="0"/>
                      <wp:positionH relativeFrom="column">
                        <wp:posOffset>1061884</wp:posOffset>
                      </wp:positionH>
                      <wp:positionV relativeFrom="paragraph">
                        <wp:posOffset>174814</wp:posOffset>
                      </wp:positionV>
                      <wp:extent cx="1823720" cy="9525"/>
                      <wp:effectExtent l="0" t="0" r="0" b="0"/>
                      <wp:wrapNone/>
                      <wp:docPr id="260" name="Group 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3720" cy="9525"/>
                                <a:chOff x="0" y="0"/>
                                <a:chExt cx="1823720" cy="9525"/>
                              </a:xfrm>
                            </wpg:grpSpPr>
                            <wps:wsp>
                              <wps:cNvPr id="261" name="Graphic 261"/>
                              <wps:cNvSpPr/>
                              <wps:spPr>
                                <a:xfrm>
                                  <a:off x="0" y="0"/>
                                  <a:ext cx="1823720" cy="9525"/>
                                </a:xfrm>
                                <a:custGeom>
                                  <a:avLst/>
                                  <a:gdLst/>
                                  <a:ahLst/>
                                  <a:cxnLst/>
                                  <a:rect l="l" t="t" r="r" b="b"/>
                                  <a:pathLst>
                                    <a:path w="1823720" h="9525">
                                      <a:moveTo>
                                        <a:pt x="1823142" y="9525"/>
                                      </a:moveTo>
                                      <a:lnTo>
                                        <a:pt x="0" y="9525"/>
                                      </a:lnTo>
                                      <a:lnTo>
                                        <a:pt x="0" y="0"/>
                                      </a:lnTo>
                                      <a:lnTo>
                                        <a:pt x="1823142" y="0"/>
                                      </a:lnTo>
                                      <a:lnTo>
                                        <a:pt x="1823142" y="9525"/>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5CEDF015" id="Group 260" o:spid="_x0000_s1026" style="position:absolute;margin-left:83.6pt;margin-top:13.75pt;width:143.6pt;height:.75pt;z-index:15796224;mso-wrap-distance-left:0;mso-wrap-distance-right:0" coordsize="1823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">
                      <v:shape id="Graphic 261" o:spid="_x0000_s1027" style="position:absolute;width:18237;height:95;visibility:visible;mso-wrap-style:square;v-text-anchor:top" coordsize="182372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" path="m1823142,9525l,9525,,,1823142,r,9525xe" fillcolor="#20a3a6" stroked="f">
                        <v:path arrowok="t"/>
                      </v:shape>
                    </v:group>
                  </w:pict>
                </mc:Fallback>
              </mc:AlternateContent>
            </w:r>
            <w:r>
              <w:rPr>
                <w:rFonts w:ascii="Arial"/>
                <w:b/>
                <w:noProof/>
                <w:sz w:val="21"/>
              </w:rPr>
              <mc:AlternateContent>
                <mc:Choice Requires="wpg">
                  <w:drawing>
                    <wp:anchor distT="0" distB="0" distL="0" distR="0" simplePos="0" relativeHeight="15796736" behindDoc="0" locked="0" layoutInCell="1" allowOverlap="1" wp14:anchorId="39A0073F" wp14:editId="4B42C05F">
                      <wp:simplePos x="0" y="0"/>
                      <wp:positionH relativeFrom="column">
                        <wp:posOffset>1061884</wp:posOffset>
                      </wp:positionH>
                      <wp:positionV relativeFrom="paragraph">
                        <wp:posOffset>374839</wp:posOffset>
                      </wp:positionV>
                      <wp:extent cx="1652905" cy="9525"/>
                      <wp:effectExtent l="0" t="0" r="0" b="0"/>
                      <wp:wrapNone/>
                      <wp:docPr id="262"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52905" cy="9525"/>
                                <a:chOff x="0" y="0"/>
                                <a:chExt cx="1652905" cy="9525"/>
                              </a:xfrm>
                            </wpg:grpSpPr>
                            <wps:wsp>
                              <wps:cNvPr id="263" name="Graphic 263"/>
                              <wps:cNvSpPr/>
                              <wps:spPr>
                                <a:xfrm>
                                  <a:off x="0" y="0"/>
                                  <a:ext cx="1652905" cy="9525"/>
                                </a:xfrm>
                                <a:custGeom>
                                  <a:avLst/>
                                  <a:gdLst/>
                                  <a:ahLst/>
                                  <a:cxnLst/>
                                  <a:rect l="l" t="t" r="r" b="b"/>
                                  <a:pathLst>
                                    <a:path w="1652905" h="9525">
                                      <a:moveTo>
                                        <a:pt x="1652739" y="9525"/>
                                      </a:moveTo>
                                      <a:lnTo>
                                        <a:pt x="0" y="9525"/>
                                      </a:lnTo>
                                      <a:lnTo>
                                        <a:pt x="0" y="0"/>
                                      </a:lnTo>
                                      <a:lnTo>
                                        <a:pt x="1652739" y="0"/>
                                      </a:lnTo>
                                      <a:lnTo>
                                        <a:pt x="1652739" y="9525"/>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70E6413A" id="Group 262" o:spid="_x0000_s1026" style="position:absolute;margin-left:83.6pt;margin-top:29.5pt;width:130.15pt;height:.75pt;z-index:15796736;mso-wrap-distance-left:0;mso-wrap-distance-right:0" coordsize="1652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">
                      <v:shape id="Graphic 263" o:spid="_x0000_s1027" style="position:absolute;width:16529;height:95;visibility:visible;mso-wrap-style:square;v-text-anchor:top" coordsize="165290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" path="m1652739,9525l,9525,,,1652739,r,9525xe" fillcolor="#20a3a6" stroked="f">
                        <v:path arrowok="t"/>
                      </v:shape>
                    </v:group>
                  </w:pict>
                </mc:Fallback>
              </mc:AlternateContent>
            </w:r>
            <w:hyperlink r:id="rId95">
              <w:r>
                <w:rPr>
                  <w:rFonts w:ascii="Arial"/>
                  <w:b/>
                  <w:color w:val="12273E"/>
                  <w:sz w:val="21"/>
                </w:rPr>
                <w:t>fire selling assets, leading to</w:t>
              </w:r>
            </w:hyperlink>
            <w:r>
              <w:rPr>
                <w:rFonts w:ascii="Arial"/>
                <w:b/>
                <w:color w:val="12273E"/>
                <w:sz w:val="21"/>
              </w:rPr>
              <w:tab/>
            </w:r>
            <w:proofErr w:type="spellStart"/>
            <w:r>
              <w:rPr>
                <w:rFonts w:ascii="Arial"/>
                <w:b/>
                <w:sz w:val="21"/>
              </w:rPr>
              <w:t>stocktake</w:t>
            </w:r>
            <w:proofErr w:type="spellEnd"/>
            <w:r>
              <w:rPr>
                <w:rFonts w:ascii="Arial"/>
                <w:b/>
                <w:sz w:val="21"/>
              </w:rPr>
              <w:t>,</w:t>
            </w:r>
            <w:r>
              <w:rPr>
                <w:rFonts w:ascii="Arial"/>
                <w:b/>
                <w:spacing w:val="-6"/>
                <w:sz w:val="21"/>
              </w:rPr>
              <w:t xml:space="preserve"> </w:t>
            </w:r>
            <w:r>
              <w:rPr>
                <w:rFonts w:ascii="Arial"/>
                <w:b/>
                <w:sz w:val="21"/>
              </w:rPr>
              <w:t>to</w:t>
            </w:r>
            <w:r>
              <w:rPr>
                <w:rFonts w:ascii="Arial"/>
                <w:b/>
                <w:spacing w:val="-6"/>
                <w:sz w:val="21"/>
              </w:rPr>
              <w:t xml:space="preserve"> </w:t>
            </w:r>
            <w:r>
              <w:rPr>
                <w:rFonts w:ascii="Arial"/>
                <w:b/>
                <w:sz w:val="21"/>
              </w:rPr>
              <w:t>be</w:t>
            </w:r>
            <w:r>
              <w:rPr>
                <w:rFonts w:ascii="Arial"/>
                <w:b/>
                <w:spacing w:val="-6"/>
                <w:sz w:val="21"/>
              </w:rPr>
              <w:t xml:space="preserve"> </w:t>
            </w:r>
            <w:r>
              <w:rPr>
                <w:rFonts w:ascii="Arial"/>
                <w:b/>
                <w:sz w:val="21"/>
              </w:rPr>
              <w:t>completed</w:t>
            </w:r>
            <w:r>
              <w:rPr>
                <w:rFonts w:ascii="Arial"/>
                <w:b/>
                <w:spacing w:val="-6"/>
                <w:sz w:val="21"/>
              </w:rPr>
              <w:t xml:space="preserve"> </w:t>
            </w:r>
            <w:r>
              <w:rPr>
                <w:rFonts w:ascii="Arial"/>
                <w:b/>
                <w:sz w:val="21"/>
              </w:rPr>
              <w:t>in</w:t>
            </w:r>
            <w:r>
              <w:rPr>
                <w:rFonts w:ascii="Arial"/>
                <w:b/>
                <w:spacing w:val="-6"/>
                <w:sz w:val="21"/>
              </w:rPr>
              <w:t xml:space="preserve"> </w:t>
            </w:r>
            <w:r>
              <w:rPr>
                <w:rFonts w:ascii="Arial"/>
                <w:b/>
                <w:sz w:val="21"/>
              </w:rPr>
              <w:t>2026,</w:t>
            </w:r>
            <w:r>
              <w:rPr>
                <w:rFonts w:ascii="Arial"/>
                <w:b/>
                <w:spacing w:val="-6"/>
                <w:sz w:val="21"/>
              </w:rPr>
              <w:t xml:space="preserve"> </w:t>
            </w:r>
            <w:r>
              <w:rPr>
                <w:rFonts w:ascii="Arial"/>
                <w:b/>
                <w:sz w:val="21"/>
              </w:rPr>
              <w:t>of</w:t>
            </w:r>
            <w:r>
              <w:rPr>
                <w:rFonts w:ascii="Arial"/>
                <w:b/>
                <w:spacing w:val="-6"/>
                <w:sz w:val="21"/>
              </w:rPr>
              <w:t xml:space="preserve"> </w:t>
            </w:r>
            <w:r>
              <w:rPr>
                <w:rFonts w:ascii="Arial"/>
                <w:b/>
                <w:sz w:val="21"/>
              </w:rPr>
              <w:t xml:space="preserve">the </w:t>
            </w:r>
            <w:hyperlink r:id="rId96">
              <w:r>
                <w:rPr>
                  <w:rFonts w:ascii="Arial"/>
                  <w:b/>
                  <w:color w:val="12273E"/>
                  <w:sz w:val="21"/>
                </w:rPr>
                <w:t>contagion across markets</w:t>
              </w:r>
            </w:hyperlink>
            <w:r>
              <w:rPr>
                <w:sz w:val="21"/>
              </w:rPr>
              <w:t>.</w:t>
            </w:r>
            <w:r>
              <w:rPr>
                <w:sz w:val="21"/>
              </w:rPr>
              <w:tab/>
            </w:r>
            <w:r>
              <w:rPr>
                <w:rFonts w:ascii="Arial"/>
                <w:b/>
                <w:sz w:val="21"/>
              </w:rPr>
              <w:t>measures that have been adopted and</w:t>
            </w:r>
          </w:p>
          <w:p w14:paraId="5167C935" w14:textId="77777777" w:rsidR="003E5C19" w:rsidRDefault="0072703F">
            <w:pPr>
              <w:pStyle w:val="TableParagraph"/>
              <w:spacing w:before="2" w:line="312" w:lineRule="auto"/>
              <w:ind w:left="5334" w:right="259"/>
              <w:rPr>
                <w:rFonts w:ascii="Arial"/>
                <w:b/>
                <w:sz w:val="21"/>
              </w:rPr>
            </w:pPr>
            <w:r>
              <w:rPr>
                <w:rFonts w:ascii="Arial"/>
                <w:b/>
                <w:noProof/>
                <w:sz w:val="21"/>
              </w:rPr>
              <mc:AlternateContent>
                <mc:Choice Requires="wpg">
                  <w:drawing>
                    <wp:anchor distT="0" distB="0" distL="0" distR="0" simplePos="0" relativeHeight="15799296" behindDoc="0" locked="0" layoutInCell="1" allowOverlap="1" wp14:anchorId="5ADAD719" wp14:editId="187ACB14">
                      <wp:simplePos x="0" y="0"/>
                      <wp:positionH relativeFrom="column">
                        <wp:posOffset>3387480</wp:posOffset>
                      </wp:positionH>
                      <wp:positionV relativeFrom="paragraph">
                        <wp:posOffset>-625920</wp:posOffset>
                      </wp:positionV>
                      <wp:extent cx="2726690" cy="9525"/>
                      <wp:effectExtent l="0" t="0" r="0" b="0"/>
                      <wp:wrapNone/>
                      <wp:docPr id="264" name="Group 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6690" cy="9525"/>
                                <a:chOff x="0" y="0"/>
                                <a:chExt cx="2726690" cy="9525"/>
                              </a:xfrm>
                            </wpg:grpSpPr>
                            <wps:wsp>
                              <wps:cNvPr id="265" name="Graphic 265"/>
                              <wps:cNvSpPr/>
                              <wps:spPr>
                                <a:xfrm>
                                  <a:off x="0" y="0"/>
                                  <a:ext cx="2726690" cy="9525"/>
                                </a:xfrm>
                                <a:custGeom>
                                  <a:avLst/>
                                  <a:gdLst/>
                                  <a:ahLst/>
                                  <a:cxnLst/>
                                  <a:rect l="l" t="t" r="r" b="b"/>
                                  <a:pathLst>
                                    <a:path w="2726690" h="9525">
                                      <a:moveTo>
                                        <a:pt x="2726235" y="9525"/>
                                      </a:moveTo>
                                      <a:lnTo>
                                        <a:pt x="0" y="9525"/>
                                      </a:lnTo>
                                      <a:lnTo>
                                        <a:pt x="0" y="0"/>
                                      </a:lnTo>
                                      <a:lnTo>
                                        <a:pt x="2726235" y="0"/>
                                      </a:lnTo>
                                      <a:lnTo>
                                        <a:pt x="2726235" y="9525"/>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651C1C95" id="Group 264" o:spid="_x0000_s1026" style="position:absolute;margin-left:266.75pt;margin-top:-49.3pt;width:214.7pt;height:.75pt;z-index:15799296;mso-wrap-distance-left:0;mso-wrap-distance-right:0" coordsize="2726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">
                      <v:shape id="Graphic 265" o:spid="_x0000_s1027" style="position:absolute;width:27266;height:95;visibility:visible;mso-wrap-style:square;v-text-anchor:top" coordsize="27266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" path="m2726235,9525l,9525,,,2726235,r,9525xe" fillcolor="#20a3a6" stroked="f">
                        <v:path arrowok="t"/>
                      </v:shape>
                    </v:group>
                  </w:pict>
                </mc:Fallback>
              </mc:AlternateContent>
            </w:r>
            <w:r>
              <w:rPr>
                <w:rFonts w:ascii="Arial"/>
                <w:b/>
                <w:sz w:val="21"/>
              </w:rPr>
              <w:t>planned;</w:t>
            </w:r>
            <w:r>
              <w:rPr>
                <w:rFonts w:ascii="Arial"/>
                <w:b/>
                <w:spacing w:val="-8"/>
                <w:sz w:val="21"/>
              </w:rPr>
              <w:t xml:space="preserve"> </w:t>
            </w:r>
            <w:r>
              <w:rPr>
                <w:rFonts w:ascii="Arial"/>
                <w:b/>
                <w:sz w:val="21"/>
              </w:rPr>
              <w:t>with</w:t>
            </w:r>
            <w:r>
              <w:rPr>
                <w:rFonts w:ascii="Arial"/>
                <w:b/>
                <w:spacing w:val="-8"/>
                <w:sz w:val="21"/>
              </w:rPr>
              <w:t xml:space="preserve"> </w:t>
            </w:r>
            <w:r>
              <w:rPr>
                <w:rFonts w:ascii="Arial"/>
                <w:b/>
                <w:sz w:val="21"/>
              </w:rPr>
              <w:t>a</w:t>
            </w:r>
            <w:r>
              <w:rPr>
                <w:rFonts w:ascii="Arial"/>
                <w:b/>
                <w:spacing w:val="-8"/>
                <w:sz w:val="21"/>
              </w:rPr>
              <w:t xml:space="preserve"> </w:t>
            </w:r>
            <w:r>
              <w:rPr>
                <w:rFonts w:ascii="Arial"/>
                <w:b/>
                <w:sz w:val="21"/>
              </w:rPr>
              <w:t>further</w:t>
            </w:r>
            <w:r>
              <w:rPr>
                <w:rFonts w:ascii="Arial"/>
                <w:b/>
                <w:spacing w:val="-8"/>
                <w:sz w:val="21"/>
              </w:rPr>
              <w:t xml:space="preserve"> </w:t>
            </w:r>
            <w:r>
              <w:rPr>
                <w:rFonts w:ascii="Arial"/>
                <w:b/>
                <w:sz w:val="21"/>
              </w:rPr>
              <w:t>effectiveness</w:t>
            </w:r>
            <w:r>
              <w:rPr>
                <w:rFonts w:ascii="Arial"/>
                <w:b/>
                <w:spacing w:val="-8"/>
                <w:sz w:val="21"/>
              </w:rPr>
              <w:t xml:space="preserve"> </w:t>
            </w:r>
            <w:r>
              <w:rPr>
                <w:rFonts w:ascii="Arial"/>
                <w:b/>
                <w:sz w:val="21"/>
              </w:rPr>
              <w:t>review by 2028 to see whether financial stability risks have been sufficiently addressed.</w:t>
            </w:r>
          </w:p>
        </w:tc>
      </w:tr>
      <w:tr w:rsidR="003E5C19" w14:paraId="3B42F6D8" w14:textId="77777777">
        <w:trPr>
          <w:trHeight w:val="840"/>
        </w:trPr>
        <w:tc>
          <w:tcPr>
            <w:tcW w:w="9997" w:type="dxa"/>
            <w:tcBorders>
              <w:top w:val="single" w:sz="6" w:space="0" w:color="C7CCCF"/>
              <w:bottom w:val="single" w:sz="6" w:space="0" w:color="C7CCCF"/>
            </w:tcBorders>
            <w:shd w:val="clear" w:color="auto" w:fill="F6F6F6"/>
          </w:tcPr>
          <w:p w14:paraId="08B8F95C" w14:textId="77777777" w:rsidR="003E5C19" w:rsidRDefault="0072703F">
            <w:pPr>
              <w:pStyle w:val="TableParagraph"/>
              <w:spacing w:before="133" w:line="312" w:lineRule="auto"/>
              <w:ind w:left="72"/>
              <w:rPr>
                <w:sz w:val="21"/>
              </w:rPr>
            </w:pPr>
            <w:r>
              <w:rPr>
                <w:rFonts w:ascii="Arial"/>
                <w:b/>
                <w:sz w:val="21"/>
              </w:rPr>
              <w:t>Leverage</w:t>
            </w:r>
            <w:r>
              <w:rPr>
                <w:rFonts w:ascii="Arial"/>
                <w:b/>
                <w:spacing w:val="-3"/>
                <w:sz w:val="21"/>
              </w:rPr>
              <w:t xml:space="preserve"> </w:t>
            </w:r>
            <w:r>
              <w:rPr>
                <w:sz w:val="21"/>
              </w:rPr>
              <w:t>involves</w:t>
            </w:r>
            <w:r>
              <w:rPr>
                <w:spacing w:val="-3"/>
                <w:sz w:val="21"/>
              </w:rPr>
              <w:t xml:space="preserve"> </w:t>
            </w:r>
            <w:r>
              <w:rPr>
                <w:sz w:val="21"/>
              </w:rPr>
              <w:t>a</w:t>
            </w:r>
            <w:r>
              <w:rPr>
                <w:spacing w:val="-3"/>
                <w:sz w:val="21"/>
              </w:rPr>
              <w:t xml:space="preserve"> </w:t>
            </w:r>
            <w:r>
              <w:rPr>
                <w:sz w:val="21"/>
              </w:rPr>
              <w:t>firm</w:t>
            </w:r>
            <w:r>
              <w:rPr>
                <w:spacing w:val="-3"/>
                <w:sz w:val="21"/>
              </w:rPr>
              <w:t xml:space="preserve"> </w:t>
            </w:r>
            <w:r>
              <w:rPr>
                <w:sz w:val="21"/>
              </w:rPr>
              <w:t>increasing</w:t>
            </w:r>
            <w:r>
              <w:rPr>
                <w:spacing w:val="-3"/>
                <w:sz w:val="21"/>
              </w:rPr>
              <w:t xml:space="preserve"> </w:t>
            </w:r>
            <w:r>
              <w:rPr>
                <w:sz w:val="21"/>
              </w:rPr>
              <w:t>its</w:t>
            </w:r>
            <w:r>
              <w:rPr>
                <w:spacing w:val="-3"/>
                <w:sz w:val="21"/>
              </w:rPr>
              <w:t xml:space="preserve"> </w:t>
            </w:r>
            <w:r>
              <w:rPr>
                <w:sz w:val="21"/>
              </w:rPr>
              <w:t>exposure</w:t>
            </w:r>
            <w:r>
              <w:rPr>
                <w:spacing w:val="-3"/>
                <w:sz w:val="21"/>
              </w:rPr>
              <w:t xml:space="preserve"> </w:t>
            </w:r>
            <w:r>
              <w:rPr>
                <w:sz w:val="21"/>
              </w:rPr>
              <w:t>to</w:t>
            </w:r>
            <w:r>
              <w:rPr>
                <w:spacing w:val="-3"/>
                <w:sz w:val="21"/>
              </w:rPr>
              <w:t xml:space="preserve"> </w:t>
            </w:r>
            <w:r>
              <w:rPr>
                <w:sz w:val="21"/>
              </w:rPr>
              <w:t>a</w:t>
            </w:r>
            <w:r>
              <w:rPr>
                <w:spacing w:val="-3"/>
                <w:sz w:val="21"/>
              </w:rPr>
              <w:t xml:space="preserve"> </w:t>
            </w:r>
            <w:r>
              <w:rPr>
                <w:sz w:val="21"/>
              </w:rPr>
              <w:t>risk</w:t>
            </w:r>
            <w:r>
              <w:rPr>
                <w:spacing w:val="-3"/>
                <w:sz w:val="21"/>
              </w:rPr>
              <w:t xml:space="preserve"> </w:t>
            </w:r>
            <w:r>
              <w:rPr>
                <w:sz w:val="21"/>
              </w:rPr>
              <w:t>factor</w:t>
            </w:r>
            <w:r>
              <w:rPr>
                <w:spacing w:val="-3"/>
                <w:sz w:val="21"/>
              </w:rPr>
              <w:t xml:space="preserve"> </w:t>
            </w:r>
            <w:r>
              <w:rPr>
                <w:sz w:val="21"/>
              </w:rPr>
              <w:t>beyond</w:t>
            </w:r>
            <w:r>
              <w:rPr>
                <w:spacing w:val="-3"/>
                <w:sz w:val="21"/>
              </w:rPr>
              <w:t xml:space="preserve"> </w:t>
            </w:r>
            <w:r>
              <w:rPr>
                <w:sz w:val="21"/>
              </w:rPr>
              <w:t>what</w:t>
            </w:r>
            <w:r>
              <w:rPr>
                <w:spacing w:val="-3"/>
                <w:sz w:val="21"/>
              </w:rPr>
              <w:t xml:space="preserve"> </w:t>
            </w:r>
            <w:r>
              <w:rPr>
                <w:sz w:val="21"/>
              </w:rPr>
              <w:t>would</w:t>
            </w:r>
            <w:r>
              <w:rPr>
                <w:spacing w:val="-3"/>
                <w:sz w:val="21"/>
              </w:rPr>
              <w:t xml:space="preserve"> </w:t>
            </w:r>
            <w:r>
              <w:rPr>
                <w:sz w:val="21"/>
              </w:rPr>
              <w:t>be</w:t>
            </w:r>
            <w:r>
              <w:rPr>
                <w:spacing w:val="-3"/>
                <w:sz w:val="21"/>
              </w:rPr>
              <w:t xml:space="preserve"> </w:t>
            </w:r>
            <w:r>
              <w:rPr>
                <w:sz w:val="21"/>
              </w:rPr>
              <w:t>possible</w:t>
            </w:r>
            <w:r>
              <w:rPr>
                <w:spacing w:val="-3"/>
                <w:sz w:val="21"/>
              </w:rPr>
              <w:t xml:space="preserve"> </w:t>
            </w:r>
            <w:r>
              <w:rPr>
                <w:sz w:val="21"/>
              </w:rPr>
              <w:t>through</w:t>
            </w:r>
            <w:r>
              <w:rPr>
                <w:spacing w:val="-3"/>
                <w:sz w:val="21"/>
              </w:rPr>
              <w:t xml:space="preserve"> </w:t>
            </w:r>
            <w:r>
              <w:rPr>
                <w:sz w:val="21"/>
              </w:rPr>
              <w:t>a direct investment of its own funds.</w:t>
            </w:r>
          </w:p>
        </w:tc>
      </w:tr>
      <w:tr w:rsidR="003E5C19" w14:paraId="5C82DD94" w14:textId="77777777">
        <w:trPr>
          <w:trHeight w:val="5460"/>
        </w:trPr>
        <w:tc>
          <w:tcPr>
            <w:tcW w:w="9997" w:type="dxa"/>
            <w:tcBorders>
              <w:top w:val="single" w:sz="6" w:space="0" w:color="C7CCCF"/>
              <w:bottom w:val="single" w:sz="6" w:space="0" w:color="C7CCCF"/>
            </w:tcBorders>
          </w:tcPr>
          <w:p w14:paraId="13048DB2" w14:textId="77777777" w:rsidR="003E5C19" w:rsidRDefault="0072703F">
            <w:pPr>
              <w:pStyle w:val="TableParagraph"/>
              <w:tabs>
                <w:tab w:val="left" w:pos="1672"/>
                <w:tab w:val="left" w:pos="5334"/>
              </w:tabs>
              <w:spacing w:before="133"/>
              <w:ind w:left="72"/>
              <w:rPr>
                <w:sz w:val="21"/>
              </w:rPr>
            </w:pPr>
            <w:r>
              <w:rPr>
                <w:noProof/>
                <w:sz w:val="21"/>
              </w:rPr>
              <mc:AlternateContent>
                <mc:Choice Requires="wpg">
                  <w:drawing>
                    <wp:anchor distT="0" distB="0" distL="0" distR="0" simplePos="0" relativeHeight="486551552" behindDoc="1" locked="0" layoutInCell="1" allowOverlap="1" wp14:anchorId="39CD6E72" wp14:editId="1912DD63">
                      <wp:simplePos x="0" y="0"/>
                      <wp:positionH relativeFrom="column">
                        <wp:posOffset>0</wp:posOffset>
                      </wp:positionH>
                      <wp:positionV relativeFrom="paragraph">
                        <wp:posOffset>-5</wp:posOffset>
                      </wp:positionV>
                      <wp:extent cx="6334125" cy="3476625"/>
                      <wp:effectExtent l="0" t="0" r="0" b="0"/>
                      <wp:wrapNone/>
                      <wp:docPr id="266" name="Group 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3476625"/>
                                <a:chOff x="0" y="0"/>
                                <a:chExt cx="6334125" cy="3476625"/>
                              </a:xfrm>
                            </wpg:grpSpPr>
                            <wps:wsp>
                              <wps:cNvPr id="267" name="Graphic 267"/>
                              <wps:cNvSpPr/>
                              <wps:spPr>
                                <a:xfrm>
                                  <a:off x="0" y="4"/>
                                  <a:ext cx="6334125" cy="3476625"/>
                                </a:xfrm>
                                <a:custGeom>
                                  <a:avLst/>
                                  <a:gdLst/>
                                  <a:ahLst/>
                                  <a:cxnLst/>
                                  <a:rect l="l" t="t" r="r" b="b"/>
                                  <a:pathLst>
                                    <a:path w="6334125" h="3476625">
                                      <a:moveTo>
                                        <a:pt x="6334125" y="0"/>
                                      </a:moveTo>
                                      <a:lnTo>
                                        <a:pt x="3343275" y="0"/>
                                      </a:lnTo>
                                      <a:lnTo>
                                        <a:pt x="1009650" y="0"/>
                                      </a:lnTo>
                                      <a:lnTo>
                                        <a:pt x="0" y="0"/>
                                      </a:lnTo>
                                      <a:lnTo>
                                        <a:pt x="0" y="3476625"/>
                                      </a:lnTo>
                                      <a:lnTo>
                                        <a:pt x="1009650" y="3476625"/>
                                      </a:lnTo>
                                      <a:lnTo>
                                        <a:pt x="3343275" y="3476625"/>
                                      </a:lnTo>
                                      <a:lnTo>
                                        <a:pt x="6334125" y="3476625"/>
                                      </a:lnTo>
                                      <a:lnTo>
                                        <a:pt x="6334125" y="0"/>
                                      </a:lnTo>
                                      <a:close/>
                                    </a:path>
                                  </a:pathLst>
                                </a:custGeom>
                                <a:solidFill>
                                  <a:srgbClr val="F6F6F6"/>
                                </a:solidFill>
                              </wps:spPr>
                              <wps:bodyPr wrap="square" lIns="0" tIns="0" rIns="0" bIns="0" rtlCol="0">
                                <a:prstTxWarp prst="textNoShape">
                                  <a:avLst/>
                                </a:prstTxWarp>
                                <a:noAutofit/>
                              </wps:bodyPr>
                            </wps:wsp>
                            <wps:wsp>
                              <wps:cNvPr id="268" name="Graphic 268"/>
                              <wps:cNvSpPr/>
                              <wps:spPr>
                                <a:xfrm>
                                  <a:off x="4781254" y="1990919"/>
                                  <a:ext cx="970915" cy="9525"/>
                                </a:xfrm>
                                <a:custGeom>
                                  <a:avLst/>
                                  <a:gdLst/>
                                  <a:ahLst/>
                                  <a:cxnLst/>
                                  <a:rect l="l" t="t" r="r" b="b"/>
                                  <a:pathLst>
                                    <a:path w="970915" h="9525">
                                      <a:moveTo>
                                        <a:pt x="970511" y="9525"/>
                                      </a:moveTo>
                                      <a:lnTo>
                                        <a:pt x="0" y="9525"/>
                                      </a:lnTo>
                                      <a:lnTo>
                                        <a:pt x="0" y="0"/>
                                      </a:lnTo>
                                      <a:lnTo>
                                        <a:pt x="970511" y="0"/>
                                      </a:lnTo>
                                      <a:lnTo>
                                        <a:pt x="970511" y="9525"/>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516BA24D" id="Group 266" o:spid="_x0000_s1026" style="position:absolute;margin-left:0;margin-top:0;width:498.75pt;height:273.75pt;z-index:-16764928;mso-wrap-distance-left:0;mso-wrap-distance-right:0" coordsize="63341,34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">
                      <v:shape id="Graphic 267" o:spid="_x0000_s1027" style="position:absolute;width:63341;height:34766;visibility:visible;mso-wrap-style:square;v-text-anchor:top" coordsize="6334125,3476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" path="m6334125,l3343275,,1009650,,,,,3476625r1009650,l3343275,3476625r2990850,l6334125,xe" fillcolor="#f6f6f6" stroked="f">
                        <v:path arrowok="t"/>
                      </v:shape>
                      <v:shape id="Graphic 268" o:spid="_x0000_s1028" style="position:absolute;left:47812;top:19909;width:9709;height:95;visibility:visible;mso-wrap-style:square;v-text-anchor:top" coordsize="97091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" path="m970511,9525l,9525,,,970511,r,9525xe" fillcolor="#20a3a6" stroked="f">
                        <v:path arrowok="t"/>
                      </v:shape>
                    </v:group>
                  </w:pict>
                </mc:Fallback>
              </mc:AlternateContent>
            </w:r>
            <w:r>
              <w:rPr>
                <w:rFonts w:ascii="Arial"/>
                <w:b/>
                <w:sz w:val="21"/>
              </w:rPr>
              <w:t>Non-</w:t>
            </w:r>
            <w:r>
              <w:rPr>
                <w:rFonts w:ascii="Arial"/>
                <w:b/>
                <w:spacing w:val="-4"/>
                <w:sz w:val="21"/>
              </w:rPr>
              <w:t>bank</w:t>
            </w:r>
            <w:r>
              <w:rPr>
                <w:rFonts w:ascii="Arial"/>
                <w:b/>
                <w:sz w:val="21"/>
              </w:rPr>
              <w:tab/>
            </w:r>
            <w:r>
              <w:rPr>
                <w:sz w:val="21"/>
              </w:rPr>
              <w:t xml:space="preserve">Leverage creates counterparty </w:t>
            </w:r>
            <w:r>
              <w:rPr>
                <w:spacing w:val="-2"/>
                <w:sz w:val="21"/>
              </w:rPr>
              <w:t>risks</w:t>
            </w:r>
            <w:r>
              <w:rPr>
                <w:sz w:val="21"/>
              </w:rPr>
              <w:tab/>
              <w:t>The</w:t>
            </w:r>
            <w:r>
              <w:rPr>
                <w:spacing w:val="-2"/>
                <w:sz w:val="21"/>
              </w:rPr>
              <w:t xml:space="preserve"> </w:t>
            </w:r>
            <w:r>
              <w:rPr>
                <w:sz w:val="21"/>
              </w:rPr>
              <w:t>Prudential Regulation</w:t>
            </w:r>
            <w:r>
              <w:rPr>
                <w:spacing w:val="-12"/>
                <w:sz w:val="21"/>
              </w:rPr>
              <w:t xml:space="preserve"> </w:t>
            </w:r>
            <w:r>
              <w:rPr>
                <w:sz w:val="21"/>
              </w:rPr>
              <w:t xml:space="preserve">Authority (PRA) </w:t>
            </w:r>
            <w:r>
              <w:rPr>
                <w:spacing w:val="-5"/>
                <w:sz w:val="21"/>
              </w:rPr>
              <w:t>has</w:t>
            </w:r>
          </w:p>
          <w:p w14:paraId="30BC953F" w14:textId="77777777" w:rsidR="003E5C19" w:rsidRDefault="0072703F">
            <w:pPr>
              <w:pStyle w:val="TableParagraph"/>
              <w:tabs>
                <w:tab w:val="left" w:pos="1672"/>
                <w:tab w:val="left" w:pos="5334"/>
              </w:tabs>
              <w:spacing w:before="73" w:line="312" w:lineRule="auto"/>
              <w:ind w:left="1672" w:right="120" w:hanging="1600"/>
              <w:rPr>
                <w:sz w:val="21"/>
              </w:rPr>
            </w:pPr>
            <w:r>
              <w:rPr>
                <w:rFonts w:ascii="Arial" w:hAnsi="Arial"/>
                <w:b/>
                <w:spacing w:val="-2"/>
                <w:sz w:val="21"/>
              </w:rPr>
              <w:t>leverage</w:t>
            </w:r>
            <w:r>
              <w:rPr>
                <w:rFonts w:ascii="Arial" w:hAnsi="Arial"/>
                <w:b/>
                <w:sz w:val="21"/>
              </w:rPr>
              <w:tab/>
            </w:r>
            <w:r>
              <w:rPr>
                <w:sz w:val="21"/>
              </w:rPr>
              <w:t>and can lead to sudden spikes in</w:t>
            </w:r>
            <w:r>
              <w:rPr>
                <w:sz w:val="21"/>
              </w:rPr>
              <w:tab/>
              <w:t xml:space="preserve">published Dear CEO letters reviewing </w:t>
            </w:r>
            <w:hyperlink r:id="rId97">
              <w:r>
                <w:rPr>
                  <w:rFonts w:ascii="Arial" w:hAnsi="Arial"/>
                  <w:b/>
                  <w:color w:val="12273E"/>
                  <w:sz w:val="21"/>
                </w:rPr>
                <w:t>global</w:t>
              </w:r>
            </w:hyperlink>
            <w:r>
              <w:rPr>
                <w:rFonts w:ascii="Arial" w:hAnsi="Arial"/>
                <w:b/>
                <w:color w:val="12273E"/>
                <w:sz w:val="21"/>
              </w:rPr>
              <w:t xml:space="preserve"> </w:t>
            </w:r>
            <w:r>
              <w:rPr>
                <w:sz w:val="21"/>
              </w:rPr>
              <w:t>demand for liquidity – either to</w:t>
            </w:r>
            <w:r>
              <w:rPr>
                <w:sz w:val="21"/>
              </w:rPr>
              <w:tab/>
            </w:r>
            <w:hyperlink r:id="rId98">
              <w:r>
                <w:rPr>
                  <w:rFonts w:ascii="Arial" w:hAnsi="Arial"/>
                  <w:b/>
                  <w:color w:val="12273E"/>
                  <w:sz w:val="21"/>
                </w:rPr>
                <w:t>equity finance businesses (2021)</w:t>
              </w:r>
            </w:hyperlink>
            <w:r>
              <w:rPr>
                <w:rFonts w:ascii="Arial" w:hAnsi="Arial"/>
                <w:b/>
                <w:color w:val="12273E"/>
                <w:sz w:val="21"/>
              </w:rPr>
              <w:t xml:space="preserve"> </w:t>
            </w:r>
            <w:r>
              <w:rPr>
                <w:sz w:val="21"/>
              </w:rPr>
              <w:t xml:space="preserve">and </w:t>
            </w:r>
            <w:hyperlink r:id="rId99">
              <w:r>
                <w:rPr>
                  <w:rFonts w:ascii="Arial" w:hAnsi="Arial"/>
                  <w:b/>
                  <w:color w:val="12273E"/>
                  <w:sz w:val="21"/>
                </w:rPr>
                <w:t>fixed</w:t>
              </w:r>
            </w:hyperlink>
            <w:r>
              <w:rPr>
                <w:rFonts w:ascii="Arial" w:hAnsi="Arial"/>
                <w:b/>
                <w:color w:val="12273E"/>
                <w:sz w:val="21"/>
              </w:rPr>
              <w:t xml:space="preserve"> </w:t>
            </w:r>
            <w:r>
              <w:rPr>
                <w:sz w:val="21"/>
              </w:rPr>
              <w:t>support the financing of leveraged</w:t>
            </w:r>
            <w:r>
              <w:rPr>
                <w:sz w:val="21"/>
              </w:rPr>
              <w:tab/>
            </w:r>
            <w:hyperlink r:id="rId100">
              <w:r>
                <w:rPr>
                  <w:rFonts w:ascii="Arial" w:hAnsi="Arial"/>
                  <w:b/>
                  <w:color w:val="12273E"/>
                  <w:sz w:val="21"/>
                </w:rPr>
                <w:t>income</w:t>
              </w:r>
              <w:r>
                <w:rPr>
                  <w:rFonts w:ascii="Arial" w:hAnsi="Arial"/>
                  <w:b/>
                  <w:color w:val="12273E"/>
                  <w:spacing w:val="-10"/>
                  <w:sz w:val="21"/>
                </w:rPr>
                <w:t xml:space="preserve"> </w:t>
              </w:r>
              <w:r>
                <w:rPr>
                  <w:rFonts w:ascii="Arial" w:hAnsi="Arial"/>
                  <w:b/>
                  <w:color w:val="12273E"/>
                  <w:sz w:val="21"/>
                </w:rPr>
                <w:t>financing</w:t>
              </w:r>
              <w:r>
                <w:rPr>
                  <w:rFonts w:ascii="Arial" w:hAnsi="Arial"/>
                  <w:b/>
                  <w:color w:val="12273E"/>
                  <w:spacing w:val="-10"/>
                  <w:sz w:val="21"/>
                </w:rPr>
                <w:t xml:space="preserve"> </w:t>
              </w:r>
              <w:r>
                <w:rPr>
                  <w:rFonts w:ascii="Arial" w:hAnsi="Arial"/>
                  <w:b/>
                  <w:color w:val="12273E"/>
                  <w:sz w:val="21"/>
                </w:rPr>
                <w:t>businesses</w:t>
              </w:r>
              <w:r>
                <w:rPr>
                  <w:rFonts w:ascii="Arial" w:hAnsi="Arial"/>
                  <w:b/>
                  <w:color w:val="12273E"/>
                  <w:spacing w:val="-10"/>
                  <w:sz w:val="21"/>
                </w:rPr>
                <w:t xml:space="preserve"> </w:t>
              </w:r>
              <w:r>
                <w:rPr>
                  <w:rFonts w:ascii="Arial" w:hAnsi="Arial"/>
                  <w:b/>
                  <w:color w:val="12273E"/>
                  <w:sz w:val="21"/>
                </w:rPr>
                <w:t>(2023)</w:t>
              </w:r>
            </w:hyperlink>
            <w:r>
              <w:rPr>
                <w:sz w:val="21"/>
              </w:rPr>
              <w:t>,</w:t>
            </w:r>
            <w:r>
              <w:rPr>
                <w:spacing w:val="-10"/>
                <w:sz w:val="21"/>
              </w:rPr>
              <w:t xml:space="preserve"> </w:t>
            </w:r>
            <w:r>
              <w:rPr>
                <w:sz w:val="21"/>
              </w:rPr>
              <w:t>including positions, or as de-leveraging leads</w:t>
            </w:r>
            <w:r>
              <w:rPr>
                <w:sz w:val="21"/>
              </w:rPr>
              <w:tab/>
              <w:t>recommendations for firms to review their</w:t>
            </w:r>
          </w:p>
          <w:p w14:paraId="4DB65279" w14:textId="77777777" w:rsidR="003E5C19" w:rsidRDefault="0072703F">
            <w:pPr>
              <w:pStyle w:val="TableParagraph"/>
              <w:tabs>
                <w:tab w:val="left" w:pos="5334"/>
              </w:tabs>
              <w:spacing w:before="5" w:line="312" w:lineRule="auto"/>
              <w:ind w:left="1672" w:right="174"/>
              <w:rPr>
                <w:sz w:val="21"/>
              </w:rPr>
            </w:pPr>
            <w:r>
              <w:rPr>
                <w:noProof/>
                <w:sz w:val="21"/>
              </w:rPr>
              <mc:AlternateContent>
                <mc:Choice Requires="wpg">
                  <w:drawing>
                    <wp:anchor distT="0" distB="0" distL="0" distR="0" simplePos="0" relativeHeight="15800320" behindDoc="0" locked="0" layoutInCell="1" allowOverlap="1" wp14:anchorId="03C3EDDE" wp14:editId="0E891B65">
                      <wp:simplePos x="0" y="0"/>
                      <wp:positionH relativeFrom="column">
                        <wp:posOffset>3387480</wp:posOffset>
                      </wp:positionH>
                      <wp:positionV relativeFrom="paragraph">
                        <wp:posOffset>-423990</wp:posOffset>
                      </wp:positionV>
                      <wp:extent cx="2082800" cy="9525"/>
                      <wp:effectExtent l="0" t="0" r="0" b="0"/>
                      <wp:wrapNone/>
                      <wp:docPr id="269" name="Group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82800" cy="9525"/>
                                <a:chOff x="0" y="0"/>
                                <a:chExt cx="2082800" cy="9525"/>
                              </a:xfrm>
                            </wpg:grpSpPr>
                            <wps:wsp>
                              <wps:cNvPr id="270" name="Graphic 270"/>
                              <wps:cNvSpPr/>
                              <wps:spPr>
                                <a:xfrm>
                                  <a:off x="0" y="0"/>
                                  <a:ext cx="2082800" cy="9525"/>
                                </a:xfrm>
                                <a:custGeom>
                                  <a:avLst/>
                                  <a:gdLst/>
                                  <a:ahLst/>
                                  <a:cxnLst/>
                                  <a:rect l="l" t="t" r="r" b="b"/>
                                  <a:pathLst>
                                    <a:path w="2082800" h="9525">
                                      <a:moveTo>
                                        <a:pt x="2082555" y="9525"/>
                                      </a:moveTo>
                                      <a:lnTo>
                                        <a:pt x="0" y="9525"/>
                                      </a:lnTo>
                                      <a:lnTo>
                                        <a:pt x="0" y="0"/>
                                      </a:lnTo>
                                      <a:lnTo>
                                        <a:pt x="2082555" y="0"/>
                                      </a:lnTo>
                                      <a:lnTo>
                                        <a:pt x="2082555" y="9525"/>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7B674B2A" id="Group 269" o:spid="_x0000_s1026" style="position:absolute;margin-left:266.75pt;margin-top:-33.4pt;width:164pt;height:.75pt;z-index:15800320;mso-wrap-distance-left:0;mso-wrap-distance-right:0" coordsize="2082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">
                      <v:shape id="Graphic 270" o:spid="_x0000_s1027" style="position:absolute;width:20828;height:95;visibility:visible;mso-wrap-style:square;v-text-anchor:top" coordsize="20828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" path="m2082555,9525l,9525,,,2082555,r,9525xe" fillcolor="#20a3a6" stroked="f">
                        <v:path arrowok="t"/>
                      </v:shape>
                    </v:group>
                  </w:pict>
                </mc:Fallback>
              </mc:AlternateContent>
            </w:r>
            <w:r>
              <w:rPr>
                <w:noProof/>
                <w:sz w:val="21"/>
              </w:rPr>
              <mc:AlternateContent>
                <mc:Choice Requires="wpg">
                  <w:drawing>
                    <wp:anchor distT="0" distB="0" distL="0" distR="0" simplePos="0" relativeHeight="15801344" behindDoc="0" locked="0" layoutInCell="1" allowOverlap="1" wp14:anchorId="3CEC9894" wp14:editId="5BA64A05">
                      <wp:simplePos x="0" y="0"/>
                      <wp:positionH relativeFrom="column">
                        <wp:posOffset>3387480</wp:posOffset>
                      </wp:positionH>
                      <wp:positionV relativeFrom="paragraph">
                        <wp:posOffset>-223965</wp:posOffset>
                      </wp:positionV>
                      <wp:extent cx="2282825" cy="9525"/>
                      <wp:effectExtent l="0" t="0" r="0" b="0"/>
                      <wp:wrapNone/>
                      <wp:docPr id="271" name="Group 2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82825" cy="9525"/>
                                <a:chOff x="0" y="0"/>
                                <a:chExt cx="2282825" cy="9525"/>
                              </a:xfrm>
                            </wpg:grpSpPr>
                            <wps:wsp>
                              <wps:cNvPr id="272" name="Graphic 272"/>
                              <wps:cNvSpPr/>
                              <wps:spPr>
                                <a:xfrm>
                                  <a:off x="0" y="0"/>
                                  <a:ext cx="2282825" cy="9525"/>
                                </a:xfrm>
                                <a:custGeom>
                                  <a:avLst/>
                                  <a:gdLst/>
                                  <a:ahLst/>
                                  <a:cxnLst/>
                                  <a:rect l="l" t="t" r="r" b="b"/>
                                  <a:pathLst>
                                    <a:path w="2282825" h="9525">
                                      <a:moveTo>
                                        <a:pt x="2282580" y="9525"/>
                                      </a:moveTo>
                                      <a:lnTo>
                                        <a:pt x="0" y="9525"/>
                                      </a:lnTo>
                                      <a:lnTo>
                                        <a:pt x="0" y="0"/>
                                      </a:lnTo>
                                      <a:lnTo>
                                        <a:pt x="2282580" y="0"/>
                                      </a:lnTo>
                                      <a:lnTo>
                                        <a:pt x="2282580" y="9525"/>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6ADEE5A7" id="Group 271" o:spid="_x0000_s1026" style="position:absolute;margin-left:266.75pt;margin-top:-17.65pt;width:179.75pt;height:.75pt;z-index:15801344;mso-wrap-distance-left:0;mso-wrap-distance-right:0" coordsize="2282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">
                      <v:shape id="Graphic 272" o:spid="_x0000_s1027" style="position:absolute;width:22828;height:95;visibility:visible;mso-wrap-style:square;v-text-anchor:top" coordsize="22828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" path="m2282580,9525l,9525,,,2282580,r,9525xe" fillcolor="#20a3a6" stroked="f">
                        <v:path arrowok="t"/>
                      </v:shape>
                    </v:group>
                  </w:pict>
                </mc:Fallback>
              </mc:AlternateContent>
            </w:r>
            <w:r>
              <w:rPr>
                <w:sz w:val="21"/>
              </w:rPr>
              <w:t>to forced sales, which in turn could</w:t>
            </w:r>
            <w:r>
              <w:rPr>
                <w:sz w:val="21"/>
              </w:rPr>
              <w:tab/>
              <w:t>internal risk cultures. The PRA</w:t>
            </w:r>
            <w:r>
              <w:rPr>
                <w:spacing w:val="-2"/>
                <w:sz w:val="21"/>
              </w:rPr>
              <w:t xml:space="preserve"> </w:t>
            </w:r>
            <w:r>
              <w:rPr>
                <w:sz w:val="21"/>
              </w:rPr>
              <w:t>will follow up on amplify shocks and lead to market</w:t>
            </w:r>
            <w:r>
              <w:rPr>
                <w:sz w:val="21"/>
              </w:rPr>
              <w:tab/>
              <w:t>firms’</w:t>
            </w:r>
            <w:r>
              <w:rPr>
                <w:spacing w:val="-15"/>
                <w:sz w:val="21"/>
              </w:rPr>
              <w:t xml:space="preserve"> </w:t>
            </w:r>
            <w:r>
              <w:rPr>
                <w:sz w:val="21"/>
              </w:rPr>
              <w:t>remediation</w:t>
            </w:r>
            <w:r>
              <w:rPr>
                <w:spacing w:val="-8"/>
                <w:sz w:val="21"/>
              </w:rPr>
              <w:t xml:space="preserve"> </w:t>
            </w:r>
            <w:r>
              <w:rPr>
                <w:sz w:val="21"/>
              </w:rPr>
              <w:t>plans</w:t>
            </w:r>
            <w:r>
              <w:rPr>
                <w:spacing w:val="-8"/>
                <w:sz w:val="21"/>
              </w:rPr>
              <w:t xml:space="preserve"> </w:t>
            </w:r>
            <w:r>
              <w:rPr>
                <w:sz w:val="21"/>
              </w:rPr>
              <w:t>via</w:t>
            </w:r>
            <w:r>
              <w:rPr>
                <w:spacing w:val="-8"/>
                <w:sz w:val="21"/>
              </w:rPr>
              <w:t xml:space="preserve"> </w:t>
            </w:r>
            <w:r>
              <w:rPr>
                <w:sz w:val="21"/>
              </w:rPr>
              <w:t>ordinary</w:t>
            </w:r>
            <w:r>
              <w:rPr>
                <w:spacing w:val="-8"/>
                <w:sz w:val="21"/>
              </w:rPr>
              <w:t xml:space="preserve"> </w:t>
            </w:r>
            <w:r>
              <w:rPr>
                <w:sz w:val="21"/>
              </w:rPr>
              <w:t>supervisory dysfunction and a potential tightening</w:t>
            </w:r>
            <w:r>
              <w:rPr>
                <w:spacing w:val="80"/>
                <w:sz w:val="21"/>
              </w:rPr>
              <w:t xml:space="preserve"> </w:t>
            </w:r>
            <w:r>
              <w:rPr>
                <w:sz w:val="21"/>
              </w:rPr>
              <w:t>channels.</w:t>
            </w:r>
          </w:p>
          <w:p w14:paraId="6686DBD3" w14:textId="77777777" w:rsidR="003E5C19" w:rsidRDefault="0072703F">
            <w:pPr>
              <w:pStyle w:val="TableParagraph"/>
              <w:spacing w:before="3" w:line="226" w:lineRule="exact"/>
              <w:ind w:left="1672"/>
              <w:rPr>
                <w:sz w:val="21"/>
              </w:rPr>
            </w:pPr>
            <w:r>
              <w:rPr>
                <w:sz w:val="21"/>
              </w:rPr>
              <w:t xml:space="preserve">in financial conditions for </w:t>
            </w:r>
            <w:r>
              <w:rPr>
                <w:spacing w:val="-2"/>
                <w:sz w:val="21"/>
              </w:rPr>
              <w:t>households</w:t>
            </w:r>
          </w:p>
          <w:p w14:paraId="5EAC0EC2" w14:textId="77777777" w:rsidR="003E5C19" w:rsidRDefault="0072703F">
            <w:pPr>
              <w:pStyle w:val="TableParagraph"/>
              <w:tabs>
                <w:tab w:val="left" w:pos="5334"/>
              </w:tabs>
              <w:spacing w:line="216" w:lineRule="auto"/>
              <w:ind w:left="1672" w:right="174"/>
              <w:rPr>
                <w:sz w:val="21"/>
              </w:rPr>
            </w:pPr>
            <w:r>
              <w:rPr>
                <w:position w:val="-10"/>
                <w:sz w:val="21"/>
              </w:rPr>
              <w:t>and</w:t>
            </w:r>
            <w:r>
              <w:rPr>
                <w:spacing w:val="-3"/>
                <w:position w:val="-10"/>
                <w:sz w:val="21"/>
              </w:rPr>
              <w:t xml:space="preserve"> </w:t>
            </w:r>
            <w:r>
              <w:rPr>
                <w:position w:val="-10"/>
                <w:sz w:val="21"/>
              </w:rPr>
              <w:t>businesses.</w:t>
            </w:r>
            <w:r>
              <w:rPr>
                <w:spacing w:val="-7"/>
                <w:position w:val="-10"/>
                <w:sz w:val="21"/>
              </w:rPr>
              <w:t xml:space="preserve"> </w:t>
            </w:r>
            <w:r>
              <w:rPr>
                <w:position w:val="-10"/>
                <w:sz w:val="21"/>
              </w:rPr>
              <w:t>The</w:t>
            </w:r>
            <w:r>
              <w:rPr>
                <w:spacing w:val="-3"/>
                <w:position w:val="-10"/>
                <w:sz w:val="21"/>
              </w:rPr>
              <w:t xml:space="preserve"> </w:t>
            </w:r>
            <w:r>
              <w:rPr>
                <w:position w:val="-10"/>
                <w:sz w:val="21"/>
              </w:rPr>
              <w:t>notional</w:t>
            </w:r>
            <w:r>
              <w:rPr>
                <w:spacing w:val="-3"/>
                <w:position w:val="-10"/>
                <w:sz w:val="21"/>
              </w:rPr>
              <w:t xml:space="preserve"> </w:t>
            </w:r>
            <w:r>
              <w:rPr>
                <w:position w:val="-10"/>
                <w:sz w:val="21"/>
              </w:rPr>
              <w:t>amount</w:t>
            </w:r>
            <w:r>
              <w:rPr>
                <w:spacing w:val="80"/>
                <w:position w:val="-10"/>
                <w:sz w:val="21"/>
              </w:rPr>
              <w:t xml:space="preserve"> </w:t>
            </w:r>
            <w:r>
              <w:rPr>
                <w:sz w:val="21"/>
              </w:rPr>
              <w:t>In</w:t>
            </w:r>
            <w:r>
              <w:rPr>
                <w:spacing w:val="-3"/>
                <w:sz w:val="21"/>
              </w:rPr>
              <w:t xml:space="preserve"> </w:t>
            </w:r>
            <w:r>
              <w:rPr>
                <w:sz w:val="21"/>
              </w:rPr>
              <w:t>September</w:t>
            </w:r>
            <w:r>
              <w:rPr>
                <w:spacing w:val="-3"/>
                <w:sz w:val="21"/>
              </w:rPr>
              <w:t xml:space="preserve"> </w:t>
            </w:r>
            <w:r>
              <w:rPr>
                <w:sz w:val="21"/>
              </w:rPr>
              <w:t>2023,</w:t>
            </w:r>
            <w:r>
              <w:rPr>
                <w:spacing w:val="-3"/>
                <w:sz w:val="21"/>
              </w:rPr>
              <w:t xml:space="preserve"> </w:t>
            </w:r>
            <w:r>
              <w:rPr>
                <w:sz w:val="21"/>
              </w:rPr>
              <w:t>the</w:t>
            </w:r>
            <w:r>
              <w:rPr>
                <w:spacing w:val="-3"/>
                <w:sz w:val="21"/>
              </w:rPr>
              <w:t xml:space="preserve"> </w:t>
            </w:r>
            <w:hyperlink r:id="rId101">
              <w:r>
                <w:rPr>
                  <w:rFonts w:ascii="Arial" w:hAnsi="Arial"/>
                  <w:b/>
                  <w:color w:val="12273E"/>
                  <w:sz w:val="21"/>
                </w:rPr>
                <w:t>FSB</w:t>
              </w:r>
              <w:r>
                <w:rPr>
                  <w:rFonts w:ascii="Arial" w:hAnsi="Arial"/>
                  <w:b/>
                  <w:color w:val="12273E"/>
                  <w:spacing w:val="-3"/>
                  <w:sz w:val="21"/>
                </w:rPr>
                <w:t xml:space="preserve"> </w:t>
              </w:r>
              <w:r>
                <w:rPr>
                  <w:rFonts w:ascii="Arial" w:hAnsi="Arial"/>
                  <w:b/>
                  <w:color w:val="12273E"/>
                  <w:sz w:val="21"/>
                </w:rPr>
                <w:t>published</w:t>
              </w:r>
            </w:hyperlink>
            <w:r>
              <w:rPr>
                <w:rFonts w:ascii="Arial" w:hAnsi="Arial"/>
                <w:b/>
                <w:color w:val="12273E"/>
                <w:spacing w:val="-3"/>
                <w:sz w:val="21"/>
              </w:rPr>
              <w:t xml:space="preserve"> </w:t>
            </w:r>
            <w:r>
              <w:rPr>
                <w:sz w:val="21"/>
              </w:rPr>
              <w:t>a</w:t>
            </w:r>
            <w:r>
              <w:rPr>
                <w:spacing w:val="-3"/>
                <w:sz w:val="21"/>
              </w:rPr>
              <w:t xml:space="preserve"> </w:t>
            </w:r>
            <w:r>
              <w:rPr>
                <w:sz w:val="21"/>
              </w:rPr>
              <w:t xml:space="preserve">report </w:t>
            </w:r>
            <w:r>
              <w:rPr>
                <w:position w:val="-10"/>
                <w:sz w:val="21"/>
              </w:rPr>
              <w:t>of non-bank investors’ OTC</w:t>
            </w:r>
            <w:r>
              <w:rPr>
                <w:position w:val="-10"/>
                <w:sz w:val="21"/>
              </w:rPr>
              <w:tab/>
            </w:r>
            <w:r>
              <w:rPr>
                <w:sz w:val="21"/>
              </w:rPr>
              <w:t xml:space="preserve">on NBFI leverage. In 2024, it plans work to </w:t>
            </w:r>
            <w:r>
              <w:rPr>
                <w:position w:val="-10"/>
                <w:sz w:val="21"/>
              </w:rPr>
              <w:t>derivatives in 2022 has been</w:t>
            </w:r>
            <w:r>
              <w:rPr>
                <w:position w:val="-10"/>
                <w:sz w:val="21"/>
              </w:rPr>
              <w:tab/>
            </w:r>
            <w:r>
              <w:rPr>
                <w:sz w:val="21"/>
              </w:rPr>
              <w:t xml:space="preserve">enhance monitoring, to close data gaps and to </w:t>
            </w:r>
            <w:proofErr w:type="spellStart"/>
            <w:r>
              <w:rPr>
                <w:position w:val="-10"/>
                <w:sz w:val="21"/>
              </w:rPr>
              <w:t>estimated</w:t>
            </w:r>
            <w:proofErr w:type="spellEnd"/>
            <w:r>
              <w:rPr>
                <w:position w:val="-10"/>
                <w:sz w:val="21"/>
              </w:rPr>
              <w:t xml:space="preserve"> at almost US$90 trillion.</w:t>
            </w:r>
            <w:r>
              <w:rPr>
                <w:position w:val="-10"/>
                <w:sz w:val="21"/>
              </w:rPr>
              <w:tab/>
            </w:r>
            <w:r>
              <w:rPr>
                <w:sz w:val="21"/>
              </w:rPr>
              <w:t>consider the wider set of policy measures to</w:t>
            </w:r>
          </w:p>
          <w:p w14:paraId="09BF11E8" w14:textId="77777777" w:rsidR="003E5C19" w:rsidRDefault="0072703F">
            <w:pPr>
              <w:pStyle w:val="TableParagraph"/>
              <w:tabs>
                <w:tab w:val="left" w:pos="5334"/>
              </w:tabs>
              <w:spacing w:line="168" w:lineRule="auto"/>
              <w:ind w:left="1672"/>
              <w:rPr>
                <w:rFonts w:ascii="Arial"/>
                <w:b/>
                <w:sz w:val="21"/>
              </w:rPr>
            </w:pPr>
            <w:r>
              <w:rPr>
                <w:position w:val="-10"/>
                <w:sz w:val="21"/>
              </w:rPr>
              <w:t xml:space="preserve">Global NBFI financial debt in </w:t>
            </w:r>
            <w:r>
              <w:rPr>
                <w:spacing w:val="-4"/>
                <w:position w:val="-10"/>
                <w:sz w:val="21"/>
              </w:rPr>
              <w:t>2022</w:t>
            </w:r>
            <w:r>
              <w:rPr>
                <w:position w:val="-10"/>
                <w:sz w:val="21"/>
              </w:rPr>
              <w:tab/>
            </w:r>
            <w:r>
              <w:rPr>
                <w:sz w:val="21"/>
              </w:rPr>
              <w:t xml:space="preserve">contain leverage outlined in that report. </w:t>
            </w:r>
            <w:r>
              <w:rPr>
                <w:rFonts w:ascii="Arial"/>
                <w:b/>
                <w:sz w:val="21"/>
              </w:rPr>
              <w:t xml:space="preserve">The </w:t>
            </w:r>
            <w:r>
              <w:rPr>
                <w:rFonts w:ascii="Arial"/>
                <w:b/>
                <w:spacing w:val="-5"/>
                <w:sz w:val="21"/>
              </w:rPr>
              <w:t>FSB</w:t>
            </w:r>
          </w:p>
          <w:p w14:paraId="021E9434" w14:textId="77777777" w:rsidR="003E5C19" w:rsidRDefault="0072703F">
            <w:pPr>
              <w:pStyle w:val="TableParagraph"/>
              <w:tabs>
                <w:tab w:val="left" w:pos="5334"/>
              </w:tabs>
              <w:spacing w:line="326" w:lineRule="exact"/>
              <w:ind w:left="1672"/>
              <w:rPr>
                <w:rFonts w:ascii="Arial"/>
                <w:b/>
                <w:position w:val="10"/>
                <w:sz w:val="21"/>
              </w:rPr>
            </w:pPr>
            <w:r>
              <w:rPr>
                <w:sz w:val="21"/>
              </w:rPr>
              <w:t xml:space="preserve">has been estimated at </w:t>
            </w:r>
            <w:r>
              <w:rPr>
                <w:spacing w:val="-2"/>
                <w:sz w:val="21"/>
              </w:rPr>
              <w:t>approximately</w:t>
            </w:r>
            <w:r>
              <w:rPr>
                <w:sz w:val="21"/>
              </w:rPr>
              <w:tab/>
            </w:r>
            <w:r>
              <w:rPr>
                <w:rFonts w:ascii="Arial"/>
                <w:b/>
                <w:position w:val="10"/>
                <w:sz w:val="21"/>
              </w:rPr>
              <w:t xml:space="preserve">plans to issue NBFI leverage </w:t>
            </w:r>
            <w:r>
              <w:rPr>
                <w:rFonts w:ascii="Arial"/>
                <w:b/>
                <w:spacing w:val="-2"/>
                <w:position w:val="10"/>
                <w:sz w:val="21"/>
              </w:rPr>
              <w:t>policy</w:t>
            </w:r>
          </w:p>
          <w:p w14:paraId="6A2834BA" w14:textId="77777777" w:rsidR="003E5C19" w:rsidRDefault="0072703F">
            <w:pPr>
              <w:pStyle w:val="TableParagraph"/>
              <w:tabs>
                <w:tab w:val="left" w:pos="5334"/>
              </w:tabs>
              <w:spacing w:line="211" w:lineRule="auto"/>
              <w:ind w:left="1672"/>
              <w:rPr>
                <w:rFonts w:ascii="Arial"/>
                <w:b/>
                <w:sz w:val="21"/>
              </w:rPr>
            </w:pPr>
            <w:r>
              <w:rPr>
                <w:position w:val="-10"/>
                <w:sz w:val="21"/>
              </w:rPr>
              <w:t xml:space="preserve">US$48 trillion, or 50% of global </w:t>
            </w:r>
            <w:r>
              <w:rPr>
                <w:spacing w:val="-4"/>
                <w:position w:val="-10"/>
                <w:sz w:val="21"/>
              </w:rPr>
              <w:t>GDP.</w:t>
            </w:r>
            <w:r>
              <w:rPr>
                <w:position w:val="-10"/>
                <w:sz w:val="21"/>
              </w:rPr>
              <w:tab/>
            </w:r>
            <w:r>
              <w:rPr>
                <w:rFonts w:ascii="Arial"/>
                <w:b/>
                <w:sz w:val="21"/>
              </w:rPr>
              <w:t xml:space="preserve">recommendations or policy options in </w:t>
            </w:r>
            <w:r>
              <w:rPr>
                <w:rFonts w:ascii="Arial"/>
                <w:b/>
                <w:spacing w:val="-10"/>
                <w:sz w:val="21"/>
              </w:rPr>
              <w:t>a</w:t>
            </w:r>
          </w:p>
          <w:p w14:paraId="237BB95D" w14:textId="77777777" w:rsidR="003E5C19" w:rsidRDefault="0072703F">
            <w:pPr>
              <w:pStyle w:val="TableParagraph"/>
              <w:spacing w:line="224" w:lineRule="exact"/>
              <w:ind w:left="5334"/>
              <w:rPr>
                <w:rFonts w:ascii="Arial"/>
                <w:b/>
                <w:sz w:val="21"/>
              </w:rPr>
            </w:pPr>
            <w:r>
              <w:rPr>
                <w:rFonts w:ascii="Arial"/>
                <w:b/>
                <w:noProof/>
                <w:sz w:val="21"/>
              </w:rPr>
              <mc:AlternateContent>
                <mc:Choice Requires="wpg">
                  <w:drawing>
                    <wp:anchor distT="0" distB="0" distL="0" distR="0" simplePos="0" relativeHeight="15799808" behindDoc="0" locked="0" layoutInCell="1" allowOverlap="1" wp14:anchorId="15727D02" wp14:editId="64326B60">
                      <wp:simplePos x="0" y="0"/>
                      <wp:positionH relativeFrom="column">
                        <wp:posOffset>5648172</wp:posOffset>
                      </wp:positionH>
                      <wp:positionV relativeFrom="paragraph">
                        <wp:posOffset>-2772181</wp:posOffset>
                      </wp:positionV>
                      <wp:extent cx="393065" cy="9525"/>
                      <wp:effectExtent l="0" t="0" r="0" b="0"/>
                      <wp:wrapNone/>
                      <wp:docPr id="273" name="Group 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065" cy="9525"/>
                                <a:chOff x="0" y="0"/>
                                <a:chExt cx="393065" cy="9525"/>
                              </a:xfrm>
                            </wpg:grpSpPr>
                            <wps:wsp>
                              <wps:cNvPr id="274" name="Graphic 274"/>
                              <wps:cNvSpPr/>
                              <wps:spPr>
                                <a:xfrm>
                                  <a:off x="0" y="0"/>
                                  <a:ext cx="393065" cy="9525"/>
                                </a:xfrm>
                                <a:custGeom>
                                  <a:avLst/>
                                  <a:gdLst/>
                                  <a:ahLst/>
                                  <a:cxnLst/>
                                  <a:rect l="l" t="t" r="r" b="b"/>
                                  <a:pathLst>
                                    <a:path w="393065" h="9525">
                                      <a:moveTo>
                                        <a:pt x="392753" y="9525"/>
                                      </a:moveTo>
                                      <a:lnTo>
                                        <a:pt x="0" y="9525"/>
                                      </a:lnTo>
                                      <a:lnTo>
                                        <a:pt x="0" y="0"/>
                                      </a:lnTo>
                                      <a:lnTo>
                                        <a:pt x="392753" y="0"/>
                                      </a:lnTo>
                                      <a:lnTo>
                                        <a:pt x="392753" y="9525"/>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3BCC5D92" id="Group 273" o:spid="_x0000_s1026" style="position:absolute;margin-left:444.75pt;margin-top:-218.3pt;width:30.95pt;height:.75pt;z-index:15799808;mso-wrap-distance-left:0;mso-wrap-distance-right:0" coordsize="39306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">
                      <v:shape id="Graphic 274" o:spid="_x0000_s1027" style="position:absolute;width:393065;height:9525;visibility:visible;mso-wrap-style:square;v-text-anchor:top" coordsize="39306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" path="m392753,9525l,9525,,,392753,r,9525xe" fillcolor="#20a3a6" stroked="f">
                        <v:path arrowok="t"/>
                      </v:shape>
                    </v:group>
                  </w:pict>
                </mc:Fallback>
              </mc:AlternateContent>
            </w:r>
            <w:r>
              <w:rPr>
                <w:rFonts w:ascii="Arial"/>
                <w:b/>
                <w:noProof/>
                <w:sz w:val="21"/>
              </w:rPr>
              <mc:AlternateContent>
                <mc:Choice Requires="wpg">
                  <w:drawing>
                    <wp:anchor distT="0" distB="0" distL="0" distR="0" simplePos="0" relativeHeight="15800832" behindDoc="0" locked="0" layoutInCell="1" allowOverlap="1" wp14:anchorId="7D4E1DCF" wp14:editId="38DA8988">
                      <wp:simplePos x="0" y="0"/>
                      <wp:positionH relativeFrom="column">
                        <wp:posOffset>5766644</wp:posOffset>
                      </wp:positionH>
                      <wp:positionV relativeFrom="paragraph">
                        <wp:posOffset>-2572156</wp:posOffset>
                      </wp:positionV>
                      <wp:extent cx="311785" cy="9525"/>
                      <wp:effectExtent l="0" t="0" r="0" b="0"/>
                      <wp:wrapNone/>
                      <wp:docPr id="275" name="Group 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785" cy="9525"/>
                                <a:chOff x="0" y="0"/>
                                <a:chExt cx="311785" cy="9525"/>
                              </a:xfrm>
                            </wpg:grpSpPr>
                            <wps:wsp>
                              <wps:cNvPr id="276" name="Graphic 276"/>
                              <wps:cNvSpPr/>
                              <wps:spPr>
                                <a:xfrm>
                                  <a:off x="0" y="0"/>
                                  <a:ext cx="311785" cy="9525"/>
                                </a:xfrm>
                                <a:custGeom>
                                  <a:avLst/>
                                  <a:gdLst/>
                                  <a:ahLst/>
                                  <a:cxnLst/>
                                  <a:rect l="l" t="t" r="r" b="b"/>
                                  <a:pathLst>
                                    <a:path w="311785" h="9525">
                                      <a:moveTo>
                                        <a:pt x="311353" y="9525"/>
                                      </a:moveTo>
                                      <a:lnTo>
                                        <a:pt x="0" y="9525"/>
                                      </a:lnTo>
                                      <a:lnTo>
                                        <a:pt x="0" y="0"/>
                                      </a:lnTo>
                                      <a:lnTo>
                                        <a:pt x="311353" y="0"/>
                                      </a:lnTo>
                                      <a:lnTo>
                                        <a:pt x="311353" y="9525"/>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4EDB4578" id="Group 275" o:spid="_x0000_s1026" style="position:absolute;margin-left:454.05pt;margin-top:-202.55pt;width:24.55pt;height:.75pt;z-index:15800832;mso-wrap-distance-left:0;mso-wrap-distance-right:0" coordsize="31178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">
                      <v:shape id="Graphic 276" o:spid="_x0000_s1027" style="position:absolute;width:311785;height:9525;visibility:visible;mso-wrap-style:square;v-text-anchor:top" coordsize="3117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" path="m311353,9525l,9525,,,311353,r,9525xe" fillcolor="#20a3a6" stroked="f">
                        <v:path arrowok="t"/>
                      </v:shape>
                    </v:group>
                  </w:pict>
                </mc:Fallback>
              </mc:AlternateContent>
            </w:r>
            <w:r>
              <w:rPr>
                <w:rFonts w:ascii="Arial"/>
                <w:b/>
                <w:sz w:val="21"/>
              </w:rPr>
              <w:t>consultation report by end-</w:t>
            </w:r>
            <w:r>
              <w:rPr>
                <w:rFonts w:ascii="Arial"/>
                <w:b/>
                <w:spacing w:val="-2"/>
                <w:sz w:val="21"/>
              </w:rPr>
              <w:t>2024.</w:t>
            </w:r>
          </w:p>
        </w:tc>
      </w:tr>
    </w:tbl>
    <w:p w14:paraId="237B6AD5" w14:textId="77777777" w:rsidR="003E5C19" w:rsidRDefault="003E5C19">
      <w:pPr>
        <w:pStyle w:val="TableParagraph"/>
        <w:spacing w:line="224" w:lineRule="exact"/>
        <w:rPr>
          <w:rFonts w:ascii="Arial"/>
          <w:b/>
          <w:sz w:val="21"/>
        </w:rPr>
        <w:sectPr w:rsidR="003E5C19">
          <w:headerReference w:type="default" r:id="rId102"/>
          <w:pgSz w:w="11900" w:h="16840"/>
          <w:pgMar w:top="1060" w:right="850" w:bottom="280" w:left="850" w:header="769" w:footer="0" w:gutter="0"/>
          <w:cols w:space="720"/>
        </w:sectPr>
      </w:pPr>
    </w:p>
    <w:p w14:paraId="50BE2EB7" w14:textId="77777777" w:rsidR="003E5C19" w:rsidRDefault="003E5C19">
      <w:pPr>
        <w:pStyle w:val="BodyText"/>
        <w:spacing w:before="44"/>
        <w:rPr>
          <w:rFonts w:ascii="Arial"/>
          <w:b/>
          <w:sz w:val="20"/>
        </w:rPr>
      </w:pPr>
    </w:p>
    <w:tbl>
      <w:tblPr>
        <w:tblW w:w="0" w:type="auto"/>
        <w:tblInd w:w="107" w:type="dxa"/>
        <w:tblLayout w:type="fixed"/>
        <w:tblCellMar>
          <w:left w:w="0" w:type="dxa"/>
          <w:right w:w="0" w:type="dxa"/>
        </w:tblCellMar>
        <w:tblLook w:val="01E0" w:firstRow="1" w:lastRow="1" w:firstColumn="1" w:lastColumn="1" w:noHBand="0" w:noVBand="0"/>
      </w:tblPr>
      <w:tblGrid>
        <w:gridCol w:w="1529"/>
        <w:gridCol w:w="3720"/>
        <w:gridCol w:w="4749"/>
      </w:tblGrid>
      <w:tr w:rsidR="003E5C19" w14:paraId="65E0E1C1" w14:textId="77777777">
        <w:trPr>
          <w:trHeight w:val="615"/>
        </w:trPr>
        <w:tc>
          <w:tcPr>
            <w:tcW w:w="1529" w:type="dxa"/>
            <w:tcBorders>
              <w:top w:val="single" w:sz="6" w:space="0" w:color="C7CCCF"/>
              <w:bottom w:val="single" w:sz="6" w:space="0" w:color="C7CCCF"/>
            </w:tcBorders>
            <w:shd w:val="clear" w:color="auto" w:fill="12273E"/>
          </w:tcPr>
          <w:p w14:paraId="2B130B4F" w14:textId="77777777" w:rsidR="003E5C19" w:rsidRDefault="0072703F">
            <w:pPr>
              <w:pStyle w:val="TableParagraph"/>
              <w:spacing w:before="178"/>
              <w:ind w:left="132"/>
              <w:rPr>
                <w:rFonts w:ascii="Arial"/>
                <w:b/>
                <w:sz w:val="21"/>
              </w:rPr>
            </w:pPr>
            <w:r>
              <w:rPr>
                <w:rFonts w:ascii="Arial"/>
                <w:b/>
                <w:color w:val="FFFFFF"/>
                <w:spacing w:val="-2"/>
                <w:sz w:val="21"/>
              </w:rPr>
              <w:t>Vulnerability</w:t>
            </w:r>
          </w:p>
        </w:tc>
        <w:tc>
          <w:tcPr>
            <w:tcW w:w="3720" w:type="dxa"/>
            <w:tcBorders>
              <w:top w:val="single" w:sz="6" w:space="0" w:color="C7CCCF"/>
              <w:bottom w:val="single" w:sz="6" w:space="0" w:color="C7CCCF"/>
            </w:tcBorders>
            <w:shd w:val="clear" w:color="auto" w:fill="12273E"/>
          </w:tcPr>
          <w:p w14:paraId="14A58D99" w14:textId="77777777" w:rsidR="003E5C19" w:rsidRDefault="0072703F">
            <w:pPr>
              <w:pStyle w:val="TableParagraph"/>
              <w:spacing w:before="178"/>
              <w:ind w:left="203"/>
              <w:rPr>
                <w:rFonts w:ascii="Arial"/>
                <w:b/>
                <w:sz w:val="21"/>
              </w:rPr>
            </w:pPr>
            <w:r>
              <w:rPr>
                <w:rFonts w:ascii="Arial"/>
                <w:b/>
                <w:color w:val="FFFFFF"/>
                <w:sz w:val="21"/>
              </w:rPr>
              <w:t xml:space="preserve">Financial stability </w:t>
            </w:r>
            <w:r>
              <w:rPr>
                <w:rFonts w:ascii="Arial"/>
                <w:b/>
                <w:color w:val="FFFFFF"/>
                <w:spacing w:val="-2"/>
                <w:sz w:val="21"/>
              </w:rPr>
              <w:t>implications</w:t>
            </w:r>
          </w:p>
        </w:tc>
        <w:tc>
          <w:tcPr>
            <w:tcW w:w="4749" w:type="dxa"/>
            <w:tcBorders>
              <w:top w:val="single" w:sz="6" w:space="0" w:color="C7CCCF"/>
              <w:bottom w:val="single" w:sz="6" w:space="0" w:color="C7CCCF"/>
            </w:tcBorders>
            <w:shd w:val="clear" w:color="auto" w:fill="12273E"/>
          </w:tcPr>
          <w:p w14:paraId="2E35ED64" w14:textId="77777777" w:rsidR="003E5C19" w:rsidRDefault="0072703F">
            <w:pPr>
              <w:pStyle w:val="TableParagraph"/>
              <w:spacing w:before="178"/>
              <w:ind w:left="145"/>
              <w:rPr>
                <w:rFonts w:ascii="Arial"/>
                <w:b/>
                <w:sz w:val="21"/>
              </w:rPr>
            </w:pPr>
            <w:r>
              <w:rPr>
                <w:rFonts w:ascii="Arial"/>
                <w:b/>
                <w:color w:val="FFFFFF"/>
                <w:sz w:val="21"/>
              </w:rPr>
              <w:t xml:space="preserve">Policy recommendations and next </w:t>
            </w:r>
            <w:r>
              <w:rPr>
                <w:rFonts w:ascii="Arial"/>
                <w:b/>
                <w:color w:val="FFFFFF"/>
                <w:spacing w:val="-2"/>
                <w:sz w:val="21"/>
              </w:rPr>
              <w:t>steps</w:t>
            </w:r>
          </w:p>
        </w:tc>
      </w:tr>
      <w:tr w:rsidR="003E5C19" w14:paraId="28FDD670" w14:textId="77777777">
        <w:trPr>
          <w:trHeight w:val="4247"/>
        </w:trPr>
        <w:tc>
          <w:tcPr>
            <w:tcW w:w="1529" w:type="dxa"/>
            <w:tcBorders>
              <w:top w:val="single" w:sz="6" w:space="0" w:color="C7CCCF"/>
            </w:tcBorders>
          </w:tcPr>
          <w:p w14:paraId="7F418D70" w14:textId="77777777" w:rsidR="003E5C19" w:rsidRDefault="0072703F">
            <w:pPr>
              <w:pStyle w:val="TableParagraph"/>
              <w:spacing w:before="133" w:line="312" w:lineRule="auto"/>
              <w:ind w:left="72" w:right="15"/>
              <w:rPr>
                <w:rFonts w:ascii="Arial"/>
                <w:b/>
                <w:sz w:val="21"/>
              </w:rPr>
            </w:pPr>
            <w:r>
              <w:rPr>
                <w:rFonts w:ascii="Arial"/>
                <w:b/>
                <w:noProof/>
                <w:sz w:val="21"/>
              </w:rPr>
              <mc:AlternateContent>
                <mc:Choice Requires="wpg">
                  <w:drawing>
                    <wp:anchor distT="0" distB="0" distL="0" distR="0" simplePos="0" relativeHeight="486559232" behindDoc="1" locked="0" layoutInCell="1" allowOverlap="1" wp14:anchorId="32DAFFA6" wp14:editId="168E4399">
                      <wp:simplePos x="0" y="0"/>
                      <wp:positionH relativeFrom="column">
                        <wp:posOffset>0</wp:posOffset>
                      </wp:positionH>
                      <wp:positionV relativeFrom="paragraph">
                        <wp:posOffset>-6</wp:posOffset>
                      </wp:positionV>
                      <wp:extent cx="6334125" cy="8610600"/>
                      <wp:effectExtent l="0" t="0" r="0" b="0"/>
                      <wp:wrapNone/>
                      <wp:docPr id="280" name="Group 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8610600"/>
                                <a:chOff x="0" y="0"/>
                                <a:chExt cx="6334125" cy="8610600"/>
                              </a:xfrm>
                            </wpg:grpSpPr>
                            <wps:wsp>
                              <wps:cNvPr id="281" name="Graphic 281"/>
                              <wps:cNvSpPr/>
                              <wps:spPr>
                                <a:xfrm>
                                  <a:off x="0" y="1"/>
                                  <a:ext cx="6334125" cy="8610600"/>
                                </a:xfrm>
                                <a:custGeom>
                                  <a:avLst/>
                                  <a:gdLst/>
                                  <a:ahLst/>
                                  <a:cxnLst/>
                                  <a:rect l="l" t="t" r="r" b="b"/>
                                  <a:pathLst>
                                    <a:path w="6334125" h="8610600">
                                      <a:moveTo>
                                        <a:pt x="6334125" y="0"/>
                                      </a:moveTo>
                                      <a:lnTo>
                                        <a:pt x="3343275" y="0"/>
                                      </a:lnTo>
                                      <a:lnTo>
                                        <a:pt x="1009650" y="0"/>
                                      </a:lnTo>
                                      <a:lnTo>
                                        <a:pt x="0" y="0"/>
                                      </a:lnTo>
                                      <a:lnTo>
                                        <a:pt x="0" y="4143375"/>
                                      </a:lnTo>
                                      <a:lnTo>
                                        <a:pt x="0" y="8610600"/>
                                      </a:lnTo>
                                      <a:lnTo>
                                        <a:pt x="1009650" y="8610600"/>
                                      </a:lnTo>
                                      <a:lnTo>
                                        <a:pt x="3343275" y="8610600"/>
                                      </a:lnTo>
                                      <a:lnTo>
                                        <a:pt x="6334125" y="8610600"/>
                                      </a:lnTo>
                                      <a:lnTo>
                                        <a:pt x="6334125" y="4143375"/>
                                      </a:lnTo>
                                      <a:lnTo>
                                        <a:pt x="6334125" y="0"/>
                                      </a:lnTo>
                                      <a:close/>
                                    </a:path>
                                  </a:pathLst>
                                </a:custGeom>
                                <a:solidFill>
                                  <a:srgbClr val="F6F6F6"/>
                                </a:solidFill>
                              </wps:spPr>
                              <wps:bodyPr wrap="square" lIns="0" tIns="0" rIns="0" bIns="0" rtlCol="0">
                                <a:prstTxWarp prst="textNoShape">
                                  <a:avLst/>
                                </a:prstTxWarp>
                                <a:noAutofit/>
                              </wps:bodyPr>
                            </wps:wsp>
                            <wps:wsp>
                              <wps:cNvPr id="282" name="Graphic 282"/>
                              <wps:cNvSpPr/>
                              <wps:spPr>
                                <a:xfrm>
                                  <a:off x="3387471" y="1990929"/>
                                  <a:ext cx="1941195" cy="5286375"/>
                                </a:xfrm>
                                <a:custGeom>
                                  <a:avLst/>
                                  <a:gdLst/>
                                  <a:ahLst/>
                                  <a:cxnLst/>
                                  <a:rect l="l" t="t" r="r" b="b"/>
                                  <a:pathLst>
                                    <a:path w="1941195" h="5286375">
                                      <a:moveTo>
                                        <a:pt x="407631" y="0"/>
                                      </a:moveTo>
                                      <a:lnTo>
                                        <a:pt x="140931" y="0"/>
                                      </a:lnTo>
                                      <a:lnTo>
                                        <a:pt x="140931" y="9525"/>
                                      </a:lnTo>
                                      <a:lnTo>
                                        <a:pt x="407631" y="9525"/>
                                      </a:lnTo>
                                      <a:lnTo>
                                        <a:pt x="407631" y="0"/>
                                      </a:lnTo>
                                      <a:close/>
                                    </a:path>
                                    <a:path w="1941195" h="5286375">
                                      <a:moveTo>
                                        <a:pt x="978395" y="0"/>
                                      </a:moveTo>
                                      <a:lnTo>
                                        <a:pt x="704253" y="0"/>
                                      </a:lnTo>
                                      <a:lnTo>
                                        <a:pt x="704253" y="9525"/>
                                      </a:lnTo>
                                      <a:lnTo>
                                        <a:pt x="978395" y="9525"/>
                                      </a:lnTo>
                                      <a:lnTo>
                                        <a:pt x="978395" y="0"/>
                                      </a:lnTo>
                                      <a:close/>
                                    </a:path>
                                    <a:path w="1941195" h="5286375">
                                      <a:moveTo>
                                        <a:pt x="1941017" y="5276850"/>
                                      </a:moveTo>
                                      <a:lnTo>
                                        <a:pt x="0" y="5276850"/>
                                      </a:lnTo>
                                      <a:lnTo>
                                        <a:pt x="0" y="5286375"/>
                                      </a:lnTo>
                                      <a:lnTo>
                                        <a:pt x="1941017" y="5286375"/>
                                      </a:lnTo>
                                      <a:lnTo>
                                        <a:pt x="1941017" y="5276850"/>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17759CDB" id="Group 280" o:spid="_x0000_s1026" style="position:absolute;margin-left:0;margin-top:0;width:498.75pt;height:678pt;z-index:-16757248;mso-wrap-distance-left:0;mso-wrap-distance-right:0" coordsize="63341,86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">
                      <v:shape id="Graphic 281" o:spid="_x0000_s1027" style="position:absolute;width:63341;height:86106;visibility:visible;mso-wrap-style:square;v-text-anchor:top" coordsize="6334125,861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" path="m6334125,l3343275,,1009650,,,,,4143375,,8610600r1009650,l3343275,8610600r2990850,l6334125,4143375,6334125,xe" fillcolor="#f6f6f6" stroked="f">
                        <v:path arrowok="t"/>
                      </v:shape>
                      <v:shape id="Graphic 282" o:spid="_x0000_s1028" style="position:absolute;left:33874;top:19909;width:19412;height:52864;visibility:visible;mso-wrap-style:square;v-text-anchor:top" coordsize="1941195,528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" path="m407631,l140931,r,9525l407631,9525r,-9525xem978395,l704253,r,9525l978395,9525r,-9525xem1941017,5276850l,5276850r,9525l1941017,5286375r,-9525xe" fillcolor="#20a3a6" stroked="f">
                        <v:path arrowok="t"/>
                      </v:shape>
                    </v:group>
                  </w:pict>
                </mc:Fallback>
              </mc:AlternateContent>
            </w:r>
            <w:r>
              <w:rPr>
                <w:rFonts w:ascii="Arial"/>
                <w:b/>
                <w:spacing w:val="-2"/>
                <w:sz w:val="21"/>
              </w:rPr>
              <w:t>Liability- driven</w:t>
            </w:r>
          </w:p>
          <w:p w14:paraId="10DC0A36" w14:textId="77777777" w:rsidR="003E5C19" w:rsidRDefault="0072703F">
            <w:pPr>
              <w:pStyle w:val="TableParagraph"/>
              <w:spacing w:before="2" w:line="312" w:lineRule="auto"/>
              <w:ind w:left="72"/>
              <w:rPr>
                <w:rFonts w:ascii="Arial"/>
                <w:b/>
                <w:sz w:val="21"/>
              </w:rPr>
            </w:pPr>
            <w:r>
              <w:rPr>
                <w:rFonts w:ascii="Arial"/>
                <w:b/>
                <w:spacing w:val="-2"/>
                <w:sz w:val="21"/>
              </w:rPr>
              <w:t>investment (LDI)</w:t>
            </w:r>
          </w:p>
        </w:tc>
        <w:tc>
          <w:tcPr>
            <w:tcW w:w="3720" w:type="dxa"/>
            <w:tcBorders>
              <w:top w:val="single" w:sz="6" w:space="0" w:color="C7CCCF"/>
            </w:tcBorders>
          </w:tcPr>
          <w:p w14:paraId="64806B4B" w14:textId="77777777" w:rsidR="003E5C19" w:rsidRDefault="0072703F">
            <w:pPr>
              <w:pStyle w:val="TableParagraph"/>
              <w:spacing w:before="133" w:line="312" w:lineRule="auto"/>
              <w:ind w:left="143" w:right="72"/>
              <w:rPr>
                <w:sz w:val="21"/>
              </w:rPr>
            </w:pPr>
            <w:r>
              <w:rPr>
                <w:sz w:val="21"/>
              </w:rPr>
              <w:t xml:space="preserve">LDI funds’ use of leverage makes them vulnerable to gilt yield shocks which, in the absence of </w:t>
            </w:r>
            <w:proofErr w:type="spellStart"/>
            <w:r>
              <w:rPr>
                <w:sz w:val="21"/>
              </w:rPr>
              <w:t>recapitalisation</w:t>
            </w:r>
            <w:proofErr w:type="spellEnd"/>
            <w:r>
              <w:rPr>
                <w:sz w:val="21"/>
              </w:rPr>
              <w:t>, can trigger fire sale dynamics and amplify shocks, as seen during the September 2022 gilt market stress, which risked further market</w:t>
            </w:r>
            <w:r>
              <w:rPr>
                <w:spacing w:val="-10"/>
                <w:sz w:val="21"/>
              </w:rPr>
              <w:t xml:space="preserve"> </w:t>
            </w:r>
            <w:r>
              <w:rPr>
                <w:sz w:val="21"/>
              </w:rPr>
              <w:t>dysfunction</w:t>
            </w:r>
            <w:r>
              <w:rPr>
                <w:spacing w:val="-10"/>
                <w:sz w:val="21"/>
              </w:rPr>
              <w:t xml:space="preserve"> </w:t>
            </w:r>
            <w:r>
              <w:rPr>
                <w:sz w:val="21"/>
              </w:rPr>
              <w:t>and</w:t>
            </w:r>
            <w:r>
              <w:rPr>
                <w:spacing w:val="-10"/>
                <w:sz w:val="21"/>
              </w:rPr>
              <w:t xml:space="preserve"> </w:t>
            </w:r>
            <w:r>
              <w:rPr>
                <w:sz w:val="21"/>
              </w:rPr>
              <w:t>an</w:t>
            </w:r>
            <w:r>
              <w:rPr>
                <w:spacing w:val="-10"/>
                <w:sz w:val="21"/>
              </w:rPr>
              <w:t xml:space="preserve"> </w:t>
            </w:r>
            <w:r>
              <w:rPr>
                <w:sz w:val="21"/>
              </w:rPr>
              <w:t>excessive tightening of financing conditions to UK</w:t>
            </w:r>
            <w:r>
              <w:rPr>
                <w:spacing w:val="-3"/>
                <w:sz w:val="21"/>
              </w:rPr>
              <w:t xml:space="preserve"> </w:t>
            </w:r>
            <w:r>
              <w:rPr>
                <w:sz w:val="21"/>
              </w:rPr>
              <w:t>households</w:t>
            </w:r>
            <w:r>
              <w:rPr>
                <w:spacing w:val="-3"/>
                <w:sz w:val="21"/>
              </w:rPr>
              <w:t xml:space="preserve"> </w:t>
            </w:r>
            <w:r>
              <w:rPr>
                <w:sz w:val="21"/>
              </w:rPr>
              <w:t>and</w:t>
            </w:r>
            <w:r>
              <w:rPr>
                <w:spacing w:val="-3"/>
                <w:sz w:val="21"/>
              </w:rPr>
              <w:t xml:space="preserve"> </w:t>
            </w:r>
            <w:r>
              <w:rPr>
                <w:sz w:val="21"/>
              </w:rPr>
              <w:t>businesses.</w:t>
            </w:r>
            <w:r>
              <w:rPr>
                <w:spacing w:val="-7"/>
                <w:sz w:val="21"/>
              </w:rPr>
              <w:t xml:space="preserve"> </w:t>
            </w:r>
            <w:r>
              <w:rPr>
                <w:sz w:val="21"/>
              </w:rPr>
              <w:t>The total volume of UK defined benefit scheme liabilities hedged via LDI products is over £565 billion.</w:t>
            </w:r>
          </w:p>
        </w:tc>
        <w:tc>
          <w:tcPr>
            <w:tcW w:w="4749" w:type="dxa"/>
            <w:tcBorders>
              <w:top w:val="single" w:sz="6" w:space="0" w:color="C7CCCF"/>
            </w:tcBorders>
          </w:tcPr>
          <w:p w14:paraId="2DA1067F" w14:textId="77777777" w:rsidR="003E5C19" w:rsidRDefault="0072703F">
            <w:pPr>
              <w:pStyle w:val="TableParagraph"/>
              <w:spacing w:before="133" w:line="312" w:lineRule="auto"/>
              <w:ind w:left="85" w:right="167"/>
              <w:rPr>
                <w:sz w:val="21"/>
              </w:rPr>
            </w:pPr>
            <w:r>
              <w:rPr>
                <w:noProof/>
                <w:sz w:val="21"/>
              </w:rPr>
              <mc:AlternateContent>
                <mc:Choice Requires="wpg">
                  <w:drawing>
                    <wp:anchor distT="0" distB="0" distL="0" distR="0" simplePos="0" relativeHeight="15802368" behindDoc="0" locked="0" layoutInCell="1" allowOverlap="1" wp14:anchorId="6AC3F236" wp14:editId="7A2FF335">
                      <wp:simplePos x="0" y="0"/>
                      <wp:positionH relativeFrom="column">
                        <wp:posOffset>54812</wp:posOffset>
                      </wp:positionH>
                      <wp:positionV relativeFrom="paragraph">
                        <wp:posOffset>457392</wp:posOffset>
                      </wp:positionV>
                      <wp:extent cx="2794000" cy="9525"/>
                      <wp:effectExtent l="0" t="0" r="0" b="0"/>
                      <wp:wrapNone/>
                      <wp:docPr id="283"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00" cy="9525"/>
                                <a:chOff x="0" y="0"/>
                                <a:chExt cx="2794000" cy="9525"/>
                              </a:xfrm>
                            </wpg:grpSpPr>
                            <wps:wsp>
                              <wps:cNvPr id="284" name="Graphic 284"/>
                              <wps:cNvSpPr/>
                              <wps:spPr>
                                <a:xfrm>
                                  <a:off x="0" y="0"/>
                                  <a:ext cx="2794000" cy="9525"/>
                                </a:xfrm>
                                <a:custGeom>
                                  <a:avLst/>
                                  <a:gdLst/>
                                  <a:ahLst/>
                                  <a:cxnLst/>
                                  <a:rect l="l" t="t" r="r" b="b"/>
                                  <a:pathLst>
                                    <a:path w="2794000" h="9525">
                                      <a:moveTo>
                                        <a:pt x="2793653" y="9525"/>
                                      </a:moveTo>
                                      <a:lnTo>
                                        <a:pt x="0" y="9525"/>
                                      </a:lnTo>
                                      <a:lnTo>
                                        <a:pt x="0" y="0"/>
                                      </a:lnTo>
                                      <a:lnTo>
                                        <a:pt x="2793653" y="0"/>
                                      </a:lnTo>
                                      <a:lnTo>
                                        <a:pt x="2793653" y="9525"/>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2DDE996A" id="Group 283" o:spid="_x0000_s1026" style="position:absolute;margin-left:4.3pt;margin-top:36pt;width:220pt;height:.75pt;z-index:15802368;mso-wrap-distance-left:0;mso-wrap-distance-right:0" coordsize="2794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">
                      <v:shape id="Graphic 284" o:spid="_x0000_s1027" style="position:absolute;width:27940;height:95;visibility:visible;mso-wrap-style:square;v-text-anchor:top" coordsize="2794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" path="m2793653,9525l,9525,,,2793653,r,9525xe" fillcolor="#20a3a6" stroked="f">
                        <v:path arrowok="t"/>
                      </v:shape>
                    </v:group>
                  </w:pict>
                </mc:Fallback>
              </mc:AlternateContent>
            </w:r>
            <w:r>
              <w:rPr>
                <w:sz w:val="21"/>
              </w:rPr>
              <w:t xml:space="preserve">In March 2023, the FPC set out </w:t>
            </w:r>
            <w:hyperlink r:id="rId103">
              <w:r>
                <w:rPr>
                  <w:rFonts w:ascii="Arial"/>
                  <w:b/>
                  <w:color w:val="12273E"/>
                  <w:sz w:val="21"/>
                </w:rPr>
                <w:t>recommendations</w:t>
              </w:r>
              <w:r>
                <w:rPr>
                  <w:rFonts w:ascii="Arial"/>
                  <w:b/>
                  <w:color w:val="12273E"/>
                  <w:spacing w:val="-13"/>
                  <w:sz w:val="21"/>
                </w:rPr>
                <w:t xml:space="preserve"> </w:t>
              </w:r>
              <w:r>
                <w:rPr>
                  <w:rFonts w:ascii="Arial"/>
                  <w:b/>
                  <w:color w:val="12273E"/>
                  <w:sz w:val="21"/>
                </w:rPr>
                <w:t>on</w:t>
              </w:r>
              <w:r>
                <w:rPr>
                  <w:rFonts w:ascii="Arial"/>
                  <w:b/>
                  <w:color w:val="12273E"/>
                  <w:spacing w:val="-13"/>
                  <w:sz w:val="21"/>
                </w:rPr>
                <w:t xml:space="preserve"> </w:t>
              </w:r>
              <w:r>
                <w:rPr>
                  <w:rFonts w:ascii="Arial"/>
                  <w:b/>
                  <w:color w:val="12273E"/>
                  <w:sz w:val="21"/>
                </w:rPr>
                <w:t>steady-state</w:t>
              </w:r>
              <w:r>
                <w:rPr>
                  <w:rFonts w:ascii="Arial"/>
                  <w:b/>
                  <w:color w:val="12273E"/>
                  <w:spacing w:val="-13"/>
                  <w:sz w:val="21"/>
                </w:rPr>
                <w:t xml:space="preserve"> </w:t>
              </w:r>
              <w:r>
                <w:rPr>
                  <w:rFonts w:ascii="Arial"/>
                  <w:b/>
                  <w:color w:val="12273E"/>
                  <w:sz w:val="21"/>
                </w:rPr>
                <w:t>minimum</w:t>
              </w:r>
            </w:hyperlink>
            <w:r>
              <w:rPr>
                <w:rFonts w:ascii="Arial"/>
                <w:b/>
                <w:color w:val="12273E"/>
                <w:sz w:val="21"/>
              </w:rPr>
              <w:t xml:space="preserve"> </w:t>
            </w:r>
            <w:hyperlink r:id="rId104">
              <w:r>
                <w:rPr>
                  <w:rFonts w:ascii="Arial"/>
                  <w:b/>
                  <w:color w:val="12273E"/>
                  <w:sz w:val="21"/>
                </w:rPr>
                <w:t>levels of resilience for LDI funds</w:t>
              </w:r>
            </w:hyperlink>
            <w:r>
              <w:rPr>
                <w:rFonts w:ascii="Arial"/>
                <w:b/>
                <w:color w:val="12273E"/>
                <w:sz w:val="21"/>
              </w:rPr>
              <w:t xml:space="preserve"> </w:t>
            </w:r>
            <w:r>
              <w:rPr>
                <w:sz w:val="21"/>
              </w:rPr>
              <w:t>to ensure that they can absorb a severe but plausible</w:t>
            </w:r>
          </w:p>
          <w:p w14:paraId="1582FF58" w14:textId="77777777" w:rsidR="003E5C19" w:rsidRDefault="0072703F">
            <w:pPr>
              <w:pStyle w:val="TableParagraph"/>
              <w:spacing w:before="4" w:line="312" w:lineRule="auto"/>
              <w:ind w:left="85" w:right="167"/>
              <w:rPr>
                <w:sz w:val="21"/>
              </w:rPr>
            </w:pPr>
            <w:r>
              <w:rPr>
                <w:noProof/>
                <w:sz w:val="21"/>
              </w:rPr>
              <mc:AlternateContent>
                <mc:Choice Requires="wpg">
                  <w:drawing>
                    <wp:anchor distT="0" distB="0" distL="0" distR="0" simplePos="0" relativeHeight="15802880" behindDoc="0" locked="0" layoutInCell="1" allowOverlap="1" wp14:anchorId="1C92202F" wp14:editId="2CE95C27">
                      <wp:simplePos x="0" y="0"/>
                      <wp:positionH relativeFrom="column">
                        <wp:posOffset>54812</wp:posOffset>
                      </wp:positionH>
                      <wp:positionV relativeFrom="paragraph">
                        <wp:posOffset>-224597</wp:posOffset>
                      </wp:positionV>
                      <wp:extent cx="2052955" cy="9525"/>
                      <wp:effectExtent l="0" t="0" r="0" b="0"/>
                      <wp:wrapNone/>
                      <wp:docPr id="285" name="Group 2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52955" cy="9525"/>
                                <a:chOff x="0" y="0"/>
                                <a:chExt cx="2052955" cy="9525"/>
                              </a:xfrm>
                            </wpg:grpSpPr>
                            <wps:wsp>
                              <wps:cNvPr id="286" name="Graphic 286"/>
                              <wps:cNvSpPr/>
                              <wps:spPr>
                                <a:xfrm>
                                  <a:off x="0" y="0"/>
                                  <a:ext cx="2052955" cy="9525"/>
                                </a:xfrm>
                                <a:custGeom>
                                  <a:avLst/>
                                  <a:gdLst/>
                                  <a:ahLst/>
                                  <a:cxnLst/>
                                  <a:rect l="l" t="t" r="r" b="b"/>
                                  <a:pathLst>
                                    <a:path w="2052955" h="9525">
                                      <a:moveTo>
                                        <a:pt x="2052789" y="9525"/>
                                      </a:moveTo>
                                      <a:lnTo>
                                        <a:pt x="0" y="9525"/>
                                      </a:lnTo>
                                      <a:lnTo>
                                        <a:pt x="0" y="0"/>
                                      </a:lnTo>
                                      <a:lnTo>
                                        <a:pt x="2052789" y="0"/>
                                      </a:lnTo>
                                      <a:lnTo>
                                        <a:pt x="2052789" y="9525"/>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751FD526" id="Group 285" o:spid="_x0000_s1026" style="position:absolute;margin-left:4.3pt;margin-top:-17.7pt;width:161.65pt;height:.75pt;z-index:15802880;mso-wrap-distance-left:0;mso-wrap-distance-right:0" coordsize="2052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">
                      <v:shape id="Graphic 286" o:spid="_x0000_s1027" style="position:absolute;width:20529;height:95;visibility:visible;mso-wrap-style:square;v-text-anchor:top" coordsize="205295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" path="m2052789,9525l,9525,,,2052789,r,9525xe" fillcolor="#20a3a6" stroked="f">
                        <v:path arrowok="t"/>
                      </v:shape>
                    </v:group>
                  </w:pict>
                </mc:Fallback>
              </mc:AlternateContent>
            </w:r>
            <w:r>
              <w:rPr>
                <w:sz w:val="21"/>
              </w:rPr>
              <w:t>historical</w:t>
            </w:r>
            <w:r>
              <w:rPr>
                <w:spacing w:val="-6"/>
                <w:sz w:val="21"/>
              </w:rPr>
              <w:t xml:space="preserve"> </w:t>
            </w:r>
            <w:r>
              <w:rPr>
                <w:sz w:val="21"/>
              </w:rPr>
              <w:t>stress,</w:t>
            </w:r>
            <w:r>
              <w:rPr>
                <w:spacing w:val="-6"/>
                <w:sz w:val="21"/>
              </w:rPr>
              <w:t xml:space="preserve"> </w:t>
            </w:r>
            <w:r>
              <w:rPr>
                <w:sz w:val="21"/>
              </w:rPr>
              <w:t>over</w:t>
            </w:r>
            <w:r>
              <w:rPr>
                <w:spacing w:val="-6"/>
                <w:sz w:val="21"/>
              </w:rPr>
              <w:t xml:space="preserve"> </w:t>
            </w:r>
            <w:r>
              <w:rPr>
                <w:sz w:val="21"/>
              </w:rPr>
              <w:t>the</w:t>
            </w:r>
            <w:r>
              <w:rPr>
                <w:spacing w:val="-6"/>
                <w:sz w:val="21"/>
              </w:rPr>
              <w:t xml:space="preserve"> </w:t>
            </w:r>
            <w:r>
              <w:rPr>
                <w:sz w:val="21"/>
              </w:rPr>
              <w:t>period</w:t>
            </w:r>
            <w:r>
              <w:rPr>
                <w:spacing w:val="-6"/>
                <w:sz w:val="21"/>
              </w:rPr>
              <w:t xml:space="preserve"> </w:t>
            </w:r>
            <w:r>
              <w:rPr>
                <w:sz w:val="21"/>
              </w:rPr>
              <w:t>of</w:t>
            </w:r>
            <w:r>
              <w:rPr>
                <w:spacing w:val="-6"/>
                <w:sz w:val="21"/>
              </w:rPr>
              <w:t xml:space="preserve"> </w:t>
            </w:r>
            <w:r>
              <w:rPr>
                <w:sz w:val="21"/>
              </w:rPr>
              <w:t>time</w:t>
            </w:r>
            <w:r>
              <w:rPr>
                <w:spacing w:val="-6"/>
                <w:sz w:val="21"/>
              </w:rPr>
              <w:t xml:space="preserve"> </w:t>
            </w:r>
            <w:r>
              <w:rPr>
                <w:sz w:val="21"/>
              </w:rPr>
              <w:t xml:space="preserve">needed to </w:t>
            </w:r>
            <w:proofErr w:type="spellStart"/>
            <w:r>
              <w:rPr>
                <w:sz w:val="21"/>
              </w:rPr>
              <w:t>recapitalise</w:t>
            </w:r>
            <w:proofErr w:type="spellEnd"/>
            <w:r>
              <w:rPr>
                <w:sz w:val="21"/>
              </w:rPr>
              <w:t xml:space="preserve"> the fund, without the need for forced asset sales.</w:t>
            </w:r>
          </w:p>
          <w:p w14:paraId="5D8A9833" w14:textId="77777777" w:rsidR="003E5C19" w:rsidRDefault="0072703F">
            <w:pPr>
              <w:pStyle w:val="TableParagraph"/>
              <w:spacing w:before="213" w:line="312" w:lineRule="auto"/>
              <w:ind w:left="85" w:right="167"/>
              <w:rPr>
                <w:rFonts w:ascii="Arial"/>
                <w:b/>
                <w:sz w:val="21"/>
              </w:rPr>
            </w:pPr>
            <w:r>
              <w:rPr>
                <w:sz w:val="21"/>
              </w:rPr>
              <w:t>The</w:t>
            </w:r>
            <w:r>
              <w:rPr>
                <w:spacing w:val="-8"/>
                <w:sz w:val="21"/>
              </w:rPr>
              <w:t xml:space="preserve"> </w:t>
            </w:r>
            <w:r>
              <w:rPr>
                <w:sz w:val="21"/>
              </w:rPr>
              <w:t>FPC</w:t>
            </w:r>
            <w:r>
              <w:rPr>
                <w:spacing w:val="-8"/>
                <w:sz w:val="21"/>
              </w:rPr>
              <w:t xml:space="preserve"> </w:t>
            </w:r>
            <w:r>
              <w:rPr>
                <w:sz w:val="21"/>
              </w:rPr>
              <w:t>recommendations</w:t>
            </w:r>
            <w:r>
              <w:rPr>
                <w:spacing w:val="-8"/>
                <w:sz w:val="21"/>
              </w:rPr>
              <w:t xml:space="preserve"> </w:t>
            </w:r>
            <w:r>
              <w:rPr>
                <w:sz w:val="21"/>
              </w:rPr>
              <w:t>have</w:t>
            </w:r>
            <w:r>
              <w:rPr>
                <w:spacing w:val="-8"/>
                <w:sz w:val="21"/>
              </w:rPr>
              <w:t xml:space="preserve"> </w:t>
            </w:r>
            <w:r>
              <w:rPr>
                <w:sz w:val="21"/>
              </w:rPr>
              <w:t>been</w:t>
            </w:r>
            <w:r>
              <w:rPr>
                <w:spacing w:val="-8"/>
                <w:sz w:val="21"/>
              </w:rPr>
              <w:t xml:space="preserve"> </w:t>
            </w:r>
            <w:r>
              <w:rPr>
                <w:sz w:val="21"/>
              </w:rPr>
              <w:t>reflected in</w:t>
            </w:r>
            <w:r>
              <w:rPr>
                <w:spacing w:val="-5"/>
                <w:sz w:val="21"/>
              </w:rPr>
              <w:t xml:space="preserve"> </w:t>
            </w:r>
            <w:hyperlink r:id="rId105">
              <w:r>
                <w:rPr>
                  <w:rFonts w:ascii="Arial"/>
                  <w:b/>
                  <w:color w:val="12273E"/>
                  <w:sz w:val="21"/>
                </w:rPr>
                <w:t>TPR</w:t>
              </w:r>
            </w:hyperlink>
            <w:r>
              <w:rPr>
                <w:rFonts w:ascii="Arial"/>
                <w:b/>
                <w:color w:val="12273E"/>
                <w:spacing w:val="-5"/>
                <w:sz w:val="21"/>
              </w:rPr>
              <w:t xml:space="preserve"> </w:t>
            </w:r>
            <w:r>
              <w:rPr>
                <w:sz w:val="21"/>
              </w:rPr>
              <w:t>and</w:t>
            </w:r>
            <w:r>
              <w:rPr>
                <w:spacing w:val="-5"/>
                <w:sz w:val="21"/>
              </w:rPr>
              <w:t xml:space="preserve"> </w:t>
            </w:r>
            <w:hyperlink r:id="rId106">
              <w:r>
                <w:rPr>
                  <w:rFonts w:ascii="Arial"/>
                  <w:b/>
                  <w:color w:val="12273E"/>
                  <w:sz w:val="21"/>
                </w:rPr>
                <w:t>FCA</w:t>
              </w:r>
            </w:hyperlink>
            <w:r>
              <w:rPr>
                <w:rFonts w:ascii="Arial"/>
                <w:b/>
                <w:color w:val="12273E"/>
                <w:spacing w:val="-5"/>
                <w:sz w:val="21"/>
              </w:rPr>
              <w:t xml:space="preserve"> </w:t>
            </w:r>
            <w:r>
              <w:rPr>
                <w:sz w:val="21"/>
              </w:rPr>
              <w:t>guidance</w:t>
            </w:r>
            <w:r>
              <w:rPr>
                <w:spacing w:val="-5"/>
                <w:sz w:val="21"/>
              </w:rPr>
              <w:t xml:space="preserve"> </w:t>
            </w:r>
            <w:r>
              <w:rPr>
                <w:sz w:val="21"/>
              </w:rPr>
              <w:t>to</w:t>
            </w:r>
            <w:r>
              <w:rPr>
                <w:spacing w:val="-5"/>
                <w:sz w:val="21"/>
              </w:rPr>
              <w:t xml:space="preserve"> </w:t>
            </w:r>
            <w:r>
              <w:rPr>
                <w:sz w:val="21"/>
              </w:rPr>
              <w:t>firms</w:t>
            </w:r>
            <w:r>
              <w:rPr>
                <w:spacing w:val="-5"/>
                <w:sz w:val="21"/>
              </w:rPr>
              <w:t xml:space="preserve"> </w:t>
            </w:r>
            <w:r>
              <w:rPr>
                <w:sz w:val="21"/>
              </w:rPr>
              <w:t>in</w:t>
            </w:r>
            <w:r>
              <w:rPr>
                <w:spacing w:val="-15"/>
                <w:sz w:val="21"/>
              </w:rPr>
              <w:t xml:space="preserve"> </w:t>
            </w:r>
            <w:r>
              <w:rPr>
                <w:sz w:val="21"/>
              </w:rPr>
              <w:t>April</w:t>
            </w:r>
            <w:r>
              <w:rPr>
                <w:spacing w:val="-4"/>
                <w:sz w:val="21"/>
              </w:rPr>
              <w:t xml:space="preserve"> </w:t>
            </w:r>
            <w:r>
              <w:rPr>
                <w:sz w:val="21"/>
              </w:rPr>
              <w:t xml:space="preserve">2023. </w:t>
            </w:r>
            <w:r>
              <w:rPr>
                <w:rFonts w:ascii="Arial"/>
                <w:b/>
                <w:sz w:val="21"/>
              </w:rPr>
              <w:t>In April 2024, the CBI and CSSF published their final rules on a macroprudential policy framework for sterling LDI funds.</w:t>
            </w:r>
          </w:p>
        </w:tc>
      </w:tr>
      <w:tr w:rsidR="003E5C19" w14:paraId="0B7E1560" w14:textId="77777777">
        <w:trPr>
          <w:trHeight w:val="1102"/>
        </w:trPr>
        <w:tc>
          <w:tcPr>
            <w:tcW w:w="1529" w:type="dxa"/>
          </w:tcPr>
          <w:p w14:paraId="2D184E78" w14:textId="77777777" w:rsidR="003E5C19" w:rsidRDefault="003E5C19">
            <w:pPr>
              <w:pStyle w:val="TableParagraph"/>
              <w:ind w:left="0"/>
              <w:rPr>
                <w:rFonts w:ascii="Times New Roman"/>
                <w:sz w:val="20"/>
              </w:rPr>
            </w:pPr>
          </w:p>
        </w:tc>
        <w:tc>
          <w:tcPr>
            <w:tcW w:w="3720" w:type="dxa"/>
          </w:tcPr>
          <w:p w14:paraId="18872BE3" w14:textId="77777777" w:rsidR="003E5C19" w:rsidRDefault="003E5C19">
            <w:pPr>
              <w:pStyle w:val="TableParagraph"/>
              <w:ind w:left="0"/>
              <w:rPr>
                <w:rFonts w:ascii="Times New Roman"/>
                <w:sz w:val="20"/>
              </w:rPr>
            </w:pPr>
          </w:p>
        </w:tc>
        <w:tc>
          <w:tcPr>
            <w:tcW w:w="4749" w:type="dxa"/>
          </w:tcPr>
          <w:p w14:paraId="14AB5239" w14:textId="77777777" w:rsidR="003E5C19" w:rsidRDefault="0072703F">
            <w:pPr>
              <w:pStyle w:val="TableParagraph"/>
              <w:spacing w:before="86" w:line="312" w:lineRule="auto"/>
              <w:ind w:left="85" w:right="167"/>
              <w:rPr>
                <w:sz w:val="21"/>
              </w:rPr>
            </w:pPr>
            <w:r>
              <w:rPr>
                <w:noProof/>
                <w:sz w:val="21"/>
              </w:rPr>
              <mc:AlternateContent>
                <mc:Choice Requires="wpg">
                  <w:drawing>
                    <wp:anchor distT="0" distB="0" distL="0" distR="0" simplePos="0" relativeHeight="15803392" behindDoc="0" locked="0" layoutInCell="1" allowOverlap="1" wp14:anchorId="0F811D09" wp14:editId="6743A614">
                      <wp:simplePos x="0" y="0"/>
                      <wp:positionH relativeFrom="column">
                        <wp:posOffset>54812</wp:posOffset>
                      </wp:positionH>
                      <wp:positionV relativeFrom="paragraph">
                        <wp:posOffset>227522</wp:posOffset>
                      </wp:positionV>
                      <wp:extent cx="2682875" cy="9525"/>
                      <wp:effectExtent l="0" t="0" r="0" b="0"/>
                      <wp:wrapNone/>
                      <wp:docPr id="287"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82875" cy="9525"/>
                                <a:chOff x="0" y="0"/>
                                <a:chExt cx="2682875" cy="9525"/>
                              </a:xfrm>
                            </wpg:grpSpPr>
                            <wps:wsp>
                              <wps:cNvPr id="288" name="Graphic 288"/>
                              <wps:cNvSpPr/>
                              <wps:spPr>
                                <a:xfrm>
                                  <a:off x="0" y="0"/>
                                  <a:ext cx="2682875" cy="9525"/>
                                </a:xfrm>
                                <a:custGeom>
                                  <a:avLst/>
                                  <a:gdLst/>
                                  <a:ahLst/>
                                  <a:cxnLst/>
                                  <a:rect l="l" t="t" r="r" b="b"/>
                                  <a:pathLst>
                                    <a:path w="2682875" h="9525">
                                      <a:moveTo>
                                        <a:pt x="2682773" y="9525"/>
                                      </a:moveTo>
                                      <a:lnTo>
                                        <a:pt x="0" y="9525"/>
                                      </a:lnTo>
                                      <a:lnTo>
                                        <a:pt x="0" y="0"/>
                                      </a:lnTo>
                                      <a:lnTo>
                                        <a:pt x="2682773" y="0"/>
                                      </a:lnTo>
                                      <a:lnTo>
                                        <a:pt x="2682773" y="9525"/>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11F6E615" id="Group 287" o:spid="_x0000_s1026" style="position:absolute;margin-left:4.3pt;margin-top:17.9pt;width:211.25pt;height:.75pt;z-index:15803392;mso-wrap-distance-left:0;mso-wrap-distance-right:0" coordsize="2682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">
                      <v:shape id="Graphic 288" o:spid="_x0000_s1027" style="position:absolute;width:26828;height:95;visibility:visible;mso-wrap-style:square;v-text-anchor:top" coordsize="26828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" path="m2682773,9525l,9525,,,2682773,r,9525xe" fillcolor="#20a3a6" stroked="f">
                        <v:path arrowok="t"/>
                      </v:shape>
                    </v:group>
                  </w:pict>
                </mc:Fallback>
              </mc:AlternateContent>
            </w:r>
            <w:r>
              <w:rPr>
                <w:noProof/>
                <w:sz w:val="21"/>
              </w:rPr>
              <mc:AlternateContent>
                <mc:Choice Requires="wpg">
                  <w:drawing>
                    <wp:anchor distT="0" distB="0" distL="0" distR="0" simplePos="0" relativeHeight="15803904" behindDoc="0" locked="0" layoutInCell="1" allowOverlap="1" wp14:anchorId="294735DE" wp14:editId="2BEA4F01">
                      <wp:simplePos x="0" y="0"/>
                      <wp:positionH relativeFrom="column">
                        <wp:posOffset>54812</wp:posOffset>
                      </wp:positionH>
                      <wp:positionV relativeFrom="paragraph">
                        <wp:posOffset>427547</wp:posOffset>
                      </wp:positionV>
                      <wp:extent cx="1504315" cy="9525"/>
                      <wp:effectExtent l="0" t="0" r="0" b="0"/>
                      <wp:wrapNone/>
                      <wp:docPr id="289" name="Group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04315" cy="9525"/>
                                <a:chOff x="0" y="0"/>
                                <a:chExt cx="1504315" cy="9525"/>
                              </a:xfrm>
                            </wpg:grpSpPr>
                            <wps:wsp>
                              <wps:cNvPr id="290" name="Graphic 290"/>
                              <wps:cNvSpPr/>
                              <wps:spPr>
                                <a:xfrm>
                                  <a:off x="0" y="0"/>
                                  <a:ext cx="1504315" cy="9525"/>
                                </a:xfrm>
                                <a:custGeom>
                                  <a:avLst/>
                                  <a:gdLst/>
                                  <a:ahLst/>
                                  <a:cxnLst/>
                                  <a:rect l="l" t="t" r="r" b="b"/>
                                  <a:pathLst>
                                    <a:path w="1504315" h="9525">
                                      <a:moveTo>
                                        <a:pt x="1503911" y="9525"/>
                                      </a:moveTo>
                                      <a:lnTo>
                                        <a:pt x="0" y="9525"/>
                                      </a:lnTo>
                                      <a:lnTo>
                                        <a:pt x="0" y="0"/>
                                      </a:lnTo>
                                      <a:lnTo>
                                        <a:pt x="1503911" y="0"/>
                                      </a:lnTo>
                                      <a:lnTo>
                                        <a:pt x="1503911" y="9525"/>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15B9F350" id="Group 289" o:spid="_x0000_s1026" style="position:absolute;margin-left:4.3pt;margin-top:33.65pt;width:118.45pt;height:.75pt;z-index:15803904;mso-wrap-distance-left:0;mso-wrap-distance-right:0" coordsize="1504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">
                      <v:shape id="Graphic 290" o:spid="_x0000_s1027" style="position:absolute;width:15043;height:95;visibility:visible;mso-wrap-style:square;v-text-anchor:top" coordsize="150431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" path="m1503911,9525l,9525,,,1503911,r,9525xe" fillcolor="#20a3a6" stroked="f">
                        <v:path arrowok="t"/>
                      </v:shape>
                    </v:group>
                  </w:pict>
                </mc:Fallback>
              </mc:AlternateContent>
            </w:r>
            <w:hyperlink r:id="rId107">
              <w:r>
                <w:rPr>
                  <w:rFonts w:ascii="Arial"/>
                  <w:b/>
                  <w:color w:val="12273E"/>
                  <w:sz w:val="21"/>
                </w:rPr>
                <w:t>The</w:t>
              </w:r>
              <w:r>
                <w:rPr>
                  <w:rFonts w:ascii="Arial"/>
                  <w:b/>
                  <w:color w:val="12273E"/>
                  <w:spacing w:val="-7"/>
                  <w:sz w:val="21"/>
                </w:rPr>
                <w:t xml:space="preserve"> </w:t>
              </w:r>
              <w:r>
                <w:rPr>
                  <w:rFonts w:ascii="Arial"/>
                  <w:b/>
                  <w:color w:val="12273E"/>
                  <w:sz w:val="21"/>
                </w:rPr>
                <w:t>resilience</w:t>
              </w:r>
              <w:r>
                <w:rPr>
                  <w:rFonts w:ascii="Arial"/>
                  <w:b/>
                  <w:color w:val="12273E"/>
                  <w:spacing w:val="-7"/>
                  <w:sz w:val="21"/>
                </w:rPr>
                <w:t xml:space="preserve"> </w:t>
              </w:r>
              <w:r>
                <w:rPr>
                  <w:rFonts w:ascii="Arial"/>
                  <w:b/>
                  <w:color w:val="12273E"/>
                  <w:sz w:val="21"/>
                </w:rPr>
                <w:t>framework</w:t>
              </w:r>
              <w:r>
                <w:rPr>
                  <w:rFonts w:ascii="Arial"/>
                  <w:b/>
                  <w:color w:val="12273E"/>
                  <w:spacing w:val="-7"/>
                  <w:sz w:val="21"/>
                </w:rPr>
                <w:t xml:space="preserve"> </w:t>
              </w:r>
              <w:r>
                <w:rPr>
                  <w:rFonts w:ascii="Arial"/>
                  <w:b/>
                  <w:color w:val="12273E"/>
                  <w:sz w:val="21"/>
                </w:rPr>
                <w:t>for</w:t>
              </w:r>
              <w:r>
                <w:rPr>
                  <w:rFonts w:ascii="Arial"/>
                  <w:b/>
                  <w:color w:val="12273E"/>
                  <w:spacing w:val="-7"/>
                  <w:sz w:val="21"/>
                </w:rPr>
                <w:t xml:space="preserve"> </w:t>
              </w:r>
              <w:r>
                <w:rPr>
                  <w:rFonts w:ascii="Arial"/>
                  <w:b/>
                  <w:color w:val="12273E"/>
                  <w:sz w:val="21"/>
                </w:rPr>
                <w:t>LDI</w:t>
              </w:r>
              <w:r>
                <w:rPr>
                  <w:rFonts w:ascii="Arial"/>
                  <w:b/>
                  <w:color w:val="12273E"/>
                  <w:spacing w:val="-7"/>
                  <w:sz w:val="21"/>
                </w:rPr>
                <w:t xml:space="preserve"> </w:t>
              </w:r>
              <w:r>
                <w:rPr>
                  <w:rFonts w:ascii="Arial"/>
                  <w:b/>
                  <w:color w:val="12273E"/>
                  <w:sz w:val="21"/>
                </w:rPr>
                <w:t>has</w:t>
              </w:r>
              <w:r>
                <w:rPr>
                  <w:rFonts w:ascii="Arial"/>
                  <w:b/>
                  <w:color w:val="12273E"/>
                  <w:spacing w:val="-7"/>
                  <w:sz w:val="21"/>
                </w:rPr>
                <w:t xml:space="preserve"> </w:t>
              </w:r>
              <w:r>
                <w:rPr>
                  <w:rFonts w:ascii="Arial"/>
                  <w:b/>
                  <w:color w:val="12273E"/>
                  <w:sz w:val="21"/>
                </w:rPr>
                <w:t>been</w:t>
              </w:r>
            </w:hyperlink>
            <w:r>
              <w:rPr>
                <w:rFonts w:ascii="Arial"/>
                <w:b/>
                <w:color w:val="12273E"/>
                <w:sz w:val="21"/>
              </w:rPr>
              <w:t xml:space="preserve"> </w:t>
            </w:r>
            <w:hyperlink r:id="rId108">
              <w:r>
                <w:rPr>
                  <w:rFonts w:ascii="Arial"/>
                  <w:b/>
                  <w:color w:val="12273E"/>
                  <w:sz w:val="21"/>
                </w:rPr>
                <w:t>functioning as intended</w:t>
              </w:r>
            </w:hyperlink>
            <w:r>
              <w:rPr>
                <w:rFonts w:ascii="Arial"/>
                <w:b/>
                <w:color w:val="12273E"/>
                <w:sz w:val="21"/>
              </w:rPr>
              <w:t xml:space="preserve"> </w:t>
            </w:r>
            <w:r>
              <w:rPr>
                <w:sz w:val="21"/>
              </w:rPr>
              <w:t>in a higher interest rate environment.</w:t>
            </w:r>
          </w:p>
        </w:tc>
      </w:tr>
      <w:tr w:rsidR="003E5C19" w14:paraId="4B7AD6E2" w14:textId="77777777">
        <w:trPr>
          <w:trHeight w:val="1160"/>
        </w:trPr>
        <w:tc>
          <w:tcPr>
            <w:tcW w:w="1529" w:type="dxa"/>
            <w:tcBorders>
              <w:bottom w:val="single" w:sz="6" w:space="0" w:color="C7CCCF"/>
            </w:tcBorders>
          </w:tcPr>
          <w:p w14:paraId="7F06ADFB" w14:textId="77777777" w:rsidR="003E5C19" w:rsidRDefault="003E5C19">
            <w:pPr>
              <w:pStyle w:val="TableParagraph"/>
              <w:ind w:left="0"/>
              <w:rPr>
                <w:rFonts w:ascii="Times New Roman"/>
                <w:sz w:val="20"/>
              </w:rPr>
            </w:pPr>
          </w:p>
        </w:tc>
        <w:tc>
          <w:tcPr>
            <w:tcW w:w="3720" w:type="dxa"/>
            <w:tcBorders>
              <w:bottom w:val="single" w:sz="6" w:space="0" w:color="C7CCCF"/>
            </w:tcBorders>
          </w:tcPr>
          <w:p w14:paraId="3E4D7989" w14:textId="77777777" w:rsidR="003E5C19" w:rsidRDefault="003E5C19">
            <w:pPr>
              <w:pStyle w:val="TableParagraph"/>
              <w:ind w:left="0"/>
              <w:rPr>
                <w:rFonts w:ascii="Times New Roman"/>
                <w:sz w:val="20"/>
              </w:rPr>
            </w:pPr>
          </w:p>
        </w:tc>
        <w:tc>
          <w:tcPr>
            <w:tcW w:w="4749" w:type="dxa"/>
            <w:tcBorders>
              <w:bottom w:val="single" w:sz="6" w:space="0" w:color="C7CCCF"/>
            </w:tcBorders>
          </w:tcPr>
          <w:p w14:paraId="3D3C4048" w14:textId="77777777" w:rsidR="003E5C19" w:rsidRDefault="0072703F">
            <w:pPr>
              <w:pStyle w:val="TableParagraph"/>
              <w:spacing w:before="138" w:line="312" w:lineRule="auto"/>
              <w:ind w:left="85"/>
              <w:rPr>
                <w:rFonts w:ascii="Arial"/>
                <w:b/>
                <w:sz w:val="21"/>
              </w:rPr>
            </w:pPr>
            <w:r>
              <w:rPr>
                <w:rFonts w:ascii="Arial"/>
                <w:b/>
                <w:sz w:val="21"/>
              </w:rPr>
              <w:t>The FPC has closed its November 2022 and March</w:t>
            </w:r>
            <w:r>
              <w:rPr>
                <w:rFonts w:ascii="Arial"/>
                <w:b/>
                <w:spacing w:val="-8"/>
                <w:sz w:val="21"/>
              </w:rPr>
              <w:t xml:space="preserve"> </w:t>
            </w:r>
            <w:r>
              <w:rPr>
                <w:rFonts w:ascii="Arial"/>
                <w:b/>
                <w:sz w:val="21"/>
              </w:rPr>
              <w:t>2023</w:t>
            </w:r>
            <w:r>
              <w:rPr>
                <w:rFonts w:ascii="Arial"/>
                <w:b/>
                <w:spacing w:val="-8"/>
                <w:sz w:val="21"/>
              </w:rPr>
              <w:t xml:space="preserve"> </w:t>
            </w:r>
            <w:r>
              <w:rPr>
                <w:rFonts w:ascii="Arial"/>
                <w:b/>
                <w:sz w:val="21"/>
              </w:rPr>
              <w:t>Recommendations</w:t>
            </w:r>
            <w:r>
              <w:rPr>
                <w:rFonts w:ascii="Arial"/>
                <w:b/>
                <w:spacing w:val="-8"/>
                <w:sz w:val="21"/>
              </w:rPr>
              <w:t xml:space="preserve"> </w:t>
            </w:r>
            <w:r>
              <w:rPr>
                <w:rFonts w:ascii="Arial"/>
                <w:b/>
                <w:sz w:val="21"/>
              </w:rPr>
              <w:t>relating</w:t>
            </w:r>
            <w:r>
              <w:rPr>
                <w:rFonts w:ascii="Arial"/>
                <w:b/>
                <w:spacing w:val="-8"/>
                <w:sz w:val="21"/>
              </w:rPr>
              <w:t xml:space="preserve"> </w:t>
            </w:r>
            <w:r>
              <w:rPr>
                <w:rFonts w:ascii="Arial"/>
                <w:b/>
                <w:sz w:val="21"/>
              </w:rPr>
              <w:t>to</w:t>
            </w:r>
            <w:r>
              <w:rPr>
                <w:rFonts w:ascii="Arial"/>
                <w:b/>
                <w:spacing w:val="-8"/>
                <w:sz w:val="21"/>
              </w:rPr>
              <w:t xml:space="preserve"> </w:t>
            </w:r>
            <w:r>
              <w:rPr>
                <w:rFonts w:ascii="Arial"/>
                <w:b/>
                <w:sz w:val="21"/>
              </w:rPr>
              <w:t xml:space="preserve">LDI </w:t>
            </w:r>
            <w:r>
              <w:rPr>
                <w:rFonts w:ascii="Arial"/>
                <w:b/>
                <w:spacing w:val="-2"/>
                <w:sz w:val="21"/>
              </w:rPr>
              <w:t>resilience.</w:t>
            </w:r>
          </w:p>
        </w:tc>
      </w:tr>
      <w:tr w:rsidR="003E5C19" w14:paraId="54C4035A" w14:textId="77777777">
        <w:trPr>
          <w:trHeight w:val="7035"/>
        </w:trPr>
        <w:tc>
          <w:tcPr>
            <w:tcW w:w="1529" w:type="dxa"/>
            <w:tcBorders>
              <w:top w:val="single" w:sz="6" w:space="0" w:color="C7CCCF"/>
            </w:tcBorders>
          </w:tcPr>
          <w:p w14:paraId="429275F1" w14:textId="77777777" w:rsidR="003E5C19" w:rsidRDefault="0072703F">
            <w:pPr>
              <w:pStyle w:val="TableParagraph"/>
              <w:spacing w:before="133"/>
              <w:ind w:left="72"/>
              <w:rPr>
                <w:rFonts w:ascii="Arial"/>
                <w:b/>
                <w:sz w:val="21"/>
              </w:rPr>
            </w:pPr>
            <w:r>
              <w:rPr>
                <w:rFonts w:ascii="Arial"/>
                <w:b/>
                <w:sz w:val="21"/>
              </w:rPr>
              <w:t xml:space="preserve">Margin </w:t>
            </w:r>
            <w:r>
              <w:rPr>
                <w:rFonts w:ascii="Arial"/>
                <w:b/>
                <w:spacing w:val="-2"/>
                <w:sz w:val="21"/>
              </w:rPr>
              <w:t>calls</w:t>
            </w:r>
          </w:p>
        </w:tc>
        <w:tc>
          <w:tcPr>
            <w:tcW w:w="3720" w:type="dxa"/>
            <w:tcBorders>
              <w:top w:val="single" w:sz="6" w:space="0" w:color="C7CCCF"/>
            </w:tcBorders>
          </w:tcPr>
          <w:p w14:paraId="07C3703A" w14:textId="77777777" w:rsidR="003E5C19" w:rsidRDefault="0072703F">
            <w:pPr>
              <w:pStyle w:val="TableParagraph"/>
              <w:spacing w:before="133" w:line="312" w:lineRule="auto"/>
              <w:ind w:left="143" w:right="72"/>
              <w:rPr>
                <w:sz w:val="21"/>
              </w:rPr>
            </w:pPr>
            <w:r>
              <w:rPr>
                <w:sz w:val="21"/>
              </w:rPr>
              <w:t>Margin can increase rapidly in stress to match the increase in expected losses and risks. This ensures that counterparty</w:t>
            </w:r>
            <w:r>
              <w:rPr>
                <w:spacing w:val="-10"/>
                <w:sz w:val="21"/>
              </w:rPr>
              <w:t xml:space="preserve"> </w:t>
            </w:r>
            <w:r>
              <w:rPr>
                <w:sz w:val="21"/>
              </w:rPr>
              <w:t>risk</w:t>
            </w:r>
            <w:r>
              <w:rPr>
                <w:spacing w:val="-10"/>
                <w:sz w:val="21"/>
              </w:rPr>
              <w:t xml:space="preserve"> </w:t>
            </w:r>
            <w:r>
              <w:rPr>
                <w:sz w:val="21"/>
              </w:rPr>
              <w:t>is</w:t>
            </w:r>
            <w:r>
              <w:rPr>
                <w:spacing w:val="-10"/>
                <w:sz w:val="21"/>
              </w:rPr>
              <w:t xml:space="preserve"> </w:t>
            </w:r>
            <w:r>
              <w:rPr>
                <w:sz w:val="21"/>
              </w:rPr>
              <w:t>properly</w:t>
            </w:r>
            <w:r>
              <w:rPr>
                <w:spacing w:val="-10"/>
                <w:sz w:val="21"/>
              </w:rPr>
              <w:t xml:space="preserve"> </w:t>
            </w:r>
            <w:r>
              <w:rPr>
                <w:sz w:val="21"/>
              </w:rPr>
              <w:t>mitigated but requires counterparties to find</w:t>
            </w:r>
          </w:p>
          <w:p w14:paraId="6FB51418" w14:textId="77777777" w:rsidR="003E5C19" w:rsidRDefault="0072703F">
            <w:pPr>
              <w:pStyle w:val="TableParagraph"/>
              <w:spacing w:before="5" w:line="312" w:lineRule="auto"/>
              <w:ind w:left="143" w:right="100"/>
              <w:rPr>
                <w:sz w:val="21"/>
              </w:rPr>
            </w:pPr>
            <w:r>
              <w:rPr>
                <w:sz w:val="21"/>
              </w:rPr>
              <w:t>additional liquid assets at a time when</w:t>
            </w:r>
            <w:r>
              <w:rPr>
                <w:spacing w:val="-6"/>
                <w:sz w:val="21"/>
              </w:rPr>
              <w:t xml:space="preserve"> </w:t>
            </w:r>
            <w:r>
              <w:rPr>
                <w:sz w:val="21"/>
              </w:rPr>
              <w:t>it</w:t>
            </w:r>
            <w:r>
              <w:rPr>
                <w:spacing w:val="-6"/>
                <w:sz w:val="21"/>
              </w:rPr>
              <w:t xml:space="preserve"> </w:t>
            </w:r>
            <w:r>
              <w:rPr>
                <w:sz w:val="21"/>
              </w:rPr>
              <w:t>is</w:t>
            </w:r>
            <w:r>
              <w:rPr>
                <w:spacing w:val="-6"/>
                <w:sz w:val="21"/>
              </w:rPr>
              <w:t xml:space="preserve"> </w:t>
            </w:r>
            <w:r>
              <w:rPr>
                <w:sz w:val="21"/>
              </w:rPr>
              <w:t>more</w:t>
            </w:r>
            <w:r>
              <w:rPr>
                <w:spacing w:val="-6"/>
                <w:sz w:val="21"/>
              </w:rPr>
              <w:t xml:space="preserve"> </w:t>
            </w:r>
            <w:r>
              <w:rPr>
                <w:sz w:val="21"/>
              </w:rPr>
              <w:t>difficult</w:t>
            </w:r>
            <w:r>
              <w:rPr>
                <w:spacing w:val="-6"/>
                <w:sz w:val="21"/>
              </w:rPr>
              <w:t xml:space="preserve"> </w:t>
            </w:r>
            <w:r>
              <w:rPr>
                <w:sz w:val="21"/>
              </w:rPr>
              <w:t>for</w:t>
            </w:r>
            <w:r>
              <w:rPr>
                <w:spacing w:val="-6"/>
                <w:sz w:val="21"/>
              </w:rPr>
              <w:t xml:space="preserve"> </w:t>
            </w:r>
            <w:r>
              <w:rPr>
                <w:sz w:val="21"/>
              </w:rPr>
              <w:t>them</w:t>
            </w:r>
            <w:r>
              <w:rPr>
                <w:spacing w:val="-6"/>
                <w:sz w:val="21"/>
              </w:rPr>
              <w:t xml:space="preserve"> </w:t>
            </w:r>
            <w:r>
              <w:rPr>
                <w:sz w:val="21"/>
              </w:rPr>
              <w:t>to</w:t>
            </w:r>
            <w:r>
              <w:rPr>
                <w:spacing w:val="-6"/>
                <w:sz w:val="21"/>
              </w:rPr>
              <w:t xml:space="preserve"> </w:t>
            </w:r>
            <w:r>
              <w:rPr>
                <w:sz w:val="21"/>
              </w:rPr>
              <w:t xml:space="preserve">do </w:t>
            </w:r>
            <w:r>
              <w:rPr>
                <w:spacing w:val="-4"/>
                <w:sz w:val="21"/>
              </w:rPr>
              <w:t>so.</w:t>
            </w:r>
          </w:p>
          <w:p w14:paraId="10D0D14F" w14:textId="77777777" w:rsidR="003E5C19" w:rsidRDefault="0072703F">
            <w:pPr>
              <w:pStyle w:val="TableParagraph"/>
              <w:spacing w:before="213" w:line="312" w:lineRule="auto"/>
              <w:ind w:left="143" w:right="118"/>
              <w:rPr>
                <w:sz w:val="21"/>
              </w:rPr>
            </w:pPr>
            <w:r>
              <w:rPr>
                <w:sz w:val="21"/>
              </w:rPr>
              <w:t>Increases in margin that are unpredictable or unexpectedly large can cause liquidity strains on market participants</w:t>
            </w:r>
            <w:r>
              <w:rPr>
                <w:spacing w:val="-10"/>
                <w:sz w:val="21"/>
              </w:rPr>
              <w:t xml:space="preserve"> </w:t>
            </w:r>
            <w:r>
              <w:rPr>
                <w:sz w:val="21"/>
              </w:rPr>
              <w:t>and</w:t>
            </w:r>
            <w:r>
              <w:rPr>
                <w:spacing w:val="-10"/>
                <w:sz w:val="21"/>
              </w:rPr>
              <w:t xml:space="preserve"> </w:t>
            </w:r>
            <w:r>
              <w:rPr>
                <w:sz w:val="21"/>
              </w:rPr>
              <w:t>the</w:t>
            </w:r>
            <w:r>
              <w:rPr>
                <w:spacing w:val="-10"/>
                <w:sz w:val="21"/>
              </w:rPr>
              <w:t xml:space="preserve"> </w:t>
            </w:r>
            <w:r>
              <w:rPr>
                <w:sz w:val="21"/>
              </w:rPr>
              <w:t>financial</w:t>
            </w:r>
            <w:r>
              <w:rPr>
                <w:spacing w:val="-10"/>
                <w:sz w:val="21"/>
              </w:rPr>
              <w:t xml:space="preserve"> </w:t>
            </w:r>
            <w:r>
              <w:rPr>
                <w:sz w:val="21"/>
              </w:rPr>
              <w:t>system. For example, during the March 2020 ‘dash for cash’, initial margin requirements at UK central counterparties increased by around 31% to £58 billion, with a maximum daily increase of £10 billion, and average daily variation margin calls were five times higher than in January and February 2020.</w:t>
            </w:r>
          </w:p>
        </w:tc>
        <w:tc>
          <w:tcPr>
            <w:tcW w:w="4749" w:type="dxa"/>
            <w:tcBorders>
              <w:top w:val="single" w:sz="6" w:space="0" w:color="C7CCCF"/>
            </w:tcBorders>
          </w:tcPr>
          <w:p w14:paraId="35FA8F74" w14:textId="77777777" w:rsidR="003E5C19" w:rsidRDefault="0072703F">
            <w:pPr>
              <w:pStyle w:val="TableParagraph"/>
              <w:spacing w:before="133"/>
              <w:ind w:left="85"/>
              <w:rPr>
                <w:sz w:val="21"/>
              </w:rPr>
            </w:pPr>
            <w:r>
              <w:rPr>
                <w:sz w:val="21"/>
              </w:rPr>
              <w:t xml:space="preserve">There is a need to strengthen </w:t>
            </w:r>
            <w:r>
              <w:rPr>
                <w:spacing w:val="-2"/>
                <w:sz w:val="21"/>
              </w:rPr>
              <w:t>market</w:t>
            </w:r>
          </w:p>
          <w:p w14:paraId="685E211E" w14:textId="77777777" w:rsidR="003E5C19" w:rsidRDefault="0072703F">
            <w:pPr>
              <w:pStyle w:val="TableParagraph"/>
              <w:spacing w:before="73" w:line="312" w:lineRule="auto"/>
              <w:ind w:left="85" w:right="101"/>
              <w:rPr>
                <w:sz w:val="21"/>
              </w:rPr>
            </w:pPr>
            <w:r>
              <w:rPr>
                <w:sz w:val="21"/>
              </w:rPr>
              <w:t>participants’</w:t>
            </w:r>
            <w:r>
              <w:rPr>
                <w:spacing w:val="-1"/>
                <w:sz w:val="21"/>
              </w:rPr>
              <w:t xml:space="preserve"> </w:t>
            </w:r>
            <w:r>
              <w:rPr>
                <w:sz w:val="21"/>
              </w:rPr>
              <w:t xml:space="preserve">preparedness to meet margin calls, as identified by a </w:t>
            </w:r>
            <w:hyperlink r:id="rId109">
              <w:r>
                <w:rPr>
                  <w:rFonts w:ascii="Arial" w:hAnsi="Arial"/>
                  <w:b/>
                  <w:color w:val="12273E"/>
                  <w:sz w:val="21"/>
                </w:rPr>
                <w:t>joint BCBS-CPMI-IOSCO</w:t>
              </w:r>
            </w:hyperlink>
            <w:r>
              <w:rPr>
                <w:rFonts w:ascii="Arial" w:hAnsi="Arial"/>
                <w:b/>
                <w:color w:val="12273E"/>
                <w:sz w:val="21"/>
              </w:rPr>
              <w:t xml:space="preserve"> </w:t>
            </w:r>
            <w:hyperlink r:id="rId110">
              <w:r>
                <w:rPr>
                  <w:rFonts w:ascii="Arial" w:hAnsi="Arial"/>
                  <w:b/>
                  <w:color w:val="12273E"/>
                  <w:sz w:val="21"/>
                </w:rPr>
                <w:t>report</w:t>
              </w:r>
              <w:r>
                <w:rPr>
                  <w:rFonts w:ascii="Arial" w:hAnsi="Arial"/>
                  <w:b/>
                  <w:color w:val="12273E"/>
                  <w:spacing w:val="-8"/>
                  <w:sz w:val="21"/>
                </w:rPr>
                <w:t xml:space="preserve"> </w:t>
              </w:r>
              <w:r>
                <w:rPr>
                  <w:rFonts w:ascii="Arial" w:hAnsi="Arial"/>
                  <w:b/>
                  <w:color w:val="12273E"/>
                  <w:sz w:val="21"/>
                </w:rPr>
                <w:t>on</w:t>
              </w:r>
              <w:r>
                <w:rPr>
                  <w:rFonts w:ascii="Arial" w:hAnsi="Arial"/>
                  <w:b/>
                  <w:color w:val="12273E"/>
                  <w:spacing w:val="-8"/>
                  <w:sz w:val="21"/>
                </w:rPr>
                <w:t xml:space="preserve"> </w:t>
              </w:r>
              <w:r>
                <w:rPr>
                  <w:rFonts w:ascii="Arial" w:hAnsi="Arial"/>
                  <w:b/>
                  <w:color w:val="12273E"/>
                  <w:sz w:val="21"/>
                </w:rPr>
                <w:t>margin</w:t>
              </w:r>
              <w:r>
                <w:rPr>
                  <w:rFonts w:ascii="Arial" w:hAnsi="Arial"/>
                  <w:b/>
                  <w:color w:val="12273E"/>
                  <w:spacing w:val="-8"/>
                  <w:sz w:val="21"/>
                </w:rPr>
                <w:t xml:space="preserve"> </w:t>
              </w:r>
              <w:r>
                <w:rPr>
                  <w:rFonts w:ascii="Arial" w:hAnsi="Arial"/>
                  <w:b/>
                  <w:color w:val="12273E"/>
                  <w:sz w:val="21"/>
                </w:rPr>
                <w:t>practices</w:t>
              </w:r>
              <w:r>
                <w:rPr>
                  <w:rFonts w:ascii="Arial" w:hAnsi="Arial"/>
                  <w:b/>
                  <w:color w:val="12273E"/>
                  <w:spacing w:val="-8"/>
                  <w:sz w:val="21"/>
                </w:rPr>
                <w:t xml:space="preserve"> </w:t>
              </w:r>
              <w:r>
                <w:rPr>
                  <w:rFonts w:ascii="Arial" w:hAnsi="Arial"/>
                  <w:b/>
                  <w:color w:val="12273E"/>
                  <w:sz w:val="21"/>
                </w:rPr>
                <w:t>(September</w:t>
              </w:r>
              <w:r>
                <w:rPr>
                  <w:rFonts w:ascii="Arial" w:hAnsi="Arial"/>
                  <w:b/>
                  <w:color w:val="12273E"/>
                  <w:spacing w:val="-8"/>
                  <w:sz w:val="21"/>
                </w:rPr>
                <w:t xml:space="preserve"> </w:t>
              </w:r>
              <w:r>
                <w:rPr>
                  <w:rFonts w:ascii="Arial" w:hAnsi="Arial"/>
                  <w:b/>
                  <w:color w:val="12273E"/>
                  <w:sz w:val="21"/>
                </w:rPr>
                <w:t>2022)</w:t>
              </w:r>
            </w:hyperlink>
            <w:r>
              <w:rPr>
                <w:sz w:val="21"/>
              </w:rPr>
              <w:t>.</w:t>
            </w:r>
          </w:p>
          <w:p w14:paraId="7E295CC7" w14:textId="77777777" w:rsidR="003E5C19" w:rsidRDefault="0072703F">
            <w:pPr>
              <w:pStyle w:val="TableParagraph"/>
              <w:spacing w:before="213" w:line="312" w:lineRule="auto"/>
              <w:ind w:left="85" w:right="101"/>
              <w:rPr>
                <w:sz w:val="21"/>
              </w:rPr>
            </w:pPr>
            <w:r>
              <w:rPr>
                <w:noProof/>
                <w:sz w:val="21"/>
              </w:rPr>
              <mc:AlternateContent>
                <mc:Choice Requires="wpg">
                  <w:drawing>
                    <wp:anchor distT="0" distB="0" distL="0" distR="0" simplePos="0" relativeHeight="15804416" behindDoc="0" locked="0" layoutInCell="1" allowOverlap="1" wp14:anchorId="56E5AC88" wp14:editId="4418CF13">
                      <wp:simplePos x="0" y="0"/>
                      <wp:positionH relativeFrom="column">
                        <wp:posOffset>1092732</wp:posOffset>
                      </wp:positionH>
                      <wp:positionV relativeFrom="paragraph">
                        <wp:posOffset>-225232</wp:posOffset>
                      </wp:positionV>
                      <wp:extent cx="1548765" cy="9525"/>
                      <wp:effectExtent l="0" t="0" r="0" b="0"/>
                      <wp:wrapNone/>
                      <wp:docPr id="291" name="Group 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48765" cy="9525"/>
                                <a:chOff x="0" y="0"/>
                                <a:chExt cx="1548765" cy="9525"/>
                              </a:xfrm>
                            </wpg:grpSpPr>
                            <wps:wsp>
                              <wps:cNvPr id="292" name="Graphic 292"/>
                              <wps:cNvSpPr/>
                              <wps:spPr>
                                <a:xfrm>
                                  <a:off x="0" y="0"/>
                                  <a:ext cx="1548765" cy="9525"/>
                                </a:xfrm>
                                <a:custGeom>
                                  <a:avLst/>
                                  <a:gdLst/>
                                  <a:ahLst/>
                                  <a:cxnLst/>
                                  <a:rect l="l" t="t" r="r" b="b"/>
                                  <a:pathLst>
                                    <a:path w="1548765" h="9525">
                                      <a:moveTo>
                                        <a:pt x="1548260" y="9525"/>
                                      </a:moveTo>
                                      <a:lnTo>
                                        <a:pt x="0" y="9525"/>
                                      </a:lnTo>
                                      <a:lnTo>
                                        <a:pt x="0" y="0"/>
                                      </a:lnTo>
                                      <a:lnTo>
                                        <a:pt x="1548260" y="0"/>
                                      </a:lnTo>
                                      <a:lnTo>
                                        <a:pt x="1548260" y="9525"/>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3E26D3C6" id="Group 291" o:spid="_x0000_s1026" style="position:absolute;margin-left:86.05pt;margin-top:-17.75pt;width:121.95pt;height:.75pt;z-index:15804416;mso-wrap-distance-left:0;mso-wrap-distance-right:0" coordsize="1548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">
                      <v:shape id="Graphic 292" o:spid="_x0000_s1027" style="position:absolute;width:15487;height:95;visibility:visible;mso-wrap-style:square;v-text-anchor:top" coordsize="154876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" path="m1548260,9525l,9525,,,1548260,r,9525xe" fillcolor="#20a3a6" stroked="f">
                        <v:path arrowok="t"/>
                      </v:shape>
                    </v:group>
                  </w:pict>
                </mc:Fallback>
              </mc:AlternateContent>
            </w:r>
            <w:r>
              <w:rPr>
                <w:noProof/>
                <w:sz w:val="21"/>
              </w:rPr>
              <mc:AlternateContent>
                <mc:Choice Requires="wpg">
                  <w:drawing>
                    <wp:anchor distT="0" distB="0" distL="0" distR="0" simplePos="0" relativeHeight="15804928" behindDoc="0" locked="0" layoutInCell="1" allowOverlap="1" wp14:anchorId="06CCD470" wp14:editId="7AFE7991">
                      <wp:simplePos x="0" y="0"/>
                      <wp:positionH relativeFrom="column">
                        <wp:posOffset>54812</wp:posOffset>
                      </wp:positionH>
                      <wp:positionV relativeFrom="paragraph">
                        <wp:posOffset>-25207</wp:posOffset>
                      </wp:positionV>
                      <wp:extent cx="2838450" cy="9525"/>
                      <wp:effectExtent l="0" t="0" r="0" b="0"/>
                      <wp:wrapNone/>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38450" cy="9525"/>
                                <a:chOff x="0" y="0"/>
                                <a:chExt cx="2838450" cy="9525"/>
                              </a:xfrm>
                            </wpg:grpSpPr>
                            <wps:wsp>
                              <wps:cNvPr id="294" name="Graphic 294"/>
                              <wps:cNvSpPr/>
                              <wps:spPr>
                                <a:xfrm>
                                  <a:off x="0" y="0"/>
                                  <a:ext cx="2838450" cy="9525"/>
                                </a:xfrm>
                                <a:custGeom>
                                  <a:avLst/>
                                  <a:gdLst/>
                                  <a:ahLst/>
                                  <a:cxnLst/>
                                  <a:rect l="l" t="t" r="r" b="b"/>
                                  <a:pathLst>
                                    <a:path w="2838450" h="9525">
                                      <a:moveTo>
                                        <a:pt x="2838450" y="9525"/>
                                      </a:moveTo>
                                      <a:lnTo>
                                        <a:pt x="0" y="9525"/>
                                      </a:lnTo>
                                      <a:lnTo>
                                        <a:pt x="0" y="0"/>
                                      </a:lnTo>
                                      <a:lnTo>
                                        <a:pt x="2838450" y="0"/>
                                      </a:lnTo>
                                      <a:lnTo>
                                        <a:pt x="2838450" y="9525"/>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49463442" id="Group 293" o:spid="_x0000_s1026" style="position:absolute;margin-left:4.3pt;margin-top:-2pt;width:223.5pt;height:.75pt;z-index:15804928;mso-wrap-distance-left:0;mso-wrap-distance-right:0" coordsize="2838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">
                      <v:shape id="Graphic 294" o:spid="_x0000_s1027" style="position:absolute;width:28384;height:95;visibility:visible;mso-wrap-style:square;v-text-anchor:top" coordsize="28384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" path="m2838450,9525l,9525,,,2838450,r,9525xe" fillcolor="#20a3a6" stroked="f">
                        <v:path arrowok="t"/>
                      </v:shape>
                    </v:group>
                  </w:pict>
                </mc:Fallback>
              </mc:AlternateContent>
            </w:r>
            <w:r>
              <w:rPr>
                <w:sz w:val="21"/>
              </w:rPr>
              <w:t>Further policy work is ongoing to improve initial and variation margining practices, to both limit the</w:t>
            </w:r>
            <w:r>
              <w:rPr>
                <w:spacing w:val="-9"/>
                <w:sz w:val="21"/>
              </w:rPr>
              <w:t xml:space="preserve"> </w:t>
            </w:r>
            <w:r>
              <w:rPr>
                <w:sz w:val="21"/>
              </w:rPr>
              <w:t>potential</w:t>
            </w:r>
            <w:r>
              <w:rPr>
                <w:spacing w:val="-9"/>
                <w:sz w:val="21"/>
              </w:rPr>
              <w:t xml:space="preserve"> </w:t>
            </w:r>
            <w:r>
              <w:rPr>
                <w:sz w:val="21"/>
              </w:rPr>
              <w:t>impacts</w:t>
            </w:r>
            <w:r>
              <w:rPr>
                <w:spacing w:val="-9"/>
                <w:sz w:val="21"/>
              </w:rPr>
              <w:t xml:space="preserve"> </w:t>
            </w:r>
            <w:r>
              <w:rPr>
                <w:sz w:val="21"/>
              </w:rPr>
              <w:t>of</w:t>
            </w:r>
            <w:r>
              <w:rPr>
                <w:spacing w:val="-9"/>
                <w:sz w:val="21"/>
              </w:rPr>
              <w:t xml:space="preserve"> </w:t>
            </w:r>
            <w:r>
              <w:rPr>
                <w:sz w:val="21"/>
              </w:rPr>
              <w:t>margin</w:t>
            </w:r>
            <w:r>
              <w:rPr>
                <w:spacing w:val="-9"/>
                <w:sz w:val="21"/>
              </w:rPr>
              <w:t xml:space="preserve"> </w:t>
            </w:r>
            <w:r>
              <w:rPr>
                <w:sz w:val="21"/>
              </w:rPr>
              <w:t>procyclicality,</w:t>
            </w:r>
            <w:r>
              <w:rPr>
                <w:spacing w:val="-9"/>
                <w:sz w:val="21"/>
              </w:rPr>
              <w:t xml:space="preserve"> </w:t>
            </w:r>
            <w:r>
              <w:rPr>
                <w:sz w:val="21"/>
              </w:rPr>
              <w:t>and better prepare market participants for jumps in margin requirements. Standard-setting bodies are developing recommendations and best practice guidance across cleared and non- cleared markets.</w:t>
            </w:r>
          </w:p>
          <w:p w14:paraId="13D9392E" w14:textId="77777777" w:rsidR="003E5C19" w:rsidRDefault="0072703F">
            <w:pPr>
              <w:pStyle w:val="TableParagraph"/>
              <w:spacing w:before="219"/>
              <w:ind w:left="85"/>
              <w:rPr>
                <w:rFonts w:ascii="Arial"/>
                <w:b/>
                <w:sz w:val="21"/>
              </w:rPr>
            </w:pPr>
            <w:r>
              <w:rPr>
                <w:rFonts w:ascii="Arial"/>
                <w:b/>
                <w:sz w:val="21"/>
              </w:rPr>
              <w:t>In</w:t>
            </w:r>
            <w:r>
              <w:rPr>
                <w:rFonts w:ascii="Arial"/>
                <w:b/>
                <w:spacing w:val="-8"/>
                <w:sz w:val="21"/>
              </w:rPr>
              <w:t xml:space="preserve"> </w:t>
            </w:r>
            <w:r>
              <w:rPr>
                <w:rFonts w:ascii="Arial"/>
                <w:b/>
                <w:sz w:val="21"/>
              </w:rPr>
              <w:t xml:space="preserve">April 2024, the FSB published </w:t>
            </w:r>
            <w:r>
              <w:rPr>
                <w:rFonts w:ascii="Arial"/>
                <w:b/>
                <w:spacing w:val="-10"/>
                <w:sz w:val="21"/>
              </w:rPr>
              <w:t>a</w:t>
            </w:r>
          </w:p>
          <w:p w14:paraId="0F7348FE" w14:textId="77777777" w:rsidR="003E5C19" w:rsidRDefault="0072703F">
            <w:pPr>
              <w:pStyle w:val="TableParagraph"/>
              <w:spacing w:before="74" w:line="312" w:lineRule="auto"/>
              <w:ind w:left="85"/>
              <w:rPr>
                <w:rFonts w:ascii="Arial"/>
                <w:b/>
                <w:sz w:val="21"/>
              </w:rPr>
            </w:pPr>
            <w:hyperlink r:id="rId111">
              <w:r>
                <w:rPr>
                  <w:rFonts w:ascii="Arial"/>
                  <w:b/>
                  <w:color w:val="12273E"/>
                  <w:sz w:val="21"/>
                </w:rPr>
                <w:t>consultation</w:t>
              </w:r>
              <w:r>
                <w:rPr>
                  <w:rFonts w:ascii="Arial"/>
                  <w:b/>
                  <w:color w:val="12273E"/>
                  <w:spacing w:val="-10"/>
                  <w:sz w:val="21"/>
                </w:rPr>
                <w:t xml:space="preserve"> </w:t>
              </w:r>
              <w:r>
                <w:rPr>
                  <w:rFonts w:ascii="Arial"/>
                  <w:b/>
                  <w:color w:val="12273E"/>
                  <w:sz w:val="21"/>
                </w:rPr>
                <w:t>paper</w:t>
              </w:r>
              <w:r>
                <w:rPr>
                  <w:rFonts w:ascii="Arial"/>
                  <w:b/>
                  <w:color w:val="12273E"/>
                  <w:spacing w:val="-10"/>
                  <w:sz w:val="21"/>
                </w:rPr>
                <w:t xml:space="preserve"> </w:t>
              </w:r>
              <w:r>
                <w:rPr>
                  <w:rFonts w:ascii="Arial"/>
                  <w:b/>
                  <w:color w:val="12273E"/>
                  <w:sz w:val="21"/>
                </w:rPr>
                <w:t>on</w:t>
              </w:r>
              <w:r>
                <w:rPr>
                  <w:rFonts w:ascii="Arial"/>
                  <w:b/>
                  <w:color w:val="12273E"/>
                  <w:spacing w:val="-10"/>
                  <w:sz w:val="21"/>
                </w:rPr>
                <w:t xml:space="preserve"> </w:t>
              </w:r>
              <w:r>
                <w:rPr>
                  <w:rFonts w:ascii="Arial"/>
                  <w:b/>
                  <w:color w:val="12273E"/>
                  <w:sz w:val="21"/>
                </w:rPr>
                <w:t>liquidity</w:t>
              </w:r>
            </w:hyperlink>
            <w:r>
              <w:rPr>
                <w:rFonts w:ascii="Arial"/>
                <w:b/>
                <w:color w:val="12273E"/>
                <w:spacing w:val="-10"/>
                <w:sz w:val="21"/>
              </w:rPr>
              <w:t xml:space="preserve"> </w:t>
            </w:r>
            <w:r>
              <w:rPr>
                <w:rFonts w:ascii="Arial"/>
                <w:b/>
                <w:sz w:val="21"/>
              </w:rPr>
              <w:t>preparedness for margin and collateral calls.</w:t>
            </w:r>
          </w:p>
        </w:tc>
      </w:tr>
    </w:tbl>
    <w:p w14:paraId="7EC16DAE" w14:textId="77777777" w:rsidR="003E5C19" w:rsidRDefault="003E5C19">
      <w:pPr>
        <w:pStyle w:val="TableParagraph"/>
        <w:spacing w:line="312" w:lineRule="auto"/>
        <w:rPr>
          <w:rFonts w:ascii="Arial"/>
          <w:b/>
          <w:sz w:val="21"/>
        </w:rPr>
        <w:sectPr w:rsidR="003E5C19">
          <w:headerReference w:type="default" r:id="rId112"/>
          <w:pgSz w:w="11900" w:h="16840"/>
          <w:pgMar w:top="1220" w:right="850" w:bottom="280" w:left="850" w:header="769" w:footer="0" w:gutter="0"/>
          <w:cols w:space="720"/>
        </w:sectPr>
      </w:pPr>
    </w:p>
    <w:p w14:paraId="5D99B22E" w14:textId="77777777" w:rsidR="003E5C19" w:rsidRDefault="003E5C19">
      <w:pPr>
        <w:pStyle w:val="BodyText"/>
        <w:spacing w:before="93"/>
        <w:rPr>
          <w:rFonts w:ascii="Arial"/>
          <w:b/>
          <w:sz w:val="18"/>
        </w:rPr>
      </w:pPr>
    </w:p>
    <w:p w14:paraId="6C558638" w14:textId="77777777" w:rsidR="003E5C19" w:rsidRDefault="0072703F">
      <w:pPr>
        <w:pStyle w:val="ListParagraph"/>
        <w:numPr>
          <w:ilvl w:val="0"/>
          <w:numId w:val="7"/>
        </w:numPr>
        <w:tabs>
          <w:tab w:val="left" w:pos="367"/>
        </w:tabs>
        <w:spacing w:before="1"/>
        <w:ind w:hanging="270"/>
        <w:rPr>
          <w:sz w:val="18"/>
        </w:rPr>
      </w:pPr>
      <w:r>
        <w:rPr>
          <w:sz w:val="18"/>
        </w:rPr>
        <w:t xml:space="preserve">New policy developments are in </w:t>
      </w:r>
      <w:r>
        <w:rPr>
          <w:rFonts w:ascii="Arial"/>
          <w:b/>
          <w:spacing w:val="-2"/>
          <w:sz w:val="18"/>
        </w:rPr>
        <w:t>bold</w:t>
      </w:r>
      <w:r>
        <w:rPr>
          <w:spacing w:val="-2"/>
          <w:sz w:val="18"/>
        </w:rPr>
        <w:t>.</w:t>
      </w:r>
    </w:p>
    <w:p w14:paraId="280B07AF" w14:textId="77777777" w:rsidR="003E5C19" w:rsidRDefault="003E5C19">
      <w:pPr>
        <w:pStyle w:val="ListParagraph"/>
        <w:rPr>
          <w:sz w:val="18"/>
        </w:rPr>
        <w:sectPr w:rsidR="003E5C19">
          <w:pgSz w:w="11900" w:h="16840"/>
          <w:pgMar w:top="1220" w:right="850" w:bottom="280" w:left="850" w:header="769" w:footer="0" w:gutter="0"/>
          <w:cols w:space="720"/>
        </w:sectPr>
      </w:pPr>
    </w:p>
    <w:p w14:paraId="4A32896F" w14:textId="77777777" w:rsidR="003E5C19" w:rsidRDefault="0072703F">
      <w:pPr>
        <w:pStyle w:val="BodyText"/>
        <w:rPr>
          <w:sz w:val="33"/>
        </w:rPr>
      </w:pPr>
      <w:r>
        <w:rPr>
          <w:noProof/>
          <w:sz w:val="33"/>
        </w:rPr>
        <w:lastRenderedPageBreak/>
        <mc:AlternateContent>
          <mc:Choice Requires="wps">
            <w:drawing>
              <wp:anchor distT="0" distB="0" distL="0" distR="0" simplePos="0" relativeHeight="486562816" behindDoc="1" locked="0" layoutInCell="1" allowOverlap="1" wp14:anchorId="0F8AA850" wp14:editId="5567C99F">
                <wp:simplePos x="0" y="0"/>
                <wp:positionH relativeFrom="page">
                  <wp:posOffset>603250</wp:posOffset>
                </wp:positionH>
                <wp:positionV relativeFrom="page">
                  <wp:posOffset>1238249</wp:posOffset>
                </wp:positionV>
                <wp:extent cx="6334125" cy="8982075"/>
                <wp:effectExtent l="0" t="0" r="0" b="0"/>
                <wp:wrapNone/>
                <wp:docPr id="295" name="Graphic 2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4125" cy="8982075"/>
                        </a:xfrm>
                        <a:custGeom>
                          <a:avLst/>
                          <a:gdLst/>
                          <a:ahLst/>
                          <a:cxnLst/>
                          <a:rect l="l" t="t" r="r" b="b"/>
                          <a:pathLst>
                            <a:path w="6334125" h="8982075">
                              <a:moveTo>
                                <a:pt x="6334125" y="8982075"/>
                              </a:moveTo>
                              <a:lnTo>
                                <a:pt x="0" y="8982075"/>
                              </a:lnTo>
                              <a:lnTo>
                                <a:pt x="0" y="0"/>
                              </a:lnTo>
                              <a:lnTo>
                                <a:pt x="6334125" y="0"/>
                              </a:lnTo>
                              <a:lnTo>
                                <a:pt x="6334125" y="8982075"/>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39A4A4B7" id="Graphic 295" o:spid="_x0000_s1026" style="position:absolute;margin-left:47.5pt;margin-top:97.5pt;width:498.75pt;height:707.25pt;z-index:-16753664;visibility:visible;mso-wrap-style:square;mso-wrap-distance-left:0;mso-wrap-distance-top:0;mso-wrap-distance-right:0;mso-wrap-distance-bottom:0;mso-position-horizontal:absolute;mso-position-horizontal-relative:page;mso-position-vertical:absolute;mso-position-vertical-relative:page;v-text-anchor:top" coordsize="6334125,8982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" path="m6334125,8982075l,8982075,,,6334125,r,8982075xe" fillcolor="#ebebeb" stroked="f">
                <v:path arrowok="t"/>
                <w10:wrap anchorx="page" anchory="page"/>
              </v:shape>
            </w:pict>
          </mc:Fallback>
        </mc:AlternateContent>
      </w:r>
    </w:p>
    <w:p w14:paraId="0FCF3E65" w14:textId="77777777" w:rsidR="003E5C19" w:rsidRDefault="003E5C19">
      <w:pPr>
        <w:pStyle w:val="BodyText"/>
        <w:spacing w:before="345"/>
        <w:rPr>
          <w:sz w:val="33"/>
        </w:rPr>
      </w:pPr>
    </w:p>
    <w:p w14:paraId="1C995EB8" w14:textId="77777777" w:rsidR="003E5C19" w:rsidRDefault="0072703F">
      <w:pPr>
        <w:pStyle w:val="Heading2"/>
      </w:pPr>
      <w:bookmarkStart w:id="20" w:name="Box_C:_The_system-wide_exploratory_scena"/>
      <w:bookmarkEnd w:id="20"/>
      <w:r>
        <w:rPr>
          <w:color w:val="12273E"/>
          <w:spacing w:val="-2"/>
        </w:rPr>
        <w:t>Box</w:t>
      </w:r>
      <w:r>
        <w:rPr>
          <w:color w:val="12273E"/>
          <w:spacing w:val="-18"/>
        </w:rPr>
        <w:t xml:space="preserve"> </w:t>
      </w:r>
      <w:r>
        <w:rPr>
          <w:color w:val="12273E"/>
          <w:spacing w:val="-2"/>
        </w:rPr>
        <w:t>C:</w:t>
      </w:r>
      <w:r>
        <w:rPr>
          <w:color w:val="12273E"/>
          <w:spacing w:val="-17"/>
        </w:rPr>
        <w:t xml:space="preserve"> </w:t>
      </w:r>
      <w:r>
        <w:rPr>
          <w:color w:val="12273E"/>
          <w:spacing w:val="-2"/>
        </w:rPr>
        <w:t>The</w:t>
      </w:r>
      <w:r>
        <w:rPr>
          <w:color w:val="12273E"/>
          <w:spacing w:val="-17"/>
        </w:rPr>
        <w:t xml:space="preserve"> </w:t>
      </w:r>
      <w:r>
        <w:rPr>
          <w:color w:val="12273E"/>
          <w:spacing w:val="-2"/>
        </w:rPr>
        <w:t>system-wide</w:t>
      </w:r>
      <w:r>
        <w:rPr>
          <w:color w:val="12273E"/>
          <w:spacing w:val="-17"/>
        </w:rPr>
        <w:t xml:space="preserve"> </w:t>
      </w:r>
      <w:r>
        <w:rPr>
          <w:color w:val="12273E"/>
          <w:spacing w:val="-2"/>
        </w:rPr>
        <w:t>exploratory</w:t>
      </w:r>
      <w:r>
        <w:rPr>
          <w:color w:val="12273E"/>
          <w:spacing w:val="-17"/>
        </w:rPr>
        <w:t xml:space="preserve"> </w:t>
      </w:r>
      <w:r>
        <w:rPr>
          <w:color w:val="12273E"/>
          <w:spacing w:val="-2"/>
        </w:rPr>
        <w:t>scenario</w:t>
      </w:r>
    </w:p>
    <w:p w14:paraId="42D36AE5" w14:textId="77777777" w:rsidR="003E5C19" w:rsidRDefault="0072703F">
      <w:pPr>
        <w:pStyle w:val="Heading5"/>
        <w:spacing w:before="226" w:line="312" w:lineRule="auto"/>
        <w:ind w:left="652" w:right="737"/>
      </w:pPr>
      <w:r>
        <w:rPr>
          <w:noProof/>
        </w:rPr>
        <mc:AlternateContent>
          <mc:Choice Requires="wps">
            <w:drawing>
              <wp:anchor distT="0" distB="0" distL="0" distR="0" simplePos="0" relativeHeight="15806464" behindDoc="0" locked="0" layoutInCell="1" allowOverlap="1" wp14:anchorId="09AEBA52" wp14:editId="0F2EA24D">
                <wp:simplePos x="0" y="0"/>
                <wp:positionH relativeFrom="page">
                  <wp:posOffset>841374</wp:posOffset>
                </wp:positionH>
                <wp:positionV relativeFrom="paragraph">
                  <wp:posOffset>163132</wp:posOffset>
                </wp:positionV>
                <wp:extent cx="19050" cy="371475"/>
                <wp:effectExtent l="0" t="0" r="0" b="0"/>
                <wp:wrapNone/>
                <wp:docPr id="296" name="Graphic 2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71475"/>
                        </a:xfrm>
                        <a:custGeom>
                          <a:avLst/>
                          <a:gdLst/>
                          <a:ahLst/>
                          <a:cxnLst/>
                          <a:rect l="l" t="t" r="r" b="b"/>
                          <a:pathLst>
                            <a:path w="19050" h="371475">
                              <a:moveTo>
                                <a:pt x="19050" y="371475"/>
                              </a:moveTo>
                              <a:lnTo>
                                <a:pt x="0" y="371475"/>
                              </a:lnTo>
                              <a:lnTo>
                                <a:pt x="0" y="0"/>
                              </a:lnTo>
                              <a:lnTo>
                                <a:pt x="19050" y="0"/>
                              </a:lnTo>
                              <a:lnTo>
                                <a:pt x="19050" y="3714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5F8719C0" id="Graphic 296" o:spid="_x0000_s1026" style="position:absolute;margin-left:66.25pt;margin-top:12.85pt;width:1.5pt;height:29.25pt;z-index:15806464;visibility:visible;mso-wrap-style:square;mso-wrap-distance-left:0;mso-wrap-distance-top:0;mso-wrap-distance-right:0;mso-wrap-distance-bottom:0;mso-position-horizontal:absolute;mso-position-horizontal-relative:page;mso-position-vertical:absolute;mso-position-vertical-relative:text;v-text-anchor:top" coordsize="19050,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" path="m19050,371475l,371475,,,19050,r,371475xe" fillcolor="#3bd6d9" stroked="f">
                <v:path arrowok="t"/>
                <w10:wrap anchorx="page"/>
              </v:shape>
            </w:pict>
          </mc:Fallback>
        </mc:AlternateContent>
      </w:r>
      <w:r>
        <w:t>The</w:t>
      </w:r>
      <w:r>
        <w:rPr>
          <w:spacing w:val="-4"/>
        </w:rPr>
        <w:t xml:space="preserve"> </w:t>
      </w:r>
      <w:r>
        <w:t>Bank</w:t>
      </w:r>
      <w:r>
        <w:rPr>
          <w:spacing w:val="-4"/>
        </w:rPr>
        <w:t xml:space="preserve"> </w:t>
      </w:r>
      <w:r>
        <w:t>of</w:t>
      </w:r>
      <w:r>
        <w:rPr>
          <w:spacing w:val="-4"/>
        </w:rPr>
        <w:t xml:space="preserve"> </w:t>
      </w:r>
      <w:r>
        <w:t>England</w:t>
      </w:r>
      <w:r>
        <w:rPr>
          <w:spacing w:val="-4"/>
        </w:rPr>
        <w:t xml:space="preserve"> </w:t>
      </w:r>
      <w:r>
        <w:t>has</w:t>
      </w:r>
      <w:r>
        <w:rPr>
          <w:spacing w:val="-4"/>
        </w:rPr>
        <w:t xml:space="preserve"> </w:t>
      </w:r>
      <w:r>
        <w:t>launched</w:t>
      </w:r>
      <w:r>
        <w:rPr>
          <w:spacing w:val="-4"/>
        </w:rPr>
        <w:t xml:space="preserve"> </w:t>
      </w:r>
      <w:r>
        <w:t>the</w:t>
      </w:r>
      <w:r>
        <w:rPr>
          <w:spacing w:val="-4"/>
        </w:rPr>
        <w:t xml:space="preserve"> </w:t>
      </w:r>
      <w:r>
        <w:t>next</w:t>
      </w:r>
      <w:r>
        <w:rPr>
          <w:spacing w:val="-4"/>
        </w:rPr>
        <w:t xml:space="preserve"> </w:t>
      </w:r>
      <w:r>
        <w:t>round</w:t>
      </w:r>
      <w:r>
        <w:rPr>
          <w:spacing w:val="-4"/>
        </w:rPr>
        <w:t xml:space="preserve"> </w:t>
      </w:r>
      <w:r>
        <w:t>of</w:t>
      </w:r>
      <w:r>
        <w:rPr>
          <w:spacing w:val="-4"/>
        </w:rPr>
        <w:t xml:space="preserve"> </w:t>
      </w:r>
      <w:r>
        <w:t>its</w:t>
      </w:r>
      <w:r>
        <w:rPr>
          <w:spacing w:val="-4"/>
        </w:rPr>
        <w:t xml:space="preserve"> </w:t>
      </w:r>
      <w:r>
        <w:t>system-wide exploratory scenario exercise.</w:t>
      </w:r>
    </w:p>
    <w:p w14:paraId="43B8B9EB" w14:textId="77777777" w:rsidR="003E5C19" w:rsidRDefault="0072703F">
      <w:pPr>
        <w:pStyle w:val="BodyText"/>
        <w:spacing w:before="78" w:line="312" w:lineRule="auto"/>
        <w:ind w:left="472" w:right="428"/>
      </w:pPr>
      <w:r>
        <w:t>The</w:t>
      </w:r>
      <w:r>
        <w:rPr>
          <w:spacing w:val="-1"/>
        </w:rPr>
        <w:t xml:space="preserve"> </w:t>
      </w:r>
      <w:r>
        <w:t>system-wide</w:t>
      </w:r>
      <w:r>
        <w:rPr>
          <w:spacing w:val="-1"/>
        </w:rPr>
        <w:t xml:space="preserve"> </w:t>
      </w:r>
      <w:r>
        <w:t>exploratory</w:t>
      </w:r>
      <w:r>
        <w:rPr>
          <w:spacing w:val="-1"/>
        </w:rPr>
        <w:t xml:space="preserve"> </w:t>
      </w:r>
      <w:r>
        <w:t>scenario</w:t>
      </w:r>
      <w:r>
        <w:rPr>
          <w:spacing w:val="-1"/>
        </w:rPr>
        <w:t xml:space="preserve"> </w:t>
      </w:r>
      <w:r>
        <w:t>(SWES)</w:t>
      </w:r>
      <w:r>
        <w:rPr>
          <w:spacing w:val="-1"/>
        </w:rPr>
        <w:t xml:space="preserve"> </w:t>
      </w:r>
      <w:r>
        <w:t>exercise</w:t>
      </w:r>
      <w:r>
        <w:rPr>
          <w:spacing w:val="-1"/>
        </w:rPr>
        <w:t xml:space="preserve"> </w:t>
      </w:r>
      <w:r>
        <w:t>is</w:t>
      </w:r>
      <w:r>
        <w:rPr>
          <w:spacing w:val="-1"/>
        </w:rPr>
        <w:t xml:space="preserve"> </w:t>
      </w:r>
      <w:r>
        <w:t>providing</w:t>
      </w:r>
      <w:r>
        <w:rPr>
          <w:spacing w:val="-1"/>
        </w:rPr>
        <w:t xml:space="preserve"> </w:t>
      </w:r>
      <w:r>
        <w:t>the</w:t>
      </w:r>
      <w:r>
        <w:rPr>
          <w:spacing w:val="-1"/>
        </w:rPr>
        <w:t xml:space="preserve"> </w:t>
      </w:r>
      <w:r>
        <w:t>FPC</w:t>
      </w:r>
      <w:r>
        <w:rPr>
          <w:spacing w:val="-1"/>
        </w:rPr>
        <w:t xml:space="preserve"> </w:t>
      </w:r>
      <w:r>
        <w:t>with</w:t>
      </w:r>
      <w:r>
        <w:rPr>
          <w:spacing w:val="-1"/>
        </w:rPr>
        <w:t xml:space="preserve"> </w:t>
      </w:r>
      <w:r>
        <w:t xml:space="preserve">new information about the </w:t>
      </w:r>
      <w:proofErr w:type="spellStart"/>
      <w:r>
        <w:t>behaviours</w:t>
      </w:r>
      <w:proofErr w:type="spellEnd"/>
      <w:r>
        <w:t xml:space="preserve"> of non-bank financial institutions (NBFIs) and banks during stressed financial market conditions. It is also providing information about how those</w:t>
      </w:r>
      <w:r>
        <w:rPr>
          <w:spacing w:val="-3"/>
        </w:rPr>
        <w:t xml:space="preserve"> </w:t>
      </w:r>
      <w:proofErr w:type="spellStart"/>
      <w:r>
        <w:t>behaviours</w:t>
      </w:r>
      <w:proofErr w:type="spellEnd"/>
      <w:r>
        <w:rPr>
          <w:spacing w:val="-3"/>
        </w:rPr>
        <w:t xml:space="preserve"> </w:t>
      </w:r>
      <w:r>
        <w:t>might</w:t>
      </w:r>
      <w:r>
        <w:rPr>
          <w:spacing w:val="-3"/>
        </w:rPr>
        <w:t xml:space="preserve"> </w:t>
      </w:r>
      <w:r>
        <w:t>interact</w:t>
      </w:r>
      <w:r>
        <w:rPr>
          <w:spacing w:val="-3"/>
        </w:rPr>
        <w:t xml:space="preserve"> </w:t>
      </w:r>
      <w:r>
        <w:t>to</w:t>
      </w:r>
      <w:r>
        <w:rPr>
          <w:spacing w:val="-3"/>
        </w:rPr>
        <w:t xml:space="preserve"> </w:t>
      </w:r>
      <w:r>
        <w:t>amplify</w:t>
      </w:r>
      <w:r>
        <w:rPr>
          <w:spacing w:val="-3"/>
        </w:rPr>
        <w:t xml:space="preserve"> </w:t>
      </w:r>
      <w:r>
        <w:t>shocks</w:t>
      </w:r>
      <w:r>
        <w:rPr>
          <w:spacing w:val="-3"/>
        </w:rPr>
        <w:t xml:space="preserve"> </w:t>
      </w:r>
      <w:r>
        <w:t>to</w:t>
      </w:r>
      <w:r>
        <w:rPr>
          <w:spacing w:val="-3"/>
        </w:rPr>
        <w:t xml:space="preserve"> </w:t>
      </w:r>
      <w:r>
        <w:t>UK</w:t>
      </w:r>
      <w:r>
        <w:rPr>
          <w:spacing w:val="-3"/>
        </w:rPr>
        <w:t xml:space="preserve"> </w:t>
      </w:r>
      <w:r>
        <w:t>financial</w:t>
      </w:r>
      <w:r>
        <w:rPr>
          <w:spacing w:val="-3"/>
        </w:rPr>
        <w:t xml:space="preserve"> </w:t>
      </w:r>
      <w:r>
        <w:t>markets</w:t>
      </w:r>
      <w:r>
        <w:rPr>
          <w:spacing w:val="-3"/>
        </w:rPr>
        <w:t xml:space="preserve"> </w:t>
      </w:r>
      <w:r>
        <w:t>that</w:t>
      </w:r>
      <w:r>
        <w:rPr>
          <w:spacing w:val="-3"/>
        </w:rPr>
        <w:t xml:space="preserve"> </w:t>
      </w:r>
      <w:r>
        <w:t>are</w:t>
      </w:r>
      <w:r>
        <w:rPr>
          <w:spacing w:val="-3"/>
        </w:rPr>
        <w:t xml:space="preserve"> </w:t>
      </w:r>
      <w:r>
        <w:t>core to UK financial stability. There are over 50 participants in the SWES including banks, insurers, central counterparties (CCPs), funds managed by asset managers, hedge funds, and pension funds. The Bank is working closely with the Financial Conduc</w:t>
      </w:r>
      <w:r>
        <w:t>t Authority,</w:t>
      </w:r>
      <w:r>
        <w:rPr>
          <w:spacing w:val="-2"/>
        </w:rPr>
        <w:t xml:space="preserve"> </w:t>
      </w:r>
      <w:r>
        <w:t>The Pensions Regulator, and other domestic and international regulators as part of this exercise.</w:t>
      </w:r>
    </w:p>
    <w:p w14:paraId="20C14756" w14:textId="77777777" w:rsidR="003E5C19" w:rsidRDefault="0072703F">
      <w:pPr>
        <w:pStyle w:val="BodyText"/>
        <w:spacing w:before="251" w:line="312" w:lineRule="auto"/>
        <w:ind w:left="472" w:right="511"/>
      </w:pPr>
      <w:r>
        <w:rPr>
          <w:noProof/>
        </w:rPr>
        <mc:AlternateContent>
          <mc:Choice Requires="wps">
            <w:drawing>
              <wp:anchor distT="0" distB="0" distL="0" distR="0" simplePos="0" relativeHeight="486563328" behindDoc="1" locked="0" layoutInCell="1" allowOverlap="1" wp14:anchorId="0B151488" wp14:editId="42C14D7E">
                <wp:simplePos x="0" y="0"/>
                <wp:positionH relativeFrom="page">
                  <wp:posOffset>2822422</wp:posOffset>
                </wp:positionH>
                <wp:positionV relativeFrom="paragraph">
                  <wp:posOffset>350162</wp:posOffset>
                </wp:positionV>
                <wp:extent cx="3040380" cy="9525"/>
                <wp:effectExtent l="0" t="0" r="0" b="0"/>
                <wp:wrapNone/>
                <wp:docPr id="297"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0380" cy="9525"/>
                        </a:xfrm>
                        <a:custGeom>
                          <a:avLst/>
                          <a:gdLst/>
                          <a:ahLst/>
                          <a:cxnLst/>
                          <a:rect l="l" t="t" r="r" b="b"/>
                          <a:pathLst>
                            <a:path w="3040380" h="9525">
                              <a:moveTo>
                                <a:pt x="3040256" y="9525"/>
                              </a:moveTo>
                              <a:lnTo>
                                <a:pt x="0" y="9525"/>
                              </a:lnTo>
                              <a:lnTo>
                                <a:pt x="0" y="0"/>
                              </a:lnTo>
                              <a:lnTo>
                                <a:pt x="3040256" y="0"/>
                              </a:lnTo>
                              <a:lnTo>
                                <a:pt x="3040256"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2112CA0A" id="Graphic 297" o:spid="_x0000_s1026" style="position:absolute;margin-left:222.25pt;margin-top:27.55pt;width:239.4pt;height:.75pt;z-index:-16753152;visibility:visible;mso-wrap-style:square;mso-wrap-distance-left:0;mso-wrap-distance-top:0;mso-wrap-distance-right:0;mso-wrap-distance-bottom:0;mso-position-horizontal:absolute;mso-position-horizontal-relative:page;mso-position-vertical:absolute;mso-position-vertical-relative:text;v-text-anchor:top" coordsize="304038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" path="m3040256,9525l,9525,,,3040256,r,9525xe" fillcolor="#20a3a6" stroked="f">
                <v:path arrowok="t"/>
                <w10:wrap anchorx="page"/>
              </v:shape>
            </w:pict>
          </mc:Fallback>
        </mc:AlternateContent>
      </w:r>
      <w:r>
        <w:t xml:space="preserve">In November 2023, the Bank </w:t>
      </w:r>
      <w:hyperlink r:id="rId113">
        <w:r>
          <w:rPr>
            <w:rFonts w:ascii="Arial" w:hAnsi="Arial"/>
            <w:b/>
            <w:color w:val="12273E"/>
          </w:rPr>
          <w:t>launched the scenario phase of the SWES</w:t>
        </w:r>
      </w:hyperlink>
      <w:r>
        <w:t>. Participants were asked to consider the impact of a hypothetical 10-day scenario incorporating</w:t>
      </w:r>
      <w:r>
        <w:rPr>
          <w:spacing w:val="-3"/>
        </w:rPr>
        <w:t xml:space="preserve"> </w:t>
      </w:r>
      <w:r>
        <w:t>severe,</w:t>
      </w:r>
      <w:r>
        <w:rPr>
          <w:spacing w:val="-3"/>
        </w:rPr>
        <w:t xml:space="preserve"> </w:t>
      </w:r>
      <w:r>
        <w:t>but</w:t>
      </w:r>
      <w:r>
        <w:rPr>
          <w:spacing w:val="-4"/>
        </w:rPr>
        <w:t xml:space="preserve"> </w:t>
      </w:r>
      <w:r>
        <w:t>plausible,</w:t>
      </w:r>
      <w:r>
        <w:rPr>
          <w:spacing w:val="-3"/>
        </w:rPr>
        <w:t xml:space="preserve"> </w:t>
      </w:r>
      <w:r>
        <w:t>shocks</w:t>
      </w:r>
      <w:r>
        <w:rPr>
          <w:spacing w:val="-3"/>
        </w:rPr>
        <w:t xml:space="preserve"> </w:t>
      </w:r>
      <w:r>
        <w:t>to</w:t>
      </w:r>
      <w:r>
        <w:rPr>
          <w:spacing w:val="-4"/>
        </w:rPr>
        <w:t xml:space="preserve"> </w:t>
      </w:r>
      <w:r>
        <w:t>rates</w:t>
      </w:r>
      <w:r>
        <w:rPr>
          <w:spacing w:val="-3"/>
        </w:rPr>
        <w:t xml:space="preserve"> </w:t>
      </w:r>
      <w:r>
        <w:t>and</w:t>
      </w:r>
      <w:r>
        <w:rPr>
          <w:spacing w:val="-3"/>
        </w:rPr>
        <w:t xml:space="preserve"> </w:t>
      </w:r>
      <w:r>
        <w:t>risky</w:t>
      </w:r>
      <w:r>
        <w:rPr>
          <w:spacing w:val="-4"/>
        </w:rPr>
        <w:t xml:space="preserve"> </w:t>
      </w:r>
      <w:r>
        <w:t>asset</w:t>
      </w:r>
      <w:r>
        <w:rPr>
          <w:spacing w:val="-3"/>
        </w:rPr>
        <w:t xml:space="preserve"> </w:t>
      </w:r>
      <w:r>
        <w:t>prices.</w:t>
      </w:r>
      <w:r>
        <w:rPr>
          <w:spacing w:val="-8"/>
        </w:rPr>
        <w:t xml:space="preserve"> </w:t>
      </w:r>
      <w:r>
        <w:t>The</w:t>
      </w:r>
      <w:r>
        <w:rPr>
          <w:spacing w:val="-3"/>
        </w:rPr>
        <w:t xml:space="preserve"> </w:t>
      </w:r>
      <w:r>
        <w:t>severity of the aggregate shock in these paths was faster, wider ranging, and more persistent than observed both in the March 2020 ‘dash for cash’ and the September/October 2022 liability-driven investment (LDI) episodes (see Chart A).</w:t>
      </w:r>
    </w:p>
    <w:p w14:paraId="31DA755A" w14:textId="77777777" w:rsidR="003E5C19" w:rsidRDefault="003E5C19">
      <w:pPr>
        <w:pStyle w:val="BodyText"/>
        <w:spacing w:line="312" w:lineRule="auto"/>
        <w:sectPr w:rsidR="003E5C19">
          <w:pgSz w:w="11900" w:h="16840"/>
          <w:pgMar w:top="1220" w:right="850" w:bottom="280" w:left="850" w:header="769" w:footer="0" w:gutter="0"/>
          <w:cols w:space="720"/>
        </w:sectPr>
      </w:pPr>
    </w:p>
    <w:p w14:paraId="24D4BFA2" w14:textId="77777777" w:rsidR="003E5C19" w:rsidRDefault="0072703F">
      <w:pPr>
        <w:pStyle w:val="BodyText"/>
        <w:spacing w:before="75"/>
        <w:rPr>
          <w:sz w:val="20"/>
        </w:rPr>
      </w:pPr>
      <w:r>
        <w:rPr>
          <w:noProof/>
          <w:sz w:val="20"/>
        </w:rPr>
        <w:lastRenderedPageBreak/>
        <mc:AlternateContent>
          <mc:Choice Requires="wps">
            <w:drawing>
              <wp:anchor distT="0" distB="0" distL="0" distR="0" simplePos="0" relativeHeight="486564864" behindDoc="1" locked="0" layoutInCell="1" allowOverlap="1" wp14:anchorId="0CC6BB6F" wp14:editId="3F1150F0">
                <wp:simplePos x="0" y="0"/>
                <wp:positionH relativeFrom="page">
                  <wp:posOffset>603250</wp:posOffset>
                </wp:positionH>
                <wp:positionV relativeFrom="page">
                  <wp:posOffset>952484</wp:posOffset>
                </wp:positionV>
                <wp:extent cx="6334125" cy="9267825"/>
                <wp:effectExtent l="0" t="0" r="0" b="0"/>
                <wp:wrapNone/>
                <wp:docPr id="298" name="Graphic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4125" cy="9267825"/>
                        </a:xfrm>
                        <a:custGeom>
                          <a:avLst/>
                          <a:gdLst/>
                          <a:ahLst/>
                          <a:cxnLst/>
                          <a:rect l="l" t="t" r="r" b="b"/>
                          <a:pathLst>
                            <a:path w="6334125" h="9267825">
                              <a:moveTo>
                                <a:pt x="6334125" y="9267825"/>
                              </a:moveTo>
                              <a:lnTo>
                                <a:pt x="0" y="9267825"/>
                              </a:lnTo>
                              <a:lnTo>
                                <a:pt x="0" y="0"/>
                              </a:lnTo>
                              <a:lnTo>
                                <a:pt x="6334125" y="0"/>
                              </a:lnTo>
                              <a:lnTo>
                                <a:pt x="6334125" y="9267825"/>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18F3A465" id="Graphic 298" o:spid="_x0000_s1026" style="position:absolute;margin-left:47.5pt;margin-top:75pt;width:498.75pt;height:729.75pt;z-index:-16751616;visibility:visible;mso-wrap-style:square;mso-wrap-distance-left:0;mso-wrap-distance-top:0;mso-wrap-distance-right:0;mso-wrap-distance-bottom:0;mso-position-horizontal:absolute;mso-position-horizontal-relative:page;mso-position-vertical:absolute;mso-position-vertical-relative:page;v-text-anchor:top" coordsize="6334125,9267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" path="m6334125,9267825l,9267825,,,6334125,r,9267825xe" fillcolor="#ebebeb" stroked="f">
                <v:path arrowok="t"/>
                <w10:wrap anchorx="page" anchory="page"/>
              </v:shape>
            </w:pict>
          </mc:Fallback>
        </mc:AlternateContent>
      </w:r>
    </w:p>
    <w:p w14:paraId="10C87DB3" w14:textId="77777777" w:rsidR="003E5C19" w:rsidRDefault="0072703F">
      <w:pPr>
        <w:pStyle w:val="BodyText"/>
        <w:ind w:left="475"/>
        <w:rPr>
          <w:sz w:val="20"/>
        </w:rPr>
      </w:pPr>
      <w:r>
        <w:rPr>
          <w:noProof/>
          <w:sz w:val="20"/>
        </w:rPr>
        <mc:AlternateContent>
          <mc:Choice Requires="wpg">
            <w:drawing>
              <wp:inline distT="0" distB="0" distL="0" distR="0" wp14:anchorId="165AE932" wp14:editId="38B0ED1E">
                <wp:extent cx="5857875" cy="4314825"/>
                <wp:effectExtent l="0" t="0" r="0" b="0"/>
                <wp:docPr id="299" name="Group 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57875" cy="4314825"/>
                          <a:chOff x="0" y="0"/>
                          <a:chExt cx="5857875" cy="4314825"/>
                        </a:xfrm>
                      </wpg:grpSpPr>
                      <wps:wsp>
                        <wps:cNvPr id="300" name="Graphic 300"/>
                        <wps:cNvSpPr/>
                        <wps:spPr>
                          <a:xfrm>
                            <a:off x="0" y="0"/>
                            <a:ext cx="5857875" cy="4314825"/>
                          </a:xfrm>
                          <a:custGeom>
                            <a:avLst/>
                            <a:gdLst/>
                            <a:ahLst/>
                            <a:cxnLst/>
                            <a:rect l="l" t="t" r="r" b="b"/>
                            <a:pathLst>
                              <a:path w="5857875" h="4314825">
                                <a:moveTo>
                                  <a:pt x="5857875" y="4314825"/>
                                </a:moveTo>
                                <a:lnTo>
                                  <a:pt x="0" y="4314825"/>
                                </a:lnTo>
                                <a:lnTo>
                                  <a:pt x="0" y="0"/>
                                </a:lnTo>
                                <a:lnTo>
                                  <a:pt x="5857875" y="0"/>
                                </a:lnTo>
                                <a:lnTo>
                                  <a:pt x="5857875" y="4314825"/>
                                </a:lnTo>
                                <a:close/>
                              </a:path>
                            </a:pathLst>
                          </a:custGeom>
                          <a:solidFill>
                            <a:srgbClr val="12273E"/>
                          </a:solidFill>
                        </wps:spPr>
                        <wps:bodyPr wrap="square" lIns="0" tIns="0" rIns="0" bIns="0" rtlCol="0">
                          <a:prstTxWarp prst="textNoShape">
                            <a:avLst/>
                          </a:prstTxWarp>
                          <a:noAutofit/>
                        </wps:bodyPr>
                      </wps:wsp>
                      <wps:wsp>
                        <wps:cNvPr id="301" name="Graphic 301"/>
                        <wps:cNvSpPr/>
                        <wps:spPr>
                          <a:xfrm>
                            <a:off x="4744187" y="1076334"/>
                            <a:ext cx="234950" cy="9525"/>
                          </a:xfrm>
                          <a:custGeom>
                            <a:avLst/>
                            <a:gdLst/>
                            <a:ahLst/>
                            <a:cxnLst/>
                            <a:rect l="l" t="t" r="r" b="b"/>
                            <a:pathLst>
                              <a:path w="234950" h="9525">
                                <a:moveTo>
                                  <a:pt x="61912" y="0"/>
                                </a:moveTo>
                                <a:lnTo>
                                  <a:pt x="0" y="0"/>
                                </a:lnTo>
                                <a:lnTo>
                                  <a:pt x="0" y="9525"/>
                                </a:lnTo>
                                <a:lnTo>
                                  <a:pt x="61912" y="9525"/>
                                </a:lnTo>
                                <a:lnTo>
                                  <a:pt x="61912" y="0"/>
                                </a:lnTo>
                                <a:close/>
                              </a:path>
                              <a:path w="234950" h="9525">
                                <a:moveTo>
                                  <a:pt x="234708" y="0"/>
                                </a:moveTo>
                                <a:lnTo>
                                  <a:pt x="129781" y="0"/>
                                </a:lnTo>
                                <a:lnTo>
                                  <a:pt x="129781" y="9525"/>
                                </a:lnTo>
                                <a:lnTo>
                                  <a:pt x="234708" y="9525"/>
                                </a:lnTo>
                                <a:lnTo>
                                  <a:pt x="234708" y="0"/>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302" name="Image 302"/>
                          <pic:cNvPicPr/>
                        </pic:nvPicPr>
                        <pic:blipFill>
                          <a:blip r:embed="rId114" cstate="print"/>
                          <a:stretch>
                            <a:fillRect/>
                          </a:stretch>
                        </pic:blipFill>
                        <pic:spPr>
                          <a:xfrm>
                            <a:off x="238124" y="1209485"/>
                            <a:ext cx="5381623" cy="2819398"/>
                          </a:xfrm>
                          <a:prstGeom prst="rect">
                            <a:avLst/>
                          </a:prstGeom>
                        </pic:spPr>
                      </pic:pic>
                      <wps:wsp>
                        <wps:cNvPr id="303" name="Textbox 303"/>
                        <wps:cNvSpPr txBox="1"/>
                        <wps:spPr>
                          <a:xfrm>
                            <a:off x="0" y="0"/>
                            <a:ext cx="5857875" cy="4314825"/>
                          </a:xfrm>
                          <a:prstGeom prst="rect">
                            <a:avLst/>
                          </a:prstGeom>
                        </wps:spPr>
                        <wps:txbx>
                          <w:txbxContent>
                            <w:p w14:paraId="6ECAC24A" w14:textId="77777777" w:rsidR="003E5C19" w:rsidRDefault="003E5C19">
                              <w:pPr>
                                <w:spacing w:before="155"/>
                              </w:pPr>
                            </w:p>
                            <w:p w14:paraId="738C8D30" w14:textId="77777777" w:rsidR="003E5C19" w:rsidRDefault="0072703F">
                              <w:pPr>
                                <w:spacing w:line="326" w:lineRule="auto"/>
                                <w:ind w:left="372" w:right="398"/>
                                <w:rPr>
                                  <w:rFonts w:ascii="Arial"/>
                                  <w:b/>
                                </w:rPr>
                              </w:pPr>
                              <w:r>
                                <w:rPr>
                                  <w:rFonts w:ascii="Arial"/>
                                  <w:b/>
                                  <w:color w:val="FFFFFF"/>
                                </w:rPr>
                                <w:t>Chart A: The SWES hypothetical scenario combines shocks to rates and risky asset prices</w:t>
                              </w:r>
                            </w:p>
                            <w:p w14:paraId="72115176" w14:textId="77777777" w:rsidR="003E5C19" w:rsidRDefault="0072703F">
                              <w:pPr>
                                <w:spacing w:before="26" w:line="312" w:lineRule="auto"/>
                                <w:ind w:left="372" w:right="398"/>
                                <w:rPr>
                                  <w:sz w:val="17"/>
                                </w:rPr>
                              </w:pPr>
                              <w:r>
                                <w:rPr>
                                  <w:color w:val="FFFFFF"/>
                                  <w:sz w:val="21"/>
                                </w:rPr>
                                <w:t>Comparison</w:t>
                              </w:r>
                              <w:r>
                                <w:rPr>
                                  <w:color w:val="FFFFFF"/>
                                  <w:spacing w:val="-4"/>
                                  <w:sz w:val="21"/>
                                </w:rPr>
                                <w:t xml:space="preserve"> </w:t>
                              </w:r>
                              <w:r>
                                <w:rPr>
                                  <w:color w:val="FFFFFF"/>
                                  <w:sz w:val="21"/>
                                </w:rPr>
                                <w:t>of</w:t>
                              </w:r>
                              <w:r>
                                <w:rPr>
                                  <w:color w:val="FFFFFF"/>
                                  <w:spacing w:val="-4"/>
                                  <w:sz w:val="21"/>
                                </w:rPr>
                                <w:t xml:space="preserve"> </w:t>
                              </w:r>
                              <w:r>
                                <w:rPr>
                                  <w:color w:val="FFFFFF"/>
                                  <w:sz w:val="21"/>
                                </w:rPr>
                                <w:t>10-day</w:t>
                              </w:r>
                              <w:r>
                                <w:rPr>
                                  <w:color w:val="FFFFFF"/>
                                  <w:spacing w:val="-4"/>
                                  <w:sz w:val="21"/>
                                </w:rPr>
                                <w:t xml:space="preserve"> </w:t>
                              </w:r>
                              <w:r>
                                <w:rPr>
                                  <w:color w:val="FFFFFF"/>
                                  <w:sz w:val="21"/>
                                </w:rPr>
                                <w:t>moves</w:t>
                              </w:r>
                              <w:r>
                                <w:rPr>
                                  <w:color w:val="FFFFFF"/>
                                  <w:spacing w:val="-4"/>
                                  <w:sz w:val="21"/>
                                </w:rPr>
                                <w:t xml:space="preserve"> </w:t>
                              </w:r>
                              <w:r>
                                <w:rPr>
                                  <w:color w:val="FFFFFF"/>
                                  <w:sz w:val="21"/>
                                </w:rPr>
                                <w:t>in</w:t>
                              </w:r>
                              <w:r>
                                <w:rPr>
                                  <w:color w:val="FFFFFF"/>
                                  <w:spacing w:val="-4"/>
                                  <w:sz w:val="21"/>
                                </w:rPr>
                                <w:t xml:space="preserve"> </w:t>
                              </w:r>
                              <w:r>
                                <w:rPr>
                                  <w:color w:val="FFFFFF"/>
                                  <w:sz w:val="21"/>
                                </w:rPr>
                                <w:t>selected</w:t>
                              </w:r>
                              <w:r>
                                <w:rPr>
                                  <w:color w:val="FFFFFF"/>
                                  <w:spacing w:val="-4"/>
                                  <w:sz w:val="21"/>
                                </w:rPr>
                                <w:t xml:space="preserve"> </w:t>
                              </w:r>
                              <w:r>
                                <w:rPr>
                                  <w:color w:val="FFFFFF"/>
                                  <w:sz w:val="21"/>
                                </w:rPr>
                                <w:t>SWES</w:t>
                              </w:r>
                              <w:r>
                                <w:rPr>
                                  <w:color w:val="FFFFFF"/>
                                  <w:spacing w:val="-4"/>
                                  <w:sz w:val="21"/>
                                </w:rPr>
                                <w:t xml:space="preserve"> </w:t>
                              </w:r>
                              <w:r>
                                <w:rPr>
                                  <w:color w:val="FFFFFF"/>
                                  <w:sz w:val="21"/>
                                </w:rPr>
                                <w:t>variables</w:t>
                              </w:r>
                              <w:r>
                                <w:rPr>
                                  <w:color w:val="FFFFFF"/>
                                  <w:spacing w:val="-4"/>
                                  <w:sz w:val="21"/>
                                </w:rPr>
                                <w:t xml:space="preserve"> </w:t>
                              </w:r>
                              <w:r>
                                <w:rPr>
                                  <w:color w:val="FFFFFF"/>
                                  <w:sz w:val="21"/>
                                </w:rPr>
                                <w:t>against</w:t>
                              </w:r>
                              <w:r>
                                <w:rPr>
                                  <w:color w:val="FFFFFF"/>
                                  <w:spacing w:val="-4"/>
                                  <w:sz w:val="21"/>
                                </w:rPr>
                                <w:t xml:space="preserve"> </w:t>
                              </w:r>
                              <w:r>
                                <w:rPr>
                                  <w:color w:val="FFFFFF"/>
                                  <w:sz w:val="21"/>
                                </w:rPr>
                                <w:t>the</w:t>
                              </w:r>
                              <w:r>
                                <w:rPr>
                                  <w:color w:val="FFFFFF"/>
                                  <w:spacing w:val="-4"/>
                                  <w:sz w:val="21"/>
                                </w:rPr>
                                <w:t xml:space="preserve"> </w:t>
                              </w:r>
                              <w:r>
                                <w:rPr>
                                  <w:color w:val="FFFFFF"/>
                                  <w:sz w:val="21"/>
                                </w:rPr>
                                <w:t>largest</w:t>
                              </w:r>
                              <w:r>
                                <w:rPr>
                                  <w:color w:val="FFFFFF"/>
                                  <w:spacing w:val="-4"/>
                                  <w:sz w:val="21"/>
                                </w:rPr>
                                <w:t xml:space="preserve"> </w:t>
                              </w:r>
                              <w:r>
                                <w:rPr>
                                  <w:color w:val="FFFFFF"/>
                                  <w:sz w:val="21"/>
                                </w:rPr>
                                <w:t xml:space="preserve">observed since 2001, and those observed during the dash for cash and LDI episodes </w:t>
                              </w:r>
                              <w:r>
                                <w:rPr>
                                  <w:color w:val="FFFFFF"/>
                                  <w:sz w:val="17"/>
                                </w:rPr>
                                <w:t>(</w:t>
                              </w:r>
                              <w:r>
                                <w:rPr>
                                  <w:rFonts w:ascii="Arial"/>
                                  <w:b/>
                                  <w:color w:val="FFFFFF"/>
                                  <w:sz w:val="17"/>
                                </w:rPr>
                                <w:t>a</w:t>
                              </w:r>
                              <w:r>
                                <w:rPr>
                                  <w:color w:val="FFFFFF"/>
                                  <w:sz w:val="17"/>
                                </w:rPr>
                                <w:t xml:space="preserve">) </w:t>
                              </w:r>
                              <w:r>
                                <w:rPr>
                                  <w:rFonts w:ascii="Arial"/>
                                  <w:b/>
                                  <w:color w:val="FFFFFF"/>
                                  <w:sz w:val="17"/>
                                </w:rPr>
                                <w:t>(b</w:t>
                              </w:r>
                              <w:r>
                                <w:rPr>
                                  <w:color w:val="FFFFFF"/>
                                  <w:sz w:val="17"/>
                                </w:rPr>
                                <w:t>)</w:t>
                              </w:r>
                            </w:p>
                          </w:txbxContent>
                        </wps:txbx>
                        <wps:bodyPr wrap="square" lIns="0" tIns="0" rIns="0" bIns="0" rtlCol="0">
                          <a:noAutofit/>
                        </wps:bodyPr>
                      </wps:wsp>
                    </wpg:wgp>
                  </a:graphicData>
                </a:graphic>
              </wp:inline>
            </w:drawing>
          </mc:Choice>
          <mc:Fallback>
            <w:pict>
              <v:group w14:anchorId="165AE932" id="Group 299" o:spid="_x0000_s1128" style="width:461.25pt;height:339.75pt;mso-position-horizontal-relative:char;mso-position-vertical-relative:line" coordsize="58578,431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">
                <v:shape id="Graphic 300" o:spid="_x0000_s1129" style="position:absolute;width:58578;height:43148;visibility:visible;mso-wrap-style:square;v-text-anchor:top" coordsize="5857875,431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" path="m5857875,4314825l,4314825,,,5857875,r,4314825xe" fillcolor="#12273e" stroked="f">
                  <v:path arrowok="t"/>
                </v:shape>
                <v:shape id="Graphic 301" o:spid="_x0000_s1130" style="position:absolute;left:47441;top:10763;width:2350;height:95;visibility:visible;mso-wrap-style:square;v-text-anchor:top" coordsize="2349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" path="m61912,l,,,9525r61912,l61912,xem234708,l129781,r,9525l234708,9525r,-9525xe" fillcolor="#20a3a6" stroked="f">
                  <v:path arrowok="t"/>
                </v:shape>
                <v:shape id="Image 302" o:spid="_x0000_s1131" type="#_x0000_t75" style="position:absolute;left:2381;top:12094;width:53816;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">
                  <v:imagedata r:id="rId115" o:title=""/>
                </v:shape>
                <v:shape id="Textbox 303" o:spid="_x0000_s1132" type="#_x0000_t202" style="position:absolute;width:58578;height:43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" filled="f" stroked="f">
                  <v:textbox inset="0,0,0,0">
                    <w:txbxContent>
                      <w:p w14:paraId="6ECAC24A" w14:textId="77777777" w:rsidR="003E5C19" w:rsidRDefault="003E5C19">
                        <w:pPr>
                          <w:spacing w:before="155"/>
                        </w:pPr>
                      </w:p>
                      <w:p w14:paraId="738C8D30" w14:textId="77777777" w:rsidR="003E5C19" w:rsidRDefault="0072703F">
                        <w:pPr>
                          <w:spacing w:line="326" w:lineRule="auto"/>
                          <w:ind w:left="372" w:right="398"/>
                          <w:rPr>
                            <w:rFonts w:ascii="Arial"/>
                            <w:b/>
                          </w:rPr>
                        </w:pPr>
                        <w:r>
                          <w:rPr>
                            <w:rFonts w:ascii="Arial"/>
                            <w:b/>
                            <w:color w:val="FFFFFF"/>
                          </w:rPr>
                          <w:t>Chart A: The SWES hypothetical scenario combines shocks to rates and risky asset prices</w:t>
                        </w:r>
                      </w:p>
                      <w:p w14:paraId="72115176" w14:textId="77777777" w:rsidR="003E5C19" w:rsidRDefault="0072703F">
                        <w:pPr>
                          <w:spacing w:before="26" w:line="312" w:lineRule="auto"/>
                          <w:ind w:left="372" w:right="398"/>
                          <w:rPr>
                            <w:sz w:val="17"/>
                          </w:rPr>
                        </w:pPr>
                        <w:r>
                          <w:rPr>
                            <w:color w:val="FFFFFF"/>
                            <w:sz w:val="21"/>
                          </w:rPr>
                          <w:t>Comparison</w:t>
                        </w:r>
                        <w:r>
                          <w:rPr>
                            <w:color w:val="FFFFFF"/>
                            <w:spacing w:val="-4"/>
                            <w:sz w:val="21"/>
                          </w:rPr>
                          <w:t xml:space="preserve"> </w:t>
                        </w:r>
                        <w:r>
                          <w:rPr>
                            <w:color w:val="FFFFFF"/>
                            <w:sz w:val="21"/>
                          </w:rPr>
                          <w:t>of</w:t>
                        </w:r>
                        <w:r>
                          <w:rPr>
                            <w:color w:val="FFFFFF"/>
                            <w:spacing w:val="-4"/>
                            <w:sz w:val="21"/>
                          </w:rPr>
                          <w:t xml:space="preserve"> </w:t>
                        </w:r>
                        <w:r>
                          <w:rPr>
                            <w:color w:val="FFFFFF"/>
                            <w:sz w:val="21"/>
                          </w:rPr>
                          <w:t>10-day</w:t>
                        </w:r>
                        <w:r>
                          <w:rPr>
                            <w:color w:val="FFFFFF"/>
                            <w:spacing w:val="-4"/>
                            <w:sz w:val="21"/>
                          </w:rPr>
                          <w:t xml:space="preserve"> </w:t>
                        </w:r>
                        <w:r>
                          <w:rPr>
                            <w:color w:val="FFFFFF"/>
                            <w:sz w:val="21"/>
                          </w:rPr>
                          <w:t>moves</w:t>
                        </w:r>
                        <w:r>
                          <w:rPr>
                            <w:color w:val="FFFFFF"/>
                            <w:spacing w:val="-4"/>
                            <w:sz w:val="21"/>
                          </w:rPr>
                          <w:t xml:space="preserve"> </w:t>
                        </w:r>
                        <w:r>
                          <w:rPr>
                            <w:color w:val="FFFFFF"/>
                            <w:sz w:val="21"/>
                          </w:rPr>
                          <w:t>in</w:t>
                        </w:r>
                        <w:r>
                          <w:rPr>
                            <w:color w:val="FFFFFF"/>
                            <w:spacing w:val="-4"/>
                            <w:sz w:val="21"/>
                          </w:rPr>
                          <w:t xml:space="preserve"> </w:t>
                        </w:r>
                        <w:r>
                          <w:rPr>
                            <w:color w:val="FFFFFF"/>
                            <w:sz w:val="21"/>
                          </w:rPr>
                          <w:t>selected</w:t>
                        </w:r>
                        <w:r>
                          <w:rPr>
                            <w:color w:val="FFFFFF"/>
                            <w:spacing w:val="-4"/>
                            <w:sz w:val="21"/>
                          </w:rPr>
                          <w:t xml:space="preserve"> </w:t>
                        </w:r>
                        <w:r>
                          <w:rPr>
                            <w:color w:val="FFFFFF"/>
                            <w:sz w:val="21"/>
                          </w:rPr>
                          <w:t>SWES</w:t>
                        </w:r>
                        <w:r>
                          <w:rPr>
                            <w:color w:val="FFFFFF"/>
                            <w:spacing w:val="-4"/>
                            <w:sz w:val="21"/>
                          </w:rPr>
                          <w:t xml:space="preserve"> </w:t>
                        </w:r>
                        <w:r>
                          <w:rPr>
                            <w:color w:val="FFFFFF"/>
                            <w:sz w:val="21"/>
                          </w:rPr>
                          <w:t>variables</w:t>
                        </w:r>
                        <w:r>
                          <w:rPr>
                            <w:color w:val="FFFFFF"/>
                            <w:spacing w:val="-4"/>
                            <w:sz w:val="21"/>
                          </w:rPr>
                          <w:t xml:space="preserve"> </w:t>
                        </w:r>
                        <w:r>
                          <w:rPr>
                            <w:color w:val="FFFFFF"/>
                            <w:sz w:val="21"/>
                          </w:rPr>
                          <w:t>against</w:t>
                        </w:r>
                        <w:r>
                          <w:rPr>
                            <w:color w:val="FFFFFF"/>
                            <w:spacing w:val="-4"/>
                            <w:sz w:val="21"/>
                          </w:rPr>
                          <w:t xml:space="preserve"> </w:t>
                        </w:r>
                        <w:r>
                          <w:rPr>
                            <w:color w:val="FFFFFF"/>
                            <w:sz w:val="21"/>
                          </w:rPr>
                          <w:t>the</w:t>
                        </w:r>
                        <w:r>
                          <w:rPr>
                            <w:color w:val="FFFFFF"/>
                            <w:spacing w:val="-4"/>
                            <w:sz w:val="21"/>
                          </w:rPr>
                          <w:t xml:space="preserve"> </w:t>
                        </w:r>
                        <w:r>
                          <w:rPr>
                            <w:color w:val="FFFFFF"/>
                            <w:sz w:val="21"/>
                          </w:rPr>
                          <w:t>largest</w:t>
                        </w:r>
                        <w:r>
                          <w:rPr>
                            <w:color w:val="FFFFFF"/>
                            <w:spacing w:val="-4"/>
                            <w:sz w:val="21"/>
                          </w:rPr>
                          <w:t xml:space="preserve"> </w:t>
                        </w:r>
                        <w:r>
                          <w:rPr>
                            <w:color w:val="FFFFFF"/>
                            <w:sz w:val="21"/>
                          </w:rPr>
                          <w:t xml:space="preserve">observed since 2001, and those observed during the dash for cash and LDI episodes </w:t>
                        </w:r>
                        <w:r>
                          <w:rPr>
                            <w:color w:val="FFFFFF"/>
                            <w:sz w:val="17"/>
                          </w:rPr>
                          <w:t>(</w:t>
                        </w:r>
                        <w:r>
                          <w:rPr>
                            <w:rFonts w:ascii="Arial"/>
                            <w:b/>
                            <w:color w:val="FFFFFF"/>
                            <w:sz w:val="17"/>
                          </w:rPr>
                          <w:t>a</w:t>
                        </w:r>
                        <w:r>
                          <w:rPr>
                            <w:color w:val="FFFFFF"/>
                            <w:sz w:val="17"/>
                          </w:rPr>
                          <w:t xml:space="preserve">) </w:t>
                        </w:r>
                        <w:r>
                          <w:rPr>
                            <w:rFonts w:ascii="Arial"/>
                            <w:b/>
                            <w:color w:val="FFFFFF"/>
                            <w:sz w:val="17"/>
                          </w:rPr>
                          <w:t>(b</w:t>
                        </w:r>
                        <w:r>
                          <w:rPr>
                            <w:color w:val="FFFFFF"/>
                            <w:sz w:val="17"/>
                          </w:rPr>
                          <w:t>)</w:t>
                        </w:r>
                      </w:p>
                    </w:txbxContent>
                  </v:textbox>
                </v:shape>
                <w10:anchorlock/>
              </v:group>
            </w:pict>
          </mc:Fallback>
        </mc:AlternateContent>
      </w:r>
    </w:p>
    <w:p w14:paraId="768AF951" w14:textId="77777777" w:rsidR="003E5C19" w:rsidRDefault="0072703F">
      <w:pPr>
        <w:spacing w:before="151" w:line="312" w:lineRule="auto"/>
        <w:ind w:left="472" w:right="737"/>
        <w:rPr>
          <w:sz w:val="18"/>
        </w:rPr>
      </w:pPr>
      <w:r>
        <w:rPr>
          <w:sz w:val="18"/>
        </w:rPr>
        <w:t>Sources:</w:t>
      </w:r>
      <w:r>
        <w:rPr>
          <w:spacing w:val="-4"/>
          <w:sz w:val="18"/>
        </w:rPr>
        <w:t xml:space="preserve"> </w:t>
      </w:r>
      <w:r>
        <w:rPr>
          <w:sz w:val="18"/>
        </w:rPr>
        <w:t>Bank</w:t>
      </w:r>
      <w:r>
        <w:rPr>
          <w:spacing w:val="-4"/>
          <w:sz w:val="18"/>
        </w:rPr>
        <w:t xml:space="preserve"> </w:t>
      </w:r>
      <w:r>
        <w:rPr>
          <w:sz w:val="18"/>
        </w:rPr>
        <w:t>of</w:t>
      </w:r>
      <w:r>
        <w:rPr>
          <w:spacing w:val="-4"/>
          <w:sz w:val="18"/>
        </w:rPr>
        <w:t xml:space="preserve"> </w:t>
      </w:r>
      <w:r>
        <w:rPr>
          <w:sz w:val="18"/>
        </w:rPr>
        <w:t>England,</w:t>
      </w:r>
      <w:r>
        <w:rPr>
          <w:spacing w:val="-4"/>
          <w:sz w:val="18"/>
        </w:rPr>
        <w:t xml:space="preserve"> </w:t>
      </w:r>
      <w:r>
        <w:rPr>
          <w:sz w:val="18"/>
        </w:rPr>
        <w:t>Bloomberg</w:t>
      </w:r>
      <w:r>
        <w:rPr>
          <w:spacing w:val="-4"/>
          <w:sz w:val="18"/>
        </w:rPr>
        <w:t xml:space="preserve"> </w:t>
      </w:r>
      <w:r>
        <w:rPr>
          <w:sz w:val="18"/>
        </w:rPr>
        <w:t>Finance</w:t>
      </w:r>
      <w:r>
        <w:rPr>
          <w:spacing w:val="-4"/>
          <w:sz w:val="18"/>
        </w:rPr>
        <w:t xml:space="preserve"> </w:t>
      </w:r>
      <w:r>
        <w:rPr>
          <w:sz w:val="18"/>
        </w:rPr>
        <w:t>L.P,</w:t>
      </w:r>
      <w:r>
        <w:rPr>
          <w:spacing w:val="-4"/>
          <w:sz w:val="18"/>
        </w:rPr>
        <w:t xml:space="preserve"> </w:t>
      </w:r>
      <w:r>
        <w:rPr>
          <w:sz w:val="18"/>
        </w:rPr>
        <w:t>Board</w:t>
      </w:r>
      <w:r>
        <w:rPr>
          <w:spacing w:val="-4"/>
          <w:sz w:val="18"/>
        </w:rPr>
        <w:t xml:space="preserve"> </w:t>
      </w:r>
      <w:r>
        <w:rPr>
          <w:sz w:val="18"/>
        </w:rPr>
        <w:t>of</w:t>
      </w:r>
      <w:r>
        <w:rPr>
          <w:spacing w:val="-4"/>
          <w:sz w:val="18"/>
        </w:rPr>
        <w:t xml:space="preserve"> </w:t>
      </w:r>
      <w:r>
        <w:rPr>
          <w:sz w:val="18"/>
        </w:rPr>
        <w:t>Governors</w:t>
      </w:r>
      <w:r>
        <w:rPr>
          <w:spacing w:val="-4"/>
          <w:sz w:val="18"/>
        </w:rPr>
        <w:t xml:space="preserve"> </w:t>
      </w:r>
      <w:r>
        <w:rPr>
          <w:sz w:val="18"/>
        </w:rPr>
        <w:t>of</w:t>
      </w:r>
      <w:r>
        <w:rPr>
          <w:spacing w:val="-4"/>
          <w:sz w:val="18"/>
        </w:rPr>
        <w:t xml:space="preserve"> </w:t>
      </w:r>
      <w:r>
        <w:rPr>
          <w:sz w:val="18"/>
        </w:rPr>
        <w:t>the</w:t>
      </w:r>
      <w:r>
        <w:rPr>
          <w:spacing w:val="-4"/>
          <w:sz w:val="18"/>
        </w:rPr>
        <w:t xml:space="preserve"> </w:t>
      </w:r>
      <w:r>
        <w:rPr>
          <w:sz w:val="18"/>
        </w:rPr>
        <w:t>Federal</w:t>
      </w:r>
      <w:r>
        <w:rPr>
          <w:spacing w:val="-4"/>
          <w:sz w:val="18"/>
        </w:rPr>
        <w:t xml:space="preserve"> </w:t>
      </w:r>
      <w:r>
        <w:rPr>
          <w:sz w:val="18"/>
        </w:rPr>
        <w:t>Reserve</w:t>
      </w:r>
      <w:r>
        <w:rPr>
          <w:spacing w:val="-4"/>
          <w:sz w:val="18"/>
        </w:rPr>
        <w:t xml:space="preserve"> </w:t>
      </w:r>
      <w:r>
        <w:rPr>
          <w:sz w:val="18"/>
        </w:rPr>
        <w:t>System</w:t>
      </w:r>
      <w:r>
        <w:rPr>
          <w:spacing w:val="-4"/>
          <w:sz w:val="18"/>
        </w:rPr>
        <w:t xml:space="preserve"> </w:t>
      </w:r>
      <w:r>
        <w:rPr>
          <w:sz w:val="18"/>
        </w:rPr>
        <w:t>(US), Refinitiv Eikon from London Stock Exchange Group and Bank calculations.</w:t>
      </w:r>
    </w:p>
    <w:p w14:paraId="4C8B8898" w14:textId="77777777" w:rsidR="003E5C19" w:rsidRDefault="0072703F">
      <w:pPr>
        <w:pStyle w:val="ListParagraph"/>
        <w:numPr>
          <w:ilvl w:val="1"/>
          <w:numId w:val="7"/>
        </w:numPr>
        <w:tabs>
          <w:tab w:val="left" w:pos="738"/>
        </w:tabs>
        <w:spacing w:before="181"/>
        <w:ind w:left="738" w:hanging="266"/>
        <w:rPr>
          <w:sz w:val="18"/>
        </w:rPr>
      </w:pPr>
      <w:r>
        <w:rPr>
          <w:sz w:val="18"/>
        </w:rPr>
        <w:t>The</w:t>
      </w:r>
      <w:r>
        <w:rPr>
          <w:spacing w:val="-1"/>
          <w:sz w:val="18"/>
        </w:rPr>
        <w:t xml:space="preserve"> </w:t>
      </w:r>
      <w:r>
        <w:rPr>
          <w:sz w:val="18"/>
        </w:rPr>
        <w:t>gilt yield,</w:t>
      </w:r>
      <w:r>
        <w:rPr>
          <w:spacing w:val="-1"/>
          <w:sz w:val="18"/>
        </w:rPr>
        <w:t xml:space="preserve"> </w:t>
      </w:r>
      <w:r>
        <w:rPr>
          <w:sz w:val="18"/>
        </w:rPr>
        <w:t>US</w:t>
      </w:r>
      <w:r>
        <w:rPr>
          <w:spacing w:val="-4"/>
          <w:sz w:val="18"/>
        </w:rPr>
        <w:t xml:space="preserve"> </w:t>
      </w:r>
      <w:r>
        <w:rPr>
          <w:sz w:val="18"/>
        </w:rPr>
        <w:t>Treasury</w:t>
      </w:r>
      <w:r>
        <w:rPr>
          <w:spacing w:val="-1"/>
          <w:sz w:val="18"/>
        </w:rPr>
        <w:t xml:space="preserve"> </w:t>
      </w:r>
      <w:r>
        <w:rPr>
          <w:sz w:val="18"/>
        </w:rPr>
        <w:t>yield, corporate</w:t>
      </w:r>
      <w:r>
        <w:rPr>
          <w:spacing w:val="-1"/>
          <w:sz w:val="18"/>
        </w:rPr>
        <w:t xml:space="preserve"> </w:t>
      </w:r>
      <w:r>
        <w:rPr>
          <w:sz w:val="18"/>
        </w:rPr>
        <w:t>bond, and equity</w:t>
      </w:r>
      <w:r>
        <w:rPr>
          <w:spacing w:val="-1"/>
          <w:sz w:val="18"/>
        </w:rPr>
        <w:t xml:space="preserve"> </w:t>
      </w:r>
      <w:r>
        <w:rPr>
          <w:sz w:val="18"/>
        </w:rPr>
        <w:t>back data</w:t>
      </w:r>
      <w:r>
        <w:rPr>
          <w:spacing w:val="-1"/>
          <w:sz w:val="18"/>
        </w:rPr>
        <w:t xml:space="preserve"> </w:t>
      </w:r>
      <w:r>
        <w:rPr>
          <w:sz w:val="18"/>
        </w:rPr>
        <w:t>start from</w:t>
      </w:r>
      <w:r>
        <w:rPr>
          <w:spacing w:val="-1"/>
          <w:sz w:val="18"/>
        </w:rPr>
        <w:t xml:space="preserve"> </w:t>
      </w:r>
      <w:r>
        <w:rPr>
          <w:sz w:val="18"/>
        </w:rPr>
        <w:t xml:space="preserve">1 January </w:t>
      </w:r>
      <w:r>
        <w:rPr>
          <w:spacing w:val="-2"/>
          <w:sz w:val="18"/>
        </w:rPr>
        <w:t>2000.</w:t>
      </w:r>
    </w:p>
    <w:p w14:paraId="200405EA" w14:textId="77777777" w:rsidR="003E5C19" w:rsidRDefault="0072703F">
      <w:pPr>
        <w:pStyle w:val="ListParagraph"/>
        <w:numPr>
          <w:ilvl w:val="1"/>
          <w:numId w:val="7"/>
        </w:numPr>
        <w:tabs>
          <w:tab w:val="left" w:pos="738"/>
        </w:tabs>
        <w:spacing w:before="63" w:line="312" w:lineRule="auto"/>
        <w:ind w:left="472" w:right="642" w:firstLine="0"/>
        <w:rPr>
          <w:sz w:val="18"/>
        </w:rPr>
      </w:pPr>
      <w:r>
        <w:rPr>
          <w:sz w:val="18"/>
        </w:rPr>
        <w:t>The</w:t>
      </w:r>
      <w:r>
        <w:rPr>
          <w:spacing w:val="-3"/>
          <w:sz w:val="18"/>
        </w:rPr>
        <w:t xml:space="preserve"> </w:t>
      </w:r>
      <w:r>
        <w:rPr>
          <w:sz w:val="18"/>
        </w:rPr>
        <w:t>increase</w:t>
      </w:r>
      <w:r>
        <w:rPr>
          <w:spacing w:val="-3"/>
          <w:sz w:val="18"/>
        </w:rPr>
        <w:t xml:space="preserve"> </w:t>
      </w:r>
      <w:r>
        <w:rPr>
          <w:sz w:val="18"/>
        </w:rPr>
        <w:t>in</w:t>
      </w:r>
      <w:r>
        <w:rPr>
          <w:spacing w:val="-3"/>
          <w:sz w:val="18"/>
        </w:rPr>
        <w:t xml:space="preserve"> </w:t>
      </w:r>
      <w:r>
        <w:rPr>
          <w:sz w:val="18"/>
        </w:rPr>
        <w:t>yields</w:t>
      </w:r>
      <w:r>
        <w:rPr>
          <w:spacing w:val="-3"/>
          <w:sz w:val="18"/>
        </w:rPr>
        <w:t xml:space="preserve"> </w:t>
      </w:r>
      <w:r>
        <w:rPr>
          <w:sz w:val="18"/>
        </w:rPr>
        <w:t>on</w:t>
      </w:r>
      <w:r>
        <w:rPr>
          <w:spacing w:val="-3"/>
          <w:sz w:val="18"/>
        </w:rPr>
        <w:t xml:space="preserve"> </w:t>
      </w:r>
      <w:r>
        <w:rPr>
          <w:sz w:val="18"/>
        </w:rPr>
        <w:t>US</w:t>
      </w:r>
      <w:r>
        <w:rPr>
          <w:spacing w:val="-6"/>
          <w:sz w:val="18"/>
        </w:rPr>
        <w:t xml:space="preserve"> </w:t>
      </w:r>
      <w:r>
        <w:rPr>
          <w:sz w:val="18"/>
        </w:rPr>
        <w:t>Treasuries</w:t>
      </w:r>
      <w:r>
        <w:rPr>
          <w:spacing w:val="-3"/>
          <w:sz w:val="18"/>
        </w:rPr>
        <w:t xml:space="preserve"> </w:t>
      </w:r>
      <w:r>
        <w:rPr>
          <w:sz w:val="18"/>
        </w:rPr>
        <w:t>is</w:t>
      </w:r>
      <w:r>
        <w:rPr>
          <w:spacing w:val="-3"/>
          <w:sz w:val="18"/>
        </w:rPr>
        <w:t xml:space="preserve"> </w:t>
      </w:r>
      <w:r>
        <w:rPr>
          <w:sz w:val="18"/>
        </w:rPr>
        <w:t>similar</w:t>
      </w:r>
      <w:r>
        <w:rPr>
          <w:spacing w:val="-3"/>
          <w:sz w:val="18"/>
        </w:rPr>
        <w:t xml:space="preserve"> </w:t>
      </w:r>
      <w:r>
        <w:rPr>
          <w:sz w:val="18"/>
        </w:rPr>
        <w:t>to</w:t>
      </w:r>
      <w:r>
        <w:rPr>
          <w:spacing w:val="-3"/>
          <w:sz w:val="18"/>
        </w:rPr>
        <w:t xml:space="preserve"> </w:t>
      </w:r>
      <w:r>
        <w:rPr>
          <w:sz w:val="18"/>
        </w:rPr>
        <w:t>that</w:t>
      </w:r>
      <w:r>
        <w:rPr>
          <w:spacing w:val="-3"/>
          <w:sz w:val="18"/>
        </w:rPr>
        <w:t xml:space="preserve"> </w:t>
      </w:r>
      <w:r>
        <w:rPr>
          <w:sz w:val="18"/>
        </w:rPr>
        <w:t>applied</w:t>
      </w:r>
      <w:r>
        <w:rPr>
          <w:spacing w:val="-3"/>
          <w:sz w:val="18"/>
        </w:rPr>
        <w:t xml:space="preserve"> </w:t>
      </w:r>
      <w:r>
        <w:rPr>
          <w:sz w:val="18"/>
        </w:rPr>
        <w:t>to</w:t>
      </w:r>
      <w:r>
        <w:rPr>
          <w:spacing w:val="-3"/>
          <w:sz w:val="18"/>
        </w:rPr>
        <w:t xml:space="preserve"> </w:t>
      </w:r>
      <w:r>
        <w:rPr>
          <w:sz w:val="18"/>
        </w:rPr>
        <w:t>all</w:t>
      </w:r>
      <w:r>
        <w:rPr>
          <w:spacing w:val="-3"/>
          <w:sz w:val="18"/>
        </w:rPr>
        <w:t xml:space="preserve"> </w:t>
      </w:r>
      <w:r>
        <w:rPr>
          <w:sz w:val="18"/>
        </w:rPr>
        <w:t>non-UK</w:t>
      </w:r>
      <w:r>
        <w:rPr>
          <w:spacing w:val="-3"/>
          <w:sz w:val="18"/>
        </w:rPr>
        <w:t xml:space="preserve"> </w:t>
      </w:r>
      <w:r>
        <w:rPr>
          <w:sz w:val="18"/>
        </w:rPr>
        <w:t>advanced</w:t>
      </w:r>
      <w:r>
        <w:rPr>
          <w:spacing w:val="-3"/>
          <w:sz w:val="18"/>
        </w:rPr>
        <w:t xml:space="preserve"> </w:t>
      </w:r>
      <w:r>
        <w:rPr>
          <w:sz w:val="18"/>
        </w:rPr>
        <w:t>economy</w:t>
      </w:r>
      <w:r>
        <w:rPr>
          <w:spacing w:val="-3"/>
          <w:sz w:val="18"/>
        </w:rPr>
        <w:t xml:space="preserve"> </w:t>
      </w:r>
      <w:r>
        <w:rPr>
          <w:sz w:val="18"/>
        </w:rPr>
        <w:t>government debt of similar maturity. This chart displays yields on 10-year US Treasury notes for indicative purposes.</w:t>
      </w:r>
    </w:p>
    <w:p w14:paraId="55639B8D" w14:textId="77777777" w:rsidR="003E5C19" w:rsidRDefault="003E5C19">
      <w:pPr>
        <w:pStyle w:val="BodyText"/>
      </w:pPr>
    </w:p>
    <w:p w14:paraId="69535D3E" w14:textId="77777777" w:rsidR="003E5C19" w:rsidRDefault="003E5C19">
      <w:pPr>
        <w:pStyle w:val="BodyText"/>
        <w:spacing w:before="249"/>
      </w:pPr>
    </w:p>
    <w:p w14:paraId="3E2CF861" w14:textId="77777777" w:rsidR="003E5C19" w:rsidRDefault="0072703F">
      <w:pPr>
        <w:pStyle w:val="BodyText"/>
        <w:spacing w:line="312" w:lineRule="auto"/>
        <w:ind w:left="472" w:right="569"/>
      </w:pPr>
      <w:r>
        <w:t>The Bank has collated participants’ first round of responses to this scenario.</w:t>
      </w:r>
      <w:r>
        <w:rPr>
          <w:spacing w:val="-4"/>
        </w:rPr>
        <w:t xml:space="preserve"> </w:t>
      </w:r>
      <w:r>
        <w:t>As planned,</w:t>
      </w:r>
      <w:r>
        <w:rPr>
          <w:spacing w:val="-3"/>
        </w:rPr>
        <w:t xml:space="preserve"> </w:t>
      </w:r>
      <w:r>
        <w:t>the</w:t>
      </w:r>
      <w:r>
        <w:rPr>
          <w:spacing w:val="-3"/>
        </w:rPr>
        <w:t xml:space="preserve"> </w:t>
      </w:r>
      <w:r>
        <w:t>Bank</w:t>
      </w:r>
      <w:r>
        <w:rPr>
          <w:spacing w:val="-3"/>
        </w:rPr>
        <w:t xml:space="preserve"> </w:t>
      </w:r>
      <w:r>
        <w:t>is</w:t>
      </w:r>
      <w:r>
        <w:rPr>
          <w:spacing w:val="-3"/>
        </w:rPr>
        <w:t xml:space="preserve"> </w:t>
      </w:r>
      <w:r>
        <w:t>now</w:t>
      </w:r>
      <w:r>
        <w:rPr>
          <w:spacing w:val="-3"/>
        </w:rPr>
        <w:t xml:space="preserve"> </w:t>
      </w:r>
      <w:r>
        <w:t>running</w:t>
      </w:r>
      <w:r>
        <w:rPr>
          <w:spacing w:val="-3"/>
        </w:rPr>
        <w:t xml:space="preserve"> </w:t>
      </w:r>
      <w:r>
        <w:t>the</w:t>
      </w:r>
      <w:r>
        <w:rPr>
          <w:spacing w:val="-3"/>
        </w:rPr>
        <w:t xml:space="preserve"> </w:t>
      </w:r>
      <w:r>
        <w:t>second</w:t>
      </w:r>
      <w:r>
        <w:rPr>
          <w:spacing w:val="-3"/>
        </w:rPr>
        <w:t xml:space="preserve"> </w:t>
      </w:r>
      <w:r>
        <w:t>round</w:t>
      </w:r>
      <w:r>
        <w:rPr>
          <w:spacing w:val="-3"/>
        </w:rPr>
        <w:t xml:space="preserve"> </w:t>
      </w:r>
      <w:r>
        <w:t>of</w:t>
      </w:r>
      <w:r>
        <w:rPr>
          <w:spacing w:val="-3"/>
        </w:rPr>
        <w:t xml:space="preserve"> </w:t>
      </w:r>
      <w:r>
        <w:t>the</w:t>
      </w:r>
      <w:r>
        <w:rPr>
          <w:spacing w:val="-3"/>
        </w:rPr>
        <w:t xml:space="preserve"> </w:t>
      </w:r>
      <w:r>
        <w:t>exercise</w:t>
      </w:r>
      <w:r>
        <w:rPr>
          <w:spacing w:val="-3"/>
        </w:rPr>
        <w:t xml:space="preserve"> </w:t>
      </w:r>
      <w:r>
        <w:t>with</w:t>
      </w:r>
      <w:r>
        <w:rPr>
          <w:spacing w:val="-3"/>
        </w:rPr>
        <w:t xml:space="preserve"> </w:t>
      </w:r>
      <w:r>
        <w:t>participants</w:t>
      </w:r>
      <w:r>
        <w:rPr>
          <w:spacing w:val="-3"/>
        </w:rPr>
        <w:t xml:space="preserve"> </w:t>
      </w:r>
      <w:r>
        <w:t xml:space="preserve">to evolve the analysis based on the </w:t>
      </w:r>
      <w:proofErr w:type="spellStart"/>
      <w:r>
        <w:t>behaviours</w:t>
      </w:r>
      <w:proofErr w:type="spellEnd"/>
      <w:r>
        <w:t xml:space="preserve"> and interactions observed in Round 1.</w:t>
      </w:r>
    </w:p>
    <w:p w14:paraId="5E416772" w14:textId="77777777" w:rsidR="003E5C19" w:rsidRDefault="0072703F">
      <w:pPr>
        <w:pStyle w:val="BodyText"/>
        <w:spacing w:before="4" w:line="312" w:lineRule="auto"/>
        <w:ind w:left="472" w:right="428"/>
      </w:pPr>
      <w:r>
        <w:t>The Bank has played back to participants the sectoral and system-wide observations from</w:t>
      </w:r>
      <w:r>
        <w:rPr>
          <w:spacing w:val="-5"/>
        </w:rPr>
        <w:t xml:space="preserve"> </w:t>
      </w:r>
      <w:r>
        <w:t>Round</w:t>
      </w:r>
      <w:r>
        <w:rPr>
          <w:spacing w:val="-5"/>
        </w:rPr>
        <w:t xml:space="preserve"> </w:t>
      </w:r>
      <w:r>
        <w:t>1,</w:t>
      </w:r>
      <w:r>
        <w:rPr>
          <w:spacing w:val="-5"/>
        </w:rPr>
        <w:t xml:space="preserve"> </w:t>
      </w:r>
      <w:r>
        <w:t>which</w:t>
      </w:r>
      <w:r>
        <w:rPr>
          <w:spacing w:val="-5"/>
        </w:rPr>
        <w:t xml:space="preserve"> </w:t>
      </w:r>
      <w:r>
        <w:t>are</w:t>
      </w:r>
      <w:r>
        <w:rPr>
          <w:spacing w:val="-5"/>
        </w:rPr>
        <w:t xml:space="preserve"> </w:t>
      </w:r>
      <w:proofErr w:type="spellStart"/>
      <w:r>
        <w:t>summarised</w:t>
      </w:r>
      <w:proofErr w:type="spellEnd"/>
      <w:r>
        <w:rPr>
          <w:spacing w:val="-5"/>
        </w:rPr>
        <w:t xml:space="preserve"> </w:t>
      </w:r>
      <w:r>
        <w:t>below.</w:t>
      </w:r>
      <w:r>
        <w:rPr>
          <w:spacing w:val="-5"/>
        </w:rPr>
        <w:t xml:space="preserve"> </w:t>
      </w:r>
      <w:r>
        <w:t>Participants</w:t>
      </w:r>
      <w:r>
        <w:rPr>
          <w:spacing w:val="-5"/>
        </w:rPr>
        <w:t xml:space="preserve"> </w:t>
      </w:r>
      <w:r>
        <w:t>have</w:t>
      </w:r>
      <w:r>
        <w:rPr>
          <w:spacing w:val="-5"/>
        </w:rPr>
        <w:t xml:space="preserve"> </w:t>
      </w:r>
      <w:r>
        <w:t>been</w:t>
      </w:r>
      <w:r>
        <w:rPr>
          <w:spacing w:val="-5"/>
        </w:rPr>
        <w:t xml:space="preserve"> </w:t>
      </w:r>
      <w:r>
        <w:t>asked</w:t>
      </w:r>
      <w:r>
        <w:rPr>
          <w:spacing w:val="-5"/>
        </w:rPr>
        <w:t xml:space="preserve"> </w:t>
      </w:r>
      <w:r>
        <w:t>to</w:t>
      </w:r>
      <w:r>
        <w:rPr>
          <w:spacing w:val="-5"/>
        </w:rPr>
        <w:t xml:space="preserve"> </w:t>
      </w:r>
      <w:r>
        <w:t xml:space="preserve">consider in Round 2 how their response to the SWES scenario would change in light of these </w:t>
      </w:r>
      <w:r>
        <w:rPr>
          <w:spacing w:val="-2"/>
        </w:rPr>
        <w:t>observations.</w:t>
      </w:r>
    </w:p>
    <w:p w14:paraId="0E2A61D3" w14:textId="77777777" w:rsidR="003E5C19" w:rsidRDefault="0072703F">
      <w:pPr>
        <w:pStyle w:val="Heading5"/>
        <w:spacing w:before="245" w:line="312" w:lineRule="auto"/>
        <w:ind w:left="652" w:right="136"/>
      </w:pPr>
      <w:r>
        <w:rPr>
          <w:noProof/>
        </w:rPr>
        <mc:AlternateContent>
          <mc:Choice Requires="wps">
            <w:drawing>
              <wp:anchor distT="0" distB="0" distL="0" distR="0" simplePos="0" relativeHeight="15808000" behindDoc="0" locked="0" layoutInCell="1" allowOverlap="1" wp14:anchorId="76857C73" wp14:editId="7A043ED6">
                <wp:simplePos x="0" y="0"/>
                <wp:positionH relativeFrom="page">
                  <wp:posOffset>841374</wp:posOffset>
                </wp:positionH>
                <wp:positionV relativeFrom="paragraph">
                  <wp:posOffset>184384</wp:posOffset>
                </wp:positionV>
                <wp:extent cx="19050" cy="361950"/>
                <wp:effectExtent l="0" t="0" r="0" b="0"/>
                <wp:wrapNone/>
                <wp:docPr id="304" name="Graphic 3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593EB800" id="Graphic 304" o:spid="_x0000_s1026" style="position:absolute;margin-left:66.25pt;margin-top:14.5pt;width:1.5pt;height:28.5pt;z-index:15808000;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" path="m19050,361950l,361950,,,19050,r,361950xe" fillcolor="#3bd6d9" stroked="f">
                <v:path arrowok="t"/>
                <w10:wrap anchorx="page"/>
              </v:shape>
            </w:pict>
          </mc:Fallback>
        </mc:AlternateContent>
      </w:r>
      <w:r>
        <w:t>The</w:t>
      </w:r>
      <w:r>
        <w:rPr>
          <w:spacing w:val="-4"/>
        </w:rPr>
        <w:t xml:space="preserve"> </w:t>
      </w:r>
      <w:r>
        <w:t>SWES</w:t>
      </w:r>
      <w:r>
        <w:rPr>
          <w:spacing w:val="-4"/>
        </w:rPr>
        <w:t xml:space="preserve"> </w:t>
      </w:r>
      <w:r>
        <w:t>scenario</w:t>
      </w:r>
      <w:r>
        <w:rPr>
          <w:spacing w:val="-4"/>
        </w:rPr>
        <w:t xml:space="preserve"> </w:t>
      </w:r>
      <w:r>
        <w:t>led</w:t>
      </w:r>
      <w:r>
        <w:rPr>
          <w:spacing w:val="-4"/>
        </w:rPr>
        <w:t xml:space="preserve"> </w:t>
      </w:r>
      <w:r>
        <w:t>most</w:t>
      </w:r>
      <w:r>
        <w:rPr>
          <w:spacing w:val="-4"/>
        </w:rPr>
        <w:t xml:space="preserve"> </w:t>
      </w:r>
      <w:r>
        <w:t>participating</w:t>
      </w:r>
      <w:r>
        <w:rPr>
          <w:spacing w:val="-4"/>
        </w:rPr>
        <w:t xml:space="preserve"> </w:t>
      </w:r>
      <w:r>
        <w:t>NBFIs</w:t>
      </w:r>
      <w:r>
        <w:rPr>
          <w:spacing w:val="-4"/>
        </w:rPr>
        <w:t xml:space="preserve"> </w:t>
      </w:r>
      <w:r>
        <w:t>to</w:t>
      </w:r>
      <w:r>
        <w:rPr>
          <w:spacing w:val="-4"/>
        </w:rPr>
        <w:t xml:space="preserve"> </w:t>
      </w:r>
      <w:r>
        <w:t>report</w:t>
      </w:r>
      <w:r>
        <w:rPr>
          <w:spacing w:val="-4"/>
        </w:rPr>
        <w:t xml:space="preserve"> </w:t>
      </w:r>
      <w:r>
        <w:t>significant</w:t>
      </w:r>
      <w:r>
        <w:rPr>
          <w:spacing w:val="-4"/>
        </w:rPr>
        <w:t xml:space="preserve"> </w:t>
      </w:r>
      <w:r>
        <w:t>liquidity needs in Round 1.</w:t>
      </w:r>
    </w:p>
    <w:p w14:paraId="0AF7943A" w14:textId="77777777" w:rsidR="003E5C19" w:rsidRDefault="0072703F">
      <w:pPr>
        <w:pStyle w:val="BodyText"/>
        <w:spacing w:before="77" w:line="312" w:lineRule="auto"/>
        <w:ind w:left="472" w:right="428"/>
      </w:pPr>
      <w:r>
        <w:t>The</w:t>
      </w:r>
      <w:r>
        <w:rPr>
          <w:spacing w:val="-3"/>
        </w:rPr>
        <w:t xml:space="preserve"> </w:t>
      </w:r>
      <w:r>
        <w:t>impacts</w:t>
      </w:r>
      <w:r>
        <w:rPr>
          <w:spacing w:val="-3"/>
        </w:rPr>
        <w:t xml:space="preserve"> </w:t>
      </w:r>
      <w:r>
        <w:t>of</w:t>
      </w:r>
      <w:r>
        <w:rPr>
          <w:spacing w:val="-3"/>
        </w:rPr>
        <w:t xml:space="preserve"> </w:t>
      </w:r>
      <w:r>
        <w:t>the</w:t>
      </w:r>
      <w:r>
        <w:rPr>
          <w:spacing w:val="-3"/>
        </w:rPr>
        <w:t xml:space="preserve"> </w:t>
      </w:r>
      <w:r>
        <w:t>scenario</w:t>
      </w:r>
      <w:r>
        <w:rPr>
          <w:spacing w:val="-3"/>
        </w:rPr>
        <w:t xml:space="preserve"> </w:t>
      </w:r>
      <w:r>
        <w:t>on</w:t>
      </w:r>
      <w:r>
        <w:rPr>
          <w:spacing w:val="-3"/>
        </w:rPr>
        <w:t xml:space="preserve"> </w:t>
      </w:r>
      <w:r>
        <w:t>NBFI</w:t>
      </w:r>
      <w:r>
        <w:rPr>
          <w:spacing w:val="-3"/>
        </w:rPr>
        <w:t xml:space="preserve"> </w:t>
      </w:r>
      <w:r>
        <w:t>participants,</w:t>
      </w:r>
      <w:r>
        <w:rPr>
          <w:spacing w:val="-3"/>
        </w:rPr>
        <w:t xml:space="preserve"> </w:t>
      </w:r>
      <w:r>
        <w:t>and</w:t>
      </w:r>
      <w:r>
        <w:rPr>
          <w:spacing w:val="-3"/>
        </w:rPr>
        <w:t xml:space="preserve"> </w:t>
      </w:r>
      <w:r>
        <w:t>the</w:t>
      </w:r>
      <w:r>
        <w:rPr>
          <w:spacing w:val="-3"/>
        </w:rPr>
        <w:t xml:space="preserve"> </w:t>
      </w:r>
      <w:r>
        <w:t>actions</w:t>
      </w:r>
      <w:r>
        <w:rPr>
          <w:spacing w:val="-3"/>
        </w:rPr>
        <w:t xml:space="preserve"> </w:t>
      </w:r>
      <w:r>
        <w:t>they</w:t>
      </w:r>
      <w:r>
        <w:rPr>
          <w:spacing w:val="-3"/>
        </w:rPr>
        <w:t xml:space="preserve"> </w:t>
      </w:r>
      <w:r>
        <w:t>reported,</w:t>
      </w:r>
      <w:r>
        <w:rPr>
          <w:spacing w:val="-3"/>
        </w:rPr>
        <w:t xml:space="preserve"> </w:t>
      </w:r>
      <w:r>
        <w:t>varied significantly. This reflects the wide range of participating firms’ business models. In some cases, participants expected losses or, in the case of many LDI funds, that they would seek additional capital. In other cases, participants expected the impact to be</w:t>
      </w:r>
    </w:p>
    <w:p w14:paraId="56FE2DDD" w14:textId="77777777" w:rsidR="003E5C19" w:rsidRDefault="003E5C19">
      <w:pPr>
        <w:pStyle w:val="BodyText"/>
        <w:spacing w:line="312" w:lineRule="auto"/>
        <w:sectPr w:rsidR="003E5C19">
          <w:pgSz w:w="11900" w:h="16840"/>
          <w:pgMar w:top="1220" w:right="850" w:bottom="280" w:left="850" w:header="769" w:footer="0" w:gutter="0"/>
          <w:cols w:space="720"/>
        </w:sectPr>
      </w:pPr>
    </w:p>
    <w:p w14:paraId="70326B59" w14:textId="77777777" w:rsidR="003E5C19" w:rsidRDefault="0072703F">
      <w:pPr>
        <w:pStyle w:val="BodyText"/>
        <w:spacing w:before="28"/>
      </w:pPr>
      <w:r>
        <w:rPr>
          <w:noProof/>
        </w:rPr>
        <w:lastRenderedPageBreak/>
        <mc:AlternateContent>
          <mc:Choice Requires="wps">
            <w:drawing>
              <wp:anchor distT="0" distB="0" distL="0" distR="0" simplePos="0" relativeHeight="486566400" behindDoc="1" locked="0" layoutInCell="1" allowOverlap="1" wp14:anchorId="0FEB89B6" wp14:editId="5A0EC93B">
                <wp:simplePos x="0" y="0"/>
                <wp:positionH relativeFrom="page">
                  <wp:posOffset>603250</wp:posOffset>
                </wp:positionH>
                <wp:positionV relativeFrom="page">
                  <wp:posOffset>952500</wp:posOffset>
                </wp:positionV>
                <wp:extent cx="6334125" cy="9267825"/>
                <wp:effectExtent l="0" t="0" r="0" b="0"/>
                <wp:wrapNone/>
                <wp:docPr id="305" name="Graphic 3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4125" cy="9267825"/>
                        </a:xfrm>
                        <a:custGeom>
                          <a:avLst/>
                          <a:gdLst/>
                          <a:ahLst/>
                          <a:cxnLst/>
                          <a:rect l="l" t="t" r="r" b="b"/>
                          <a:pathLst>
                            <a:path w="6334125" h="9267825">
                              <a:moveTo>
                                <a:pt x="6334125" y="9267825"/>
                              </a:moveTo>
                              <a:lnTo>
                                <a:pt x="0" y="9267825"/>
                              </a:lnTo>
                              <a:lnTo>
                                <a:pt x="0" y="0"/>
                              </a:lnTo>
                              <a:lnTo>
                                <a:pt x="6334125" y="0"/>
                              </a:lnTo>
                              <a:lnTo>
                                <a:pt x="6334125" y="9267825"/>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0BFD8479" id="Graphic 305" o:spid="_x0000_s1026" style="position:absolute;margin-left:47.5pt;margin-top:75pt;width:498.75pt;height:729.75pt;z-index:-16750080;visibility:visible;mso-wrap-style:square;mso-wrap-distance-left:0;mso-wrap-distance-top:0;mso-wrap-distance-right:0;mso-wrap-distance-bottom:0;mso-position-horizontal:absolute;mso-position-horizontal-relative:page;mso-position-vertical:absolute;mso-position-vertical-relative:page;v-text-anchor:top" coordsize="6334125,9267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" path="m6334125,9267825l,9267825,,,6334125,r,9267825xe" fillcolor="#ebebeb" stroked="f">
                <v:path arrowok="t"/>
                <w10:wrap anchorx="page" anchory="page"/>
              </v:shape>
            </w:pict>
          </mc:Fallback>
        </mc:AlternateContent>
      </w:r>
    </w:p>
    <w:p w14:paraId="594D1D08" w14:textId="77777777" w:rsidR="003E5C19" w:rsidRDefault="0072703F">
      <w:pPr>
        <w:pStyle w:val="BodyText"/>
        <w:spacing w:line="312" w:lineRule="auto"/>
        <w:ind w:left="472" w:right="229"/>
      </w:pPr>
      <w:r>
        <w:t>more</w:t>
      </w:r>
      <w:r>
        <w:rPr>
          <w:spacing w:val="-3"/>
        </w:rPr>
        <w:t xml:space="preserve"> </w:t>
      </w:r>
      <w:r>
        <w:t>limited.</w:t>
      </w:r>
      <w:r>
        <w:rPr>
          <w:spacing w:val="-3"/>
        </w:rPr>
        <w:t xml:space="preserve"> </w:t>
      </w:r>
      <w:r>
        <w:t>Some</w:t>
      </w:r>
      <w:r>
        <w:rPr>
          <w:spacing w:val="-3"/>
        </w:rPr>
        <w:t xml:space="preserve"> </w:t>
      </w:r>
      <w:r>
        <w:t>participants</w:t>
      </w:r>
      <w:r>
        <w:rPr>
          <w:spacing w:val="-3"/>
        </w:rPr>
        <w:t xml:space="preserve"> </w:t>
      </w:r>
      <w:r>
        <w:t>reported</w:t>
      </w:r>
      <w:r>
        <w:rPr>
          <w:spacing w:val="-3"/>
        </w:rPr>
        <w:t xml:space="preserve"> </w:t>
      </w:r>
      <w:r>
        <w:t>that</w:t>
      </w:r>
      <w:r>
        <w:rPr>
          <w:spacing w:val="-3"/>
        </w:rPr>
        <w:t xml:space="preserve"> </w:t>
      </w:r>
      <w:r>
        <w:t>they</w:t>
      </w:r>
      <w:r>
        <w:rPr>
          <w:spacing w:val="-3"/>
        </w:rPr>
        <w:t xml:space="preserve"> </w:t>
      </w:r>
      <w:r>
        <w:t>would</w:t>
      </w:r>
      <w:r>
        <w:rPr>
          <w:spacing w:val="-3"/>
        </w:rPr>
        <w:t xml:space="preserve"> </w:t>
      </w:r>
      <w:r>
        <w:t>act</w:t>
      </w:r>
      <w:r>
        <w:rPr>
          <w:spacing w:val="-3"/>
        </w:rPr>
        <w:t xml:space="preserve"> </w:t>
      </w:r>
      <w:r>
        <w:t>to</w:t>
      </w:r>
      <w:r>
        <w:rPr>
          <w:spacing w:val="-3"/>
        </w:rPr>
        <w:t xml:space="preserve"> </w:t>
      </w:r>
      <w:r>
        <w:t>increase</w:t>
      </w:r>
      <w:r>
        <w:rPr>
          <w:spacing w:val="-3"/>
        </w:rPr>
        <w:t xml:space="preserve"> </w:t>
      </w:r>
      <w:r>
        <w:t>liquidity</w:t>
      </w:r>
      <w:r>
        <w:rPr>
          <w:spacing w:val="-3"/>
        </w:rPr>
        <w:t xml:space="preserve"> </w:t>
      </w:r>
      <w:r>
        <w:t>or</w:t>
      </w:r>
      <w:r>
        <w:rPr>
          <w:spacing w:val="-3"/>
        </w:rPr>
        <w:t xml:space="preserve"> </w:t>
      </w:r>
      <w:r>
        <w:t>de- risk only for precautionary reasons. The Bank observed that many firms started the scenario with greater resilience than they had at the onset of recent market shocks.</w:t>
      </w:r>
    </w:p>
    <w:p w14:paraId="7E5FA4BA" w14:textId="77777777" w:rsidR="003E5C19" w:rsidRDefault="0072703F">
      <w:pPr>
        <w:pStyle w:val="BodyText"/>
        <w:spacing w:before="4" w:line="312" w:lineRule="auto"/>
        <w:ind w:left="472" w:right="737"/>
      </w:pPr>
      <w:r>
        <w:t>For example, the current level of resilience of money market funds (MMFs) is well above</w:t>
      </w:r>
      <w:r>
        <w:rPr>
          <w:spacing w:val="-4"/>
        </w:rPr>
        <w:t xml:space="preserve"> </w:t>
      </w:r>
      <w:r>
        <w:t>existing</w:t>
      </w:r>
      <w:r>
        <w:rPr>
          <w:spacing w:val="-4"/>
        </w:rPr>
        <w:t xml:space="preserve"> </w:t>
      </w:r>
      <w:r>
        <w:t>minimum</w:t>
      </w:r>
      <w:r>
        <w:rPr>
          <w:spacing w:val="-4"/>
        </w:rPr>
        <w:t xml:space="preserve"> </w:t>
      </w:r>
      <w:r>
        <w:t>requirements.</w:t>
      </w:r>
      <w:r>
        <w:rPr>
          <w:spacing w:val="-4"/>
        </w:rPr>
        <w:t xml:space="preserve"> </w:t>
      </w:r>
      <w:r>
        <w:t>For</w:t>
      </w:r>
      <w:r>
        <w:rPr>
          <w:spacing w:val="-4"/>
        </w:rPr>
        <w:t xml:space="preserve"> </w:t>
      </w:r>
      <w:r>
        <w:t>some</w:t>
      </w:r>
      <w:r>
        <w:rPr>
          <w:spacing w:val="-4"/>
        </w:rPr>
        <w:t xml:space="preserve"> </w:t>
      </w:r>
      <w:r>
        <w:t>sectors,</w:t>
      </w:r>
      <w:r>
        <w:rPr>
          <w:spacing w:val="-4"/>
        </w:rPr>
        <w:t xml:space="preserve"> </w:t>
      </w:r>
      <w:r>
        <w:t>increased</w:t>
      </w:r>
      <w:r>
        <w:rPr>
          <w:spacing w:val="-4"/>
        </w:rPr>
        <w:t xml:space="preserve"> </w:t>
      </w:r>
      <w:r>
        <w:t>resilience</w:t>
      </w:r>
      <w:r>
        <w:rPr>
          <w:spacing w:val="-4"/>
        </w:rPr>
        <w:t xml:space="preserve"> </w:t>
      </w:r>
      <w:r>
        <w:t>is</w:t>
      </w:r>
      <w:r>
        <w:rPr>
          <w:spacing w:val="-4"/>
        </w:rPr>
        <w:t xml:space="preserve"> </w:t>
      </w:r>
      <w:r>
        <w:t>in part the result of recent regulatory actions, such as the LDI resilience standard recommended by the FPC.</w:t>
      </w:r>
    </w:p>
    <w:p w14:paraId="363F7832" w14:textId="77777777" w:rsidR="003E5C19" w:rsidRDefault="0072703F">
      <w:pPr>
        <w:pStyle w:val="BodyText"/>
        <w:spacing w:before="245" w:line="312" w:lineRule="auto"/>
        <w:ind w:left="472" w:right="583"/>
      </w:pPr>
      <w:r>
        <w:t>About 80% of reported liquidity needs arising from the hypothetical scenario came from</w:t>
      </w:r>
      <w:r>
        <w:rPr>
          <w:spacing w:val="-3"/>
        </w:rPr>
        <w:t xml:space="preserve"> </w:t>
      </w:r>
      <w:r>
        <w:t>variation</w:t>
      </w:r>
      <w:r>
        <w:rPr>
          <w:spacing w:val="-3"/>
        </w:rPr>
        <w:t xml:space="preserve"> </w:t>
      </w:r>
      <w:r>
        <w:t>margin</w:t>
      </w:r>
      <w:r>
        <w:rPr>
          <w:spacing w:val="-3"/>
        </w:rPr>
        <w:t xml:space="preserve"> </w:t>
      </w:r>
      <w:r>
        <w:t>calls,</w:t>
      </w:r>
      <w:r>
        <w:rPr>
          <w:spacing w:val="-3"/>
        </w:rPr>
        <w:t xml:space="preserve"> </w:t>
      </w:r>
      <w:r>
        <w:t>just</w:t>
      </w:r>
      <w:r>
        <w:rPr>
          <w:spacing w:val="-3"/>
        </w:rPr>
        <w:t xml:space="preserve"> </w:t>
      </w:r>
      <w:r>
        <w:t>over</w:t>
      </w:r>
      <w:r>
        <w:rPr>
          <w:spacing w:val="-3"/>
        </w:rPr>
        <w:t xml:space="preserve"> </w:t>
      </w:r>
      <w:r>
        <w:t>10%</w:t>
      </w:r>
      <w:r>
        <w:rPr>
          <w:spacing w:val="-3"/>
        </w:rPr>
        <w:t xml:space="preserve"> </w:t>
      </w:r>
      <w:r>
        <w:t>from</w:t>
      </w:r>
      <w:r>
        <w:rPr>
          <w:spacing w:val="-3"/>
        </w:rPr>
        <w:t xml:space="preserve"> </w:t>
      </w:r>
      <w:r>
        <w:t>initial</w:t>
      </w:r>
      <w:r>
        <w:rPr>
          <w:spacing w:val="-3"/>
        </w:rPr>
        <w:t xml:space="preserve"> </w:t>
      </w:r>
      <w:r>
        <w:t>margin</w:t>
      </w:r>
      <w:r>
        <w:rPr>
          <w:spacing w:val="-3"/>
        </w:rPr>
        <w:t xml:space="preserve"> </w:t>
      </w:r>
      <w:r>
        <w:t>calls,</w:t>
      </w:r>
      <w:r>
        <w:rPr>
          <w:spacing w:val="-3"/>
        </w:rPr>
        <w:t xml:space="preserve"> </w:t>
      </w:r>
      <w:r>
        <w:t>and</w:t>
      </w:r>
      <w:r>
        <w:rPr>
          <w:spacing w:val="-3"/>
        </w:rPr>
        <w:t xml:space="preserve"> </w:t>
      </w:r>
      <w:r>
        <w:t>just</w:t>
      </w:r>
      <w:r>
        <w:rPr>
          <w:spacing w:val="-3"/>
        </w:rPr>
        <w:t xml:space="preserve"> </w:t>
      </w:r>
      <w:r>
        <w:t>under</w:t>
      </w:r>
      <w:r>
        <w:rPr>
          <w:spacing w:val="-3"/>
        </w:rPr>
        <w:t xml:space="preserve"> </w:t>
      </w:r>
      <w:r>
        <w:t>10% from redemptions (see Chart B). The Bank noted some differences between participating funds’</w:t>
      </w:r>
      <w:r>
        <w:rPr>
          <w:spacing w:val="-3"/>
        </w:rPr>
        <w:t xml:space="preserve"> </w:t>
      </w:r>
      <w:r>
        <w:t>assumptions about redemptions arising from the SWES scenario. For example, some funds assumed no investor redemptions if they performed in line with other comparable funds, whereas others assumed investors would redeem in response to poor absolute performance. The Bank also noted some differences between CCPs’ and other participants’ expectations when estimating initial margin calls. Both sets of differences wil</w:t>
      </w:r>
      <w:r>
        <w:t>l be investigated in Round 2.</w:t>
      </w:r>
    </w:p>
    <w:p w14:paraId="3BF2DD1F" w14:textId="77777777" w:rsidR="003E5C19" w:rsidRDefault="0072703F">
      <w:pPr>
        <w:pStyle w:val="BodyText"/>
        <w:spacing w:before="207"/>
        <w:rPr>
          <w:sz w:val="20"/>
        </w:rPr>
      </w:pPr>
      <w:r>
        <w:rPr>
          <w:noProof/>
          <w:sz w:val="20"/>
        </w:rPr>
        <mc:AlternateContent>
          <mc:Choice Requires="wpg">
            <w:drawing>
              <wp:anchor distT="0" distB="0" distL="0" distR="0" simplePos="0" relativeHeight="487667712" behindDoc="1" locked="0" layoutInCell="1" allowOverlap="1" wp14:anchorId="044ACC88" wp14:editId="449526B1">
                <wp:simplePos x="0" y="0"/>
                <wp:positionH relativeFrom="page">
                  <wp:posOffset>841374</wp:posOffset>
                </wp:positionH>
                <wp:positionV relativeFrom="paragraph">
                  <wp:posOffset>293223</wp:posOffset>
                </wp:positionV>
                <wp:extent cx="5857875" cy="2857500"/>
                <wp:effectExtent l="0" t="0" r="0" b="0"/>
                <wp:wrapTopAndBottom/>
                <wp:docPr id="306" name="Group 3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57875" cy="2857500"/>
                          <a:chOff x="0" y="0"/>
                          <a:chExt cx="5857875" cy="2857500"/>
                        </a:xfrm>
                      </wpg:grpSpPr>
                      <wps:wsp>
                        <wps:cNvPr id="307" name="Graphic 307"/>
                        <wps:cNvSpPr/>
                        <wps:spPr>
                          <a:xfrm>
                            <a:off x="0" y="0"/>
                            <a:ext cx="5857875" cy="2857500"/>
                          </a:xfrm>
                          <a:custGeom>
                            <a:avLst/>
                            <a:gdLst/>
                            <a:ahLst/>
                            <a:cxnLst/>
                            <a:rect l="l" t="t" r="r" b="b"/>
                            <a:pathLst>
                              <a:path w="5857875" h="2857500">
                                <a:moveTo>
                                  <a:pt x="5857875" y="2857500"/>
                                </a:moveTo>
                                <a:lnTo>
                                  <a:pt x="0" y="2857500"/>
                                </a:lnTo>
                                <a:lnTo>
                                  <a:pt x="0" y="0"/>
                                </a:lnTo>
                                <a:lnTo>
                                  <a:pt x="5857875" y="0"/>
                                </a:lnTo>
                                <a:lnTo>
                                  <a:pt x="5857875" y="2857500"/>
                                </a:lnTo>
                                <a:close/>
                              </a:path>
                            </a:pathLst>
                          </a:custGeom>
                          <a:solidFill>
                            <a:srgbClr val="12273E"/>
                          </a:solidFill>
                        </wps:spPr>
                        <wps:bodyPr wrap="square" lIns="0" tIns="0" rIns="0" bIns="0" rtlCol="0">
                          <a:prstTxWarp prst="textNoShape">
                            <a:avLst/>
                          </a:prstTxWarp>
                          <a:noAutofit/>
                        </wps:bodyPr>
                      </wps:wsp>
                      <wps:wsp>
                        <wps:cNvPr id="308" name="Graphic 308"/>
                        <wps:cNvSpPr/>
                        <wps:spPr>
                          <a:xfrm>
                            <a:off x="4442069" y="876300"/>
                            <a:ext cx="62230" cy="9525"/>
                          </a:xfrm>
                          <a:custGeom>
                            <a:avLst/>
                            <a:gdLst/>
                            <a:ahLst/>
                            <a:cxnLst/>
                            <a:rect l="l" t="t" r="r" b="b"/>
                            <a:pathLst>
                              <a:path w="62230" h="9525">
                                <a:moveTo>
                                  <a:pt x="61912" y="9525"/>
                                </a:moveTo>
                                <a:lnTo>
                                  <a:pt x="0" y="9525"/>
                                </a:lnTo>
                                <a:lnTo>
                                  <a:pt x="0" y="0"/>
                                </a:lnTo>
                                <a:lnTo>
                                  <a:pt x="61912" y="0"/>
                                </a:lnTo>
                                <a:lnTo>
                                  <a:pt x="61912" y="9525"/>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309" name="Image 309"/>
                          <pic:cNvPicPr/>
                        </pic:nvPicPr>
                        <pic:blipFill>
                          <a:blip r:embed="rId116" cstate="print"/>
                          <a:stretch>
                            <a:fillRect/>
                          </a:stretch>
                        </pic:blipFill>
                        <pic:spPr>
                          <a:xfrm>
                            <a:off x="238124" y="1009418"/>
                            <a:ext cx="5381622" cy="1562099"/>
                          </a:xfrm>
                          <a:prstGeom prst="rect">
                            <a:avLst/>
                          </a:prstGeom>
                        </pic:spPr>
                      </pic:pic>
                      <wps:wsp>
                        <wps:cNvPr id="310" name="Textbox 310"/>
                        <wps:cNvSpPr txBox="1"/>
                        <wps:spPr>
                          <a:xfrm>
                            <a:off x="0" y="0"/>
                            <a:ext cx="5857875" cy="2857500"/>
                          </a:xfrm>
                          <a:prstGeom prst="rect">
                            <a:avLst/>
                          </a:prstGeom>
                        </wps:spPr>
                        <wps:txbx>
                          <w:txbxContent>
                            <w:p w14:paraId="49304052" w14:textId="77777777" w:rsidR="003E5C19" w:rsidRDefault="003E5C19">
                              <w:pPr>
                                <w:spacing w:before="155"/>
                              </w:pPr>
                            </w:p>
                            <w:p w14:paraId="5B20766F" w14:textId="77777777" w:rsidR="003E5C19" w:rsidRDefault="0072703F">
                              <w:pPr>
                                <w:spacing w:line="326" w:lineRule="auto"/>
                                <w:ind w:left="372" w:right="702"/>
                                <w:rPr>
                                  <w:rFonts w:ascii="Arial"/>
                                  <w:b/>
                                </w:rPr>
                              </w:pPr>
                              <w:r>
                                <w:rPr>
                                  <w:rFonts w:ascii="Arial"/>
                                  <w:b/>
                                  <w:color w:val="FFFFFF"/>
                                </w:rPr>
                                <w:t>Chart B: NBFIs expected most of their liquidity needs to arise from margin calls, and to meet most of them by pledging assets</w:t>
                              </w:r>
                            </w:p>
                            <w:p w14:paraId="076C68B4" w14:textId="77777777" w:rsidR="003E5C19" w:rsidRDefault="0072703F">
                              <w:pPr>
                                <w:spacing w:before="26"/>
                                <w:ind w:left="372"/>
                                <w:rPr>
                                  <w:sz w:val="17"/>
                                </w:rPr>
                              </w:pPr>
                              <w:r>
                                <w:rPr>
                                  <w:color w:val="FFFFFF"/>
                                  <w:sz w:val="21"/>
                                </w:rPr>
                                <w:t>NBFIs’</w:t>
                              </w:r>
                              <w:r>
                                <w:rPr>
                                  <w:color w:val="FFFFFF"/>
                                  <w:spacing w:val="-8"/>
                                  <w:sz w:val="21"/>
                                </w:rPr>
                                <w:t xml:space="preserve"> </w:t>
                              </w:r>
                              <w:r>
                                <w:rPr>
                                  <w:color w:val="FFFFFF"/>
                                  <w:sz w:val="21"/>
                                </w:rPr>
                                <w:t xml:space="preserve">reported liquidity demand and actions in Round 1 of the SWES </w:t>
                              </w:r>
                              <w:r>
                                <w:rPr>
                                  <w:color w:val="FFFFFF"/>
                                  <w:spacing w:val="-5"/>
                                  <w:sz w:val="17"/>
                                </w:rPr>
                                <w:t>(</w:t>
                              </w:r>
                              <w:r>
                                <w:rPr>
                                  <w:rFonts w:ascii="Arial" w:hAnsi="Arial"/>
                                  <w:b/>
                                  <w:color w:val="FFFFFF"/>
                                  <w:spacing w:val="-5"/>
                                  <w:sz w:val="17"/>
                                </w:rPr>
                                <w:t>a</w:t>
                              </w:r>
                              <w:r>
                                <w:rPr>
                                  <w:color w:val="FFFFFF"/>
                                  <w:spacing w:val="-5"/>
                                  <w:sz w:val="17"/>
                                </w:rPr>
                                <w:t>)</w:t>
                              </w:r>
                            </w:p>
                          </w:txbxContent>
                        </wps:txbx>
                        <wps:bodyPr wrap="square" lIns="0" tIns="0" rIns="0" bIns="0" rtlCol="0">
                          <a:noAutofit/>
                        </wps:bodyPr>
                      </wps:wsp>
                    </wpg:wgp>
                  </a:graphicData>
                </a:graphic>
              </wp:anchor>
            </w:drawing>
          </mc:Choice>
          <mc:Fallback>
            <w:pict>
              <v:group w14:anchorId="044ACC88" id="Group 306" o:spid="_x0000_s1133" style="position:absolute;margin-left:66.25pt;margin-top:23.1pt;width:461.25pt;height:225pt;z-index:-15648768;mso-wrap-distance-left:0;mso-wrap-distance-right:0;mso-position-horizontal-relative:page;mso-position-vertical-relative:text" coordsize="58578,285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">
                <v:shape id="Graphic 307" o:spid="_x0000_s1134" style="position:absolute;width:58578;height:28575;visibility:visible;mso-wrap-style:square;v-text-anchor:top" coordsize="5857875,285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" path="m5857875,2857500l,2857500,,,5857875,r,2857500xe" fillcolor="#12273e" stroked="f">
                  <v:path arrowok="t"/>
                </v:shape>
                <v:shape id="Graphic 308" o:spid="_x0000_s1135" style="position:absolute;left:44420;top:8763;width:622;height:95;visibility:visible;mso-wrap-style:square;v-text-anchor:top" coordsize="6223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" path="m61912,9525l,9525,,,61912,r,9525xe" fillcolor="#20a3a6" stroked="f">
                  <v:path arrowok="t"/>
                </v:shape>
                <v:shape id="Image 309" o:spid="_x0000_s1136" type="#_x0000_t75" style="position:absolute;left:2381;top:10094;width:53816;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">
                  <v:imagedata r:id="rId117" o:title=""/>
                </v:shape>
                <v:shape id="Textbox 310" o:spid="_x0000_s1137" type="#_x0000_t202" style="position:absolute;width:58578;height:28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" filled="f" stroked="f">
                  <v:textbox inset="0,0,0,0">
                    <w:txbxContent>
                      <w:p w14:paraId="49304052" w14:textId="77777777" w:rsidR="003E5C19" w:rsidRDefault="003E5C19">
                        <w:pPr>
                          <w:spacing w:before="155"/>
                        </w:pPr>
                      </w:p>
                      <w:p w14:paraId="5B20766F" w14:textId="77777777" w:rsidR="003E5C19" w:rsidRDefault="0072703F">
                        <w:pPr>
                          <w:spacing w:line="326" w:lineRule="auto"/>
                          <w:ind w:left="372" w:right="702"/>
                          <w:rPr>
                            <w:rFonts w:ascii="Arial"/>
                            <w:b/>
                          </w:rPr>
                        </w:pPr>
                        <w:r>
                          <w:rPr>
                            <w:rFonts w:ascii="Arial"/>
                            <w:b/>
                            <w:color w:val="FFFFFF"/>
                          </w:rPr>
                          <w:t>Chart B: NBFIs expected most of their liquidity needs to arise from margin calls, and to meet most of them by pledging assets</w:t>
                        </w:r>
                      </w:p>
                      <w:p w14:paraId="076C68B4" w14:textId="77777777" w:rsidR="003E5C19" w:rsidRDefault="0072703F">
                        <w:pPr>
                          <w:spacing w:before="26"/>
                          <w:ind w:left="372"/>
                          <w:rPr>
                            <w:sz w:val="17"/>
                          </w:rPr>
                        </w:pPr>
                        <w:r>
                          <w:rPr>
                            <w:color w:val="FFFFFF"/>
                            <w:sz w:val="21"/>
                          </w:rPr>
                          <w:t>NBFIs’</w:t>
                        </w:r>
                        <w:r>
                          <w:rPr>
                            <w:color w:val="FFFFFF"/>
                            <w:spacing w:val="-8"/>
                            <w:sz w:val="21"/>
                          </w:rPr>
                          <w:t xml:space="preserve"> </w:t>
                        </w:r>
                        <w:r>
                          <w:rPr>
                            <w:color w:val="FFFFFF"/>
                            <w:sz w:val="21"/>
                          </w:rPr>
                          <w:t xml:space="preserve">reported liquidity demand and actions in Round 1 of the SWES </w:t>
                        </w:r>
                        <w:r>
                          <w:rPr>
                            <w:color w:val="FFFFFF"/>
                            <w:spacing w:val="-5"/>
                            <w:sz w:val="17"/>
                          </w:rPr>
                          <w:t>(</w:t>
                        </w:r>
                        <w:r>
                          <w:rPr>
                            <w:rFonts w:ascii="Arial" w:hAnsi="Arial"/>
                            <w:b/>
                            <w:color w:val="FFFFFF"/>
                            <w:spacing w:val="-5"/>
                            <w:sz w:val="17"/>
                          </w:rPr>
                          <w:t>a</w:t>
                        </w:r>
                        <w:r>
                          <w:rPr>
                            <w:color w:val="FFFFFF"/>
                            <w:spacing w:val="-5"/>
                            <w:sz w:val="17"/>
                          </w:rPr>
                          <w:t>)</w:t>
                        </w:r>
                      </w:p>
                    </w:txbxContent>
                  </v:textbox>
                </v:shape>
                <w10:wrap type="topAndBottom" anchorx="page"/>
              </v:group>
            </w:pict>
          </mc:Fallback>
        </mc:AlternateContent>
      </w:r>
    </w:p>
    <w:p w14:paraId="6F19C89F" w14:textId="77777777" w:rsidR="003E5C19" w:rsidRDefault="0072703F">
      <w:pPr>
        <w:spacing w:before="175"/>
        <w:ind w:left="472"/>
        <w:rPr>
          <w:sz w:val="18"/>
        </w:rPr>
      </w:pPr>
      <w:r>
        <w:rPr>
          <w:sz w:val="18"/>
        </w:rPr>
        <w:t xml:space="preserve">Sources: SWES Round 1 submissions and Bank </w:t>
      </w:r>
      <w:r>
        <w:rPr>
          <w:spacing w:val="-2"/>
          <w:sz w:val="18"/>
        </w:rPr>
        <w:t>calculations.</w:t>
      </w:r>
    </w:p>
    <w:p w14:paraId="4B327E36" w14:textId="77777777" w:rsidR="003E5C19" w:rsidRDefault="003E5C19">
      <w:pPr>
        <w:pStyle w:val="BodyText"/>
        <w:spacing w:before="36"/>
        <w:rPr>
          <w:sz w:val="18"/>
        </w:rPr>
      </w:pPr>
    </w:p>
    <w:p w14:paraId="6B20C098" w14:textId="77777777" w:rsidR="003E5C19" w:rsidRDefault="0072703F">
      <w:pPr>
        <w:pStyle w:val="ListParagraph"/>
        <w:numPr>
          <w:ilvl w:val="0"/>
          <w:numId w:val="6"/>
        </w:numPr>
        <w:tabs>
          <w:tab w:val="left" w:pos="738"/>
        </w:tabs>
        <w:spacing w:before="1" w:line="312" w:lineRule="auto"/>
        <w:ind w:right="523" w:firstLine="0"/>
        <w:rPr>
          <w:sz w:val="18"/>
        </w:rPr>
      </w:pPr>
      <w:r>
        <w:rPr>
          <w:sz w:val="18"/>
        </w:rPr>
        <w:t>The</w:t>
      </w:r>
      <w:r>
        <w:rPr>
          <w:spacing w:val="-3"/>
          <w:sz w:val="18"/>
        </w:rPr>
        <w:t xml:space="preserve"> </w:t>
      </w:r>
      <w:r>
        <w:rPr>
          <w:sz w:val="18"/>
        </w:rPr>
        <w:t>chart</w:t>
      </w:r>
      <w:r>
        <w:rPr>
          <w:spacing w:val="-3"/>
          <w:sz w:val="18"/>
        </w:rPr>
        <w:t xml:space="preserve"> </w:t>
      </w:r>
      <w:r>
        <w:rPr>
          <w:sz w:val="18"/>
        </w:rPr>
        <w:t>shows</w:t>
      </w:r>
      <w:r>
        <w:rPr>
          <w:spacing w:val="-3"/>
          <w:sz w:val="18"/>
        </w:rPr>
        <w:t xml:space="preserve"> </w:t>
      </w:r>
      <w:r>
        <w:rPr>
          <w:sz w:val="18"/>
        </w:rPr>
        <w:t>immediate</w:t>
      </w:r>
      <w:r>
        <w:rPr>
          <w:spacing w:val="-3"/>
          <w:sz w:val="18"/>
        </w:rPr>
        <w:t xml:space="preserve"> </w:t>
      </w:r>
      <w:r>
        <w:rPr>
          <w:sz w:val="18"/>
        </w:rPr>
        <w:t>liquidity</w:t>
      </w:r>
      <w:r>
        <w:rPr>
          <w:spacing w:val="-3"/>
          <w:sz w:val="18"/>
        </w:rPr>
        <w:t xml:space="preserve"> </w:t>
      </w:r>
      <w:r>
        <w:rPr>
          <w:sz w:val="18"/>
        </w:rPr>
        <w:t>demands</w:t>
      </w:r>
      <w:r>
        <w:rPr>
          <w:spacing w:val="-3"/>
          <w:sz w:val="18"/>
        </w:rPr>
        <w:t xml:space="preserve"> </w:t>
      </w:r>
      <w:r>
        <w:rPr>
          <w:sz w:val="18"/>
        </w:rPr>
        <w:t>faced</w:t>
      </w:r>
      <w:r>
        <w:rPr>
          <w:spacing w:val="-3"/>
          <w:sz w:val="18"/>
        </w:rPr>
        <w:t xml:space="preserve"> </w:t>
      </w:r>
      <w:r>
        <w:rPr>
          <w:sz w:val="18"/>
        </w:rPr>
        <w:t>by</w:t>
      </w:r>
      <w:r>
        <w:rPr>
          <w:spacing w:val="-3"/>
          <w:sz w:val="18"/>
        </w:rPr>
        <w:t xml:space="preserve"> </w:t>
      </w:r>
      <w:r>
        <w:rPr>
          <w:sz w:val="18"/>
        </w:rPr>
        <w:t>NBFIs</w:t>
      </w:r>
      <w:r>
        <w:rPr>
          <w:spacing w:val="-3"/>
          <w:sz w:val="18"/>
        </w:rPr>
        <w:t xml:space="preserve"> </w:t>
      </w:r>
      <w:r>
        <w:rPr>
          <w:sz w:val="18"/>
        </w:rPr>
        <w:t>(excluding</w:t>
      </w:r>
      <w:r>
        <w:rPr>
          <w:spacing w:val="-3"/>
          <w:sz w:val="18"/>
        </w:rPr>
        <w:t xml:space="preserve"> </w:t>
      </w:r>
      <w:r>
        <w:rPr>
          <w:sz w:val="18"/>
        </w:rPr>
        <w:t>MMFs)</w:t>
      </w:r>
      <w:r>
        <w:rPr>
          <w:spacing w:val="-3"/>
          <w:sz w:val="18"/>
        </w:rPr>
        <w:t xml:space="preserve"> </w:t>
      </w:r>
      <w:r>
        <w:rPr>
          <w:sz w:val="18"/>
        </w:rPr>
        <w:t>and</w:t>
      </w:r>
      <w:r>
        <w:rPr>
          <w:spacing w:val="-3"/>
          <w:sz w:val="18"/>
        </w:rPr>
        <w:t xml:space="preserve"> </w:t>
      </w:r>
      <w:r>
        <w:rPr>
          <w:sz w:val="18"/>
        </w:rPr>
        <w:t>immediate</w:t>
      </w:r>
      <w:r>
        <w:rPr>
          <w:spacing w:val="-3"/>
          <w:sz w:val="18"/>
        </w:rPr>
        <w:t xml:space="preserve"> </w:t>
      </w:r>
      <w:r>
        <w:rPr>
          <w:sz w:val="18"/>
        </w:rPr>
        <w:t>actions</w:t>
      </w:r>
      <w:r>
        <w:rPr>
          <w:spacing w:val="-3"/>
          <w:sz w:val="18"/>
        </w:rPr>
        <w:t xml:space="preserve"> </w:t>
      </w:r>
      <w:r>
        <w:rPr>
          <w:sz w:val="18"/>
        </w:rPr>
        <w:t>taken</w:t>
      </w:r>
      <w:r>
        <w:rPr>
          <w:spacing w:val="-3"/>
          <w:sz w:val="18"/>
        </w:rPr>
        <w:t xml:space="preserve"> </w:t>
      </w:r>
      <w:r>
        <w:rPr>
          <w:sz w:val="18"/>
        </w:rPr>
        <w:t>in response.</w:t>
      </w:r>
      <w:r>
        <w:rPr>
          <w:spacing w:val="-1"/>
          <w:sz w:val="18"/>
        </w:rPr>
        <w:t xml:space="preserve"> </w:t>
      </w:r>
      <w:r>
        <w:rPr>
          <w:sz w:val="18"/>
        </w:rPr>
        <w:t>Actions undertaken for other reasons (including to restore buffers, reduce leverage, or following investment decisions) are not shown.</w:t>
      </w:r>
    </w:p>
    <w:p w14:paraId="62898565" w14:textId="77777777" w:rsidR="003E5C19" w:rsidRDefault="003E5C19">
      <w:pPr>
        <w:pStyle w:val="BodyText"/>
        <w:rPr>
          <w:sz w:val="18"/>
        </w:rPr>
      </w:pPr>
    </w:p>
    <w:p w14:paraId="50CF6F66" w14:textId="77777777" w:rsidR="003E5C19" w:rsidRDefault="003E5C19">
      <w:pPr>
        <w:pStyle w:val="BodyText"/>
        <w:rPr>
          <w:sz w:val="18"/>
        </w:rPr>
      </w:pPr>
    </w:p>
    <w:p w14:paraId="40F171A0" w14:textId="77777777" w:rsidR="003E5C19" w:rsidRDefault="003E5C19">
      <w:pPr>
        <w:pStyle w:val="BodyText"/>
        <w:spacing w:before="180"/>
        <w:rPr>
          <w:sz w:val="18"/>
        </w:rPr>
      </w:pPr>
    </w:p>
    <w:p w14:paraId="09A0CB3D" w14:textId="77777777" w:rsidR="003E5C19" w:rsidRDefault="0072703F">
      <w:pPr>
        <w:pStyle w:val="Heading5"/>
        <w:spacing w:line="312" w:lineRule="auto"/>
        <w:ind w:left="652" w:right="428"/>
      </w:pPr>
      <w:r>
        <w:rPr>
          <w:noProof/>
        </w:rPr>
        <mc:AlternateContent>
          <mc:Choice Requires="wps">
            <w:drawing>
              <wp:anchor distT="0" distB="0" distL="0" distR="0" simplePos="0" relativeHeight="15809536" behindDoc="0" locked="0" layoutInCell="1" allowOverlap="1" wp14:anchorId="28FA315D" wp14:editId="21448731">
                <wp:simplePos x="0" y="0"/>
                <wp:positionH relativeFrom="page">
                  <wp:posOffset>841374</wp:posOffset>
                </wp:positionH>
                <wp:positionV relativeFrom="paragraph">
                  <wp:posOffset>29118</wp:posOffset>
                </wp:positionV>
                <wp:extent cx="19050" cy="590550"/>
                <wp:effectExtent l="0" t="0" r="0" b="0"/>
                <wp:wrapNone/>
                <wp:docPr id="311" name="Graphic 3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590550"/>
                        </a:xfrm>
                        <a:custGeom>
                          <a:avLst/>
                          <a:gdLst/>
                          <a:ahLst/>
                          <a:cxnLst/>
                          <a:rect l="l" t="t" r="r" b="b"/>
                          <a:pathLst>
                            <a:path w="19050" h="590550">
                              <a:moveTo>
                                <a:pt x="19050" y="590550"/>
                              </a:moveTo>
                              <a:lnTo>
                                <a:pt x="0" y="590550"/>
                              </a:lnTo>
                              <a:lnTo>
                                <a:pt x="0" y="0"/>
                              </a:lnTo>
                              <a:lnTo>
                                <a:pt x="19050" y="0"/>
                              </a:lnTo>
                              <a:lnTo>
                                <a:pt x="19050" y="5905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4F143E1" id="Graphic 311" o:spid="_x0000_s1026" style="position:absolute;margin-left:66.25pt;margin-top:2.3pt;width:1.5pt;height:46.5pt;z-index:15809536;visibility:visible;mso-wrap-style:square;mso-wrap-distance-left:0;mso-wrap-distance-top:0;mso-wrap-distance-right:0;mso-wrap-distance-bottom:0;mso-position-horizontal:absolute;mso-position-horizontal-relative:page;mso-position-vertical:absolute;mso-position-vertical-relative:text;v-text-anchor:top" coordsize="19050,590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" path="m19050,590550l,590550,,,19050,r,590550xe" fillcolor="#3bd6d9" stroked="f">
                <v:path arrowok="t"/>
                <w10:wrap anchorx="page"/>
              </v:shape>
            </w:pict>
          </mc:Fallback>
        </mc:AlternateContent>
      </w:r>
      <w:r>
        <w:t>NBFIs</w:t>
      </w:r>
      <w:r>
        <w:rPr>
          <w:spacing w:val="-4"/>
        </w:rPr>
        <w:t xml:space="preserve"> </w:t>
      </w:r>
      <w:r>
        <w:t>reported</w:t>
      </w:r>
      <w:r>
        <w:rPr>
          <w:spacing w:val="-4"/>
        </w:rPr>
        <w:t xml:space="preserve"> </w:t>
      </w:r>
      <w:r>
        <w:t>they</w:t>
      </w:r>
      <w:r>
        <w:rPr>
          <w:spacing w:val="-4"/>
        </w:rPr>
        <w:t xml:space="preserve"> </w:t>
      </w:r>
      <w:r>
        <w:t>would</w:t>
      </w:r>
      <w:r>
        <w:rPr>
          <w:spacing w:val="-4"/>
        </w:rPr>
        <w:t xml:space="preserve"> </w:t>
      </w:r>
      <w:r>
        <w:t>largely</w:t>
      </w:r>
      <w:r>
        <w:rPr>
          <w:spacing w:val="-4"/>
        </w:rPr>
        <w:t xml:space="preserve"> </w:t>
      </w:r>
      <w:r>
        <w:t>seek</w:t>
      </w:r>
      <w:r>
        <w:rPr>
          <w:spacing w:val="-4"/>
        </w:rPr>
        <w:t xml:space="preserve"> </w:t>
      </w:r>
      <w:r>
        <w:t>to</w:t>
      </w:r>
      <w:r>
        <w:rPr>
          <w:spacing w:val="-4"/>
        </w:rPr>
        <w:t xml:space="preserve"> </w:t>
      </w:r>
      <w:r>
        <w:t>use</w:t>
      </w:r>
      <w:r>
        <w:rPr>
          <w:spacing w:val="-4"/>
        </w:rPr>
        <w:t xml:space="preserve"> </w:t>
      </w:r>
      <w:r>
        <w:t>existing</w:t>
      </w:r>
      <w:r>
        <w:rPr>
          <w:spacing w:val="-4"/>
        </w:rPr>
        <w:t xml:space="preserve"> </w:t>
      </w:r>
      <w:r>
        <w:t>financial</w:t>
      </w:r>
      <w:r>
        <w:rPr>
          <w:spacing w:val="-4"/>
        </w:rPr>
        <w:t xml:space="preserve"> </w:t>
      </w:r>
      <w:r>
        <w:t>resources</w:t>
      </w:r>
      <w:r>
        <w:rPr>
          <w:spacing w:val="-4"/>
        </w:rPr>
        <w:t xml:space="preserve"> </w:t>
      </w:r>
      <w:r>
        <w:t>to meet most of their liquidity needs but this relies on assumptions that will be tested in Round 2.</w:t>
      </w:r>
    </w:p>
    <w:p w14:paraId="78A19AE7" w14:textId="77777777" w:rsidR="003E5C19" w:rsidRDefault="003E5C19">
      <w:pPr>
        <w:pStyle w:val="Heading5"/>
        <w:spacing w:line="312" w:lineRule="auto"/>
        <w:sectPr w:rsidR="003E5C19">
          <w:pgSz w:w="11900" w:h="16840"/>
          <w:pgMar w:top="1220" w:right="850" w:bottom="280" w:left="850" w:header="769" w:footer="0" w:gutter="0"/>
          <w:cols w:space="720"/>
        </w:sectPr>
      </w:pPr>
    </w:p>
    <w:p w14:paraId="6AC09583" w14:textId="77777777" w:rsidR="003E5C19" w:rsidRDefault="0072703F">
      <w:pPr>
        <w:pStyle w:val="BodyText"/>
        <w:spacing w:before="28"/>
        <w:rPr>
          <w:rFonts w:ascii="Arial"/>
          <w:b/>
        </w:rPr>
      </w:pPr>
      <w:r>
        <w:rPr>
          <w:rFonts w:ascii="Arial"/>
          <w:b/>
          <w:noProof/>
        </w:rPr>
        <w:lastRenderedPageBreak/>
        <mc:AlternateContent>
          <mc:Choice Requires="wps">
            <w:drawing>
              <wp:anchor distT="0" distB="0" distL="0" distR="0" simplePos="0" relativeHeight="486567424" behindDoc="1" locked="0" layoutInCell="1" allowOverlap="1" wp14:anchorId="5D032470" wp14:editId="5C99BB05">
                <wp:simplePos x="0" y="0"/>
                <wp:positionH relativeFrom="page">
                  <wp:posOffset>603250</wp:posOffset>
                </wp:positionH>
                <wp:positionV relativeFrom="page">
                  <wp:posOffset>952486</wp:posOffset>
                </wp:positionV>
                <wp:extent cx="6334125" cy="9048750"/>
                <wp:effectExtent l="0" t="0" r="0" b="0"/>
                <wp:wrapNone/>
                <wp:docPr id="312" name="Graphic 3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4125" cy="9048750"/>
                        </a:xfrm>
                        <a:custGeom>
                          <a:avLst/>
                          <a:gdLst/>
                          <a:ahLst/>
                          <a:cxnLst/>
                          <a:rect l="l" t="t" r="r" b="b"/>
                          <a:pathLst>
                            <a:path w="6334125" h="9048750">
                              <a:moveTo>
                                <a:pt x="6334125" y="9048750"/>
                              </a:moveTo>
                              <a:lnTo>
                                <a:pt x="0" y="9048750"/>
                              </a:lnTo>
                              <a:lnTo>
                                <a:pt x="0" y="0"/>
                              </a:lnTo>
                              <a:lnTo>
                                <a:pt x="6334125" y="0"/>
                              </a:lnTo>
                              <a:lnTo>
                                <a:pt x="6334125" y="9048750"/>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35D8E1D7" id="Graphic 312" o:spid="_x0000_s1026" style="position:absolute;margin-left:47.5pt;margin-top:75pt;width:498.75pt;height:712.5pt;z-index:-16749056;visibility:visible;mso-wrap-style:square;mso-wrap-distance-left:0;mso-wrap-distance-top:0;mso-wrap-distance-right:0;mso-wrap-distance-bottom:0;mso-position-horizontal:absolute;mso-position-horizontal-relative:page;mso-position-vertical:absolute;mso-position-vertical-relative:page;v-text-anchor:top" coordsize="6334125,9048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" path="m6334125,9048750l,9048750,,,6334125,r,9048750xe" fillcolor="#ebebeb" stroked="f">
                <v:path arrowok="t"/>
                <w10:wrap anchorx="page" anchory="page"/>
              </v:shape>
            </w:pict>
          </mc:Fallback>
        </mc:AlternateContent>
      </w:r>
    </w:p>
    <w:p w14:paraId="7934BDB2" w14:textId="77777777" w:rsidR="003E5C19" w:rsidRDefault="0072703F">
      <w:pPr>
        <w:pStyle w:val="BodyText"/>
        <w:spacing w:line="312" w:lineRule="auto"/>
        <w:ind w:left="472" w:right="536"/>
      </w:pPr>
      <w:r>
        <w:t>While</w:t>
      </w:r>
      <w:r>
        <w:rPr>
          <w:spacing w:val="-5"/>
        </w:rPr>
        <w:t xml:space="preserve"> </w:t>
      </w:r>
      <w:r>
        <w:t>impacts</w:t>
      </w:r>
      <w:r>
        <w:rPr>
          <w:spacing w:val="-5"/>
        </w:rPr>
        <w:t xml:space="preserve"> </w:t>
      </w:r>
      <w:r>
        <w:t>and</w:t>
      </w:r>
      <w:r>
        <w:rPr>
          <w:spacing w:val="-5"/>
        </w:rPr>
        <w:t xml:space="preserve"> </w:t>
      </w:r>
      <w:r>
        <w:t>responses</w:t>
      </w:r>
      <w:r>
        <w:rPr>
          <w:spacing w:val="-5"/>
        </w:rPr>
        <w:t xml:space="preserve"> </w:t>
      </w:r>
      <w:r>
        <w:t>varied</w:t>
      </w:r>
      <w:r>
        <w:rPr>
          <w:spacing w:val="-5"/>
        </w:rPr>
        <w:t xml:space="preserve"> </w:t>
      </w:r>
      <w:r>
        <w:t>by</w:t>
      </w:r>
      <w:r>
        <w:rPr>
          <w:spacing w:val="-5"/>
        </w:rPr>
        <w:t xml:space="preserve"> </w:t>
      </w:r>
      <w:r>
        <w:t>sector,</w:t>
      </w:r>
      <w:r>
        <w:rPr>
          <w:spacing w:val="-5"/>
        </w:rPr>
        <w:t xml:space="preserve"> </w:t>
      </w:r>
      <w:r>
        <w:t>overall,</w:t>
      </w:r>
      <w:r>
        <w:rPr>
          <w:spacing w:val="-5"/>
        </w:rPr>
        <w:t xml:space="preserve"> </w:t>
      </w:r>
      <w:r>
        <w:t>NBFIs</w:t>
      </w:r>
      <w:r>
        <w:rPr>
          <w:spacing w:val="-5"/>
        </w:rPr>
        <w:t xml:space="preserve"> </w:t>
      </w:r>
      <w:r>
        <w:t>reported</w:t>
      </w:r>
      <w:r>
        <w:rPr>
          <w:spacing w:val="-5"/>
        </w:rPr>
        <w:t xml:space="preserve"> </w:t>
      </w:r>
      <w:r>
        <w:t>that</w:t>
      </w:r>
      <w:r>
        <w:rPr>
          <w:spacing w:val="-5"/>
        </w:rPr>
        <w:t xml:space="preserve"> </w:t>
      </w:r>
      <w:r>
        <w:t>they</w:t>
      </w:r>
      <w:r>
        <w:rPr>
          <w:spacing w:val="-5"/>
        </w:rPr>
        <w:t xml:space="preserve"> </w:t>
      </w:r>
      <w:r>
        <w:t>would largely meet liquidity needs by pledging assets. They would then use money market fund investments, existing cash balances, asset sales, and repo to meet the rest.</w:t>
      </w:r>
    </w:p>
    <w:p w14:paraId="775E4036" w14:textId="77777777" w:rsidR="003E5C19" w:rsidRDefault="0072703F">
      <w:pPr>
        <w:pStyle w:val="BodyText"/>
        <w:spacing w:before="4" w:line="312" w:lineRule="auto"/>
        <w:ind w:left="472" w:right="428"/>
      </w:pPr>
      <w:r>
        <w:t>Some NBFIs also took additional precautionary actions to increase cash buffers. In Round</w:t>
      </w:r>
      <w:r>
        <w:rPr>
          <w:spacing w:val="-3"/>
        </w:rPr>
        <w:t xml:space="preserve"> </w:t>
      </w:r>
      <w:r>
        <w:t>2,</w:t>
      </w:r>
      <w:r>
        <w:rPr>
          <w:spacing w:val="-3"/>
        </w:rPr>
        <w:t xml:space="preserve"> </w:t>
      </w:r>
      <w:r>
        <w:t>the</w:t>
      </w:r>
      <w:r>
        <w:rPr>
          <w:spacing w:val="-3"/>
        </w:rPr>
        <w:t xml:space="preserve"> </w:t>
      </w:r>
      <w:r>
        <w:t>Bank</w:t>
      </w:r>
      <w:r>
        <w:rPr>
          <w:spacing w:val="-3"/>
        </w:rPr>
        <w:t xml:space="preserve"> </w:t>
      </w:r>
      <w:r>
        <w:t>is</w:t>
      </w:r>
      <w:r>
        <w:rPr>
          <w:spacing w:val="-3"/>
        </w:rPr>
        <w:t xml:space="preserve"> </w:t>
      </w:r>
      <w:r>
        <w:t>exploring</w:t>
      </w:r>
      <w:r>
        <w:rPr>
          <w:spacing w:val="-3"/>
        </w:rPr>
        <w:t xml:space="preserve"> </w:t>
      </w:r>
      <w:r>
        <w:t>the</w:t>
      </w:r>
      <w:r>
        <w:rPr>
          <w:spacing w:val="-3"/>
        </w:rPr>
        <w:t xml:space="preserve"> </w:t>
      </w:r>
      <w:r>
        <w:t>assumptions</w:t>
      </w:r>
      <w:r>
        <w:rPr>
          <w:spacing w:val="-3"/>
        </w:rPr>
        <w:t xml:space="preserve"> </w:t>
      </w:r>
      <w:r>
        <w:t>underpinning</w:t>
      </w:r>
      <w:r>
        <w:rPr>
          <w:spacing w:val="-3"/>
        </w:rPr>
        <w:t xml:space="preserve"> </w:t>
      </w:r>
      <w:r>
        <w:t>NBFIs’</w:t>
      </w:r>
      <w:r>
        <w:rPr>
          <w:spacing w:val="-12"/>
        </w:rPr>
        <w:t xml:space="preserve"> </w:t>
      </w:r>
      <w:r>
        <w:t>actions</w:t>
      </w:r>
      <w:r>
        <w:rPr>
          <w:spacing w:val="-3"/>
        </w:rPr>
        <w:t xml:space="preserve"> </w:t>
      </w:r>
      <w:r>
        <w:t>and</w:t>
      </w:r>
      <w:r>
        <w:rPr>
          <w:spacing w:val="-3"/>
        </w:rPr>
        <w:t xml:space="preserve"> </w:t>
      </w:r>
      <w:r>
        <w:t>how different assumptions might alter actions taken in markets.</w:t>
      </w:r>
    </w:p>
    <w:p w14:paraId="75D23CD8" w14:textId="77777777" w:rsidR="003E5C19" w:rsidRDefault="0072703F">
      <w:pPr>
        <w:pStyle w:val="Heading5"/>
        <w:spacing w:before="244" w:line="312" w:lineRule="auto"/>
        <w:ind w:left="652" w:right="428"/>
      </w:pPr>
      <w:r>
        <w:rPr>
          <w:noProof/>
        </w:rPr>
        <mc:AlternateContent>
          <mc:Choice Requires="wps">
            <w:drawing>
              <wp:anchor distT="0" distB="0" distL="0" distR="0" simplePos="0" relativeHeight="15810560" behindDoc="0" locked="0" layoutInCell="1" allowOverlap="1" wp14:anchorId="10A8A2F5" wp14:editId="30805950">
                <wp:simplePos x="0" y="0"/>
                <wp:positionH relativeFrom="page">
                  <wp:posOffset>841374</wp:posOffset>
                </wp:positionH>
                <wp:positionV relativeFrom="paragraph">
                  <wp:posOffset>183777</wp:posOffset>
                </wp:positionV>
                <wp:extent cx="19050" cy="590550"/>
                <wp:effectExtent l="0" t="0" r="0" b="0"/>
                <wp:wrapNone/>
                <wp:docPr id="313" name="Graphic 3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590550"/>
                        </a:xfrm>
                        <a:custGeom>
                          <a:avLst/>
                          <a:gdLst/>
                          <a:ahLst/>
                          <a:cxnLst/>
                          <a:rect l="l" t="t" r="r" b="b"/>
                          <a:pathLst>
                            <a:path w="19050" h="590550">
                              <a:moveTo>
                                <a:pt x="19050" y="590550"/>
                              </a:moveTo>
                              <a:lnTo>
                                <a:pt x="0" y="590550"/>
                              </a:lnTo>
                              <a:lnTo>
                                <a:pt x="0" y="0"/>
                              </a:lnTo>
                              <a:lnTo>
                                <a:pt x="19050" y="0"/>
                              </a:lnTo>
                              <a:lnTo>
                                <a:pt x="19050" y="5905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189ABAB7" id="Graphic 313" o:spid="_x0000_s1026" style="position:absolute;margin-left:66.25pt;margin-top:14.45pt;width:1.5pt;height:46.5pt;z-index:15810560;visibility:visible;mso-wrap-style:square;mso-wrap-distance-left:0;mso-wrap-distance-top:0;mso-wrap-distance-right:0;mso-wrap-distance-bottom:0;mso-position-horizontal:absolute;mso-position-horizontal-relative:page;mso-position-vertical:absolute;mso-position-vertical-relative:text;v-text-anchor:top" coordsize="19050,590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" path="m19050,590550l,590550,,,19050,r,590550xe" fillcolor="#3bd6d9" stroked="f">
                <v:path arrowok="t"/>
                <w10:wrap anchorx="page"/>
              </v:shape>
            </w:pict>
          </mc:Fallback>
        </mc:AlternateContent>
      </w:r>
      <w:r>
        <w:t>Banks reported that they expected to continue making markets, and to roll clients’</w:t>
      </w:r>
      <w:r>
        <w:rPr>
          <w:spacing w:val="-17"/>
        </w:rPr>
        <w:t xml:space="preserve"> </w:t>
      </w:r>
      <w:r>
        <w:t>existing</w:t>
      </w:r>
      <w:r>
        <w:rPr>
          <w:spacing w:val="-3"/>
        </w:rPr>
        <w:t xml:space="preserve"> </w:t>
      </w:r>
      <w:r>
        <w:t>repo,</w:t>
      </w:r>
      <w:r>
        <w:rPr>
          <w:spacing w:val="-4"/>
        </w:rPr>
        <w:t xml:space="preserve"> </w:t>
      </w:r>
      <w:r>
        <w:t>albeit</w:t>
      </w:r>
      <w:r>
        <w:rPr>
          <w:spacing w:val="-4"/>
        </w:rPr>
        <w:t xml:space="preserve"> </w:t>
      </w:r>
      <w:r>
        <w:t>on</w:t>
      </w:r>
      <w:r>
        <w:rPr>
          <w:spacing w:val="-4"/>
        </w:rPr>
        <w:t xml:space="preserve"> </w:t>
      </w:r>
      <w:r>
        <w:t>tougher</w:t>
      </w:r>
      <w:r>
        <w:rPr>
          <w:spacing w:val="-4"/>
        </w:rPr>
        <w:t xml:space="preserve"> </w:t>
      </w:r>
      <w:r>
        <w:t>terms,</w:t>
      </w:r>
      <w:r>
        <w:rPr>
          <w:spacing w:val="-4"/>
        </w:rPr>
        <w:t xml:space="preserve"> </w:t>
      </w:r>
      <w:r>
        <w:t>implying</w:t>
      </w:r>
      <w:r>
        <w:rPr>
          <w:spacing w:val="-4"/>
        </w:rPr>
        <w:t xml:space="preserve"> </w:t>
      </w:r>
      <w:r>
        <w:t>a</w:t>
      </w:r>
      <w:r>
        <w:rPr>
          <w:spacing w:val="-4"/>
        </w:rPr>
        <w:t xml:space="preserve"> </w:t>
      </w:r>
      <w:r>
        <w:t>tightening</w:t>
      </w:r>
      <w:r>
        <w:rPr>
          <w:spacing w:val="-4"/>
        </w:rPr>
        <w:t xml:space="preserve"> </w:t>
      </w:r>
      <w:r>
        <w:t>in</w:t>
      </w:r>
      <w:r>
        <w:rPr>
          <w:spacing w:val="-4"/>
        </w:rPr>
        <w:t xml:space="preserve"> </w:t>
      </w:r>
      <w:r>
        <w:t>repo market conditions.</w:t>
      </w:r>
    </w:p>
    <w:p w14:paraId="1D751398" w14:textId="77777777" w:rsidR="003E5C19" w:rsidRDefault="0072703F">
      <w:pPr>
        <w:pStyle w:val="BodyText"/>
        <w:spacing w:before="78" w:line="312" w:lineRule="auto"/>
        <w:ind w:left="472" w:right="511"/>
      </w:pPr>
      <w:r>
        <w:t>Participating</w:t>
      </w:r>
      <w:r>
        <w:rPr>
          <w:spacing w:val="-4"/>
        </w:rPr>
        <w:t xml:space="preserve"> </w:t>
      </w:r>
      <w:r>
        <w:t>banks</w:t>
      </w:r>
      <w:r>
        <w:rPr>
          <w:spacing w:val="-4"/>
        </w:rPr>
        <w:t xml:space="preserve"> </w:t>
      </w:r>
      <w:r>
        <w:t>typically</w:t>
      </w:r>
      <w:r>
        <w:rPr>
          <w:spacing w:val="-4"/>
        </w:rPr>
        <w:t xml:space="preserve"> </w:t>
      </w:r>
      <w:r>
        <w:t>expected</w:t>
      </w:r>
      <w:r>
        <w:rPr>
          <w:spacing w:val="-4"/>
        </w:rPr>
        <w:t xml:space="preserve"> </w:t>
      </w:r>
      <w:r>
        <w:t>to</w:t>
      </w:r>
      <w:r>
        <w:rPr>
          <w:spacing w:val="-4"/>
        </w:rPr>
        <w:t xml:space="preserve"> </w:t>
      </w:r>
      <w:r>
        <w:t>roll</w:t>
      </w:r>
      <w:r>
        <w:rPr>
          <w:spacing w:val="-4"/>
        </w:rPr>
        <w:t xml:space="preserve"> </w:t>
      </w:r>
      <w:r>
        <w:t>clients’</w:t>
      </w:r>
      <w:r>
        <w:rPr>
          <w:spacing w:val="-12"/>
        </w:rPr>
        <w:t xml:space="preserve"> </w:t>
      </w:r>
      <w:r>
        <w:t>maturing</w:t>
      </w:r>
      <w:r>
        <w:rPr>
          <w:spacing w:val="-4"/>
        </w:rPr>
        <w:t xml:space="preserve"> </w:t>
      </w:r>
      <w:r>
        <w:t>repo</w:t>
      </w:r>
      <w:r>
        <w:rPr>
          <w:spacing w:val="-4"/>
        </w:rPr>
        <w:t xml:space="preserve"> </w:t>
      </w:r>
      <w:r>
        <w:t>during</w:t>
      </w:r>
      <w:r>
        <w:rPr>
          <w:spacing w:val="-4"/>
        </w:rPr>
        <w:t xml:space="preserve"> </w:t>
      </w:r>
      <w:r>
        <w:t>the</w:t>
      </w:r>
      <w:r>
        <w:rPr>
          <w:spacing w:val="-4"/>
        </w:rPr>
        <w:t xml:space="preserve"> </w:t>
      </w:r>
      <w:r>
        <w:t xml:space="preserve">two-week horizon of the SWES scenario but with higher haircuts and at shorter tenors. Most banks reported no appetite to extend additional repo beyond existing limits, but a minority said they would be willing to do so for certain clients. Well-functioning repo markets play an important role supporting the provision of liquidity, and Round 2 will explore the implications of these tighter repo conditions for NBFIs’ activities in core </w:t>
      </w:r>
      <w:r>
        <w:rPr>
          <w:spacing w:val="-2"/>
        </w:rPr>
        <w:t>markets</w:t>
      </w:r>
      <w:r>
        <w:rPr>
          <w:spacing w:val="-2"/>
        </w:rPr>
        <w:t>.</w:t>
      </w:r>
    </w:p>
    <w:p w14:paraId="2F7D8211" w14:textId="77777777" w:rsidR="003E5C19" w:rsidRDefault="0072703F">
      <w:pPr>
        <w:pStyle w:val="Heading5"/>
        <w:spacing w:before="249" w:line="312" w:lineRule="auto"/>
        <w:ind w:left="652" w:right="428"/>
      </w:pPr>
      <w:r>
        <w:rPr>
          <w:noProof/>
        </w:rPr>
        <mc:AlternateContent>
          <mc:Choice Requires="wps">
            <w:drawing>
              <wp:anchor distT="0" distB="0" distL="0" distR="0" simplePos="0" relativeHeight="15811072" behindDoc="0" locked="0" layoutInCell="1" allowOverlap="1" wp14:anchorId="46EF1067" wp14:editId="5C551E0D">
                <wp:simplePos x="0" y="0"/>
                <wp:positionH relativeFrom="page">
                  <wp:posOffset>841374</wp:posOffset>
                </wp:positionH>
                <wp:positionV relativeFrom="paragraph">
                  <wp:posOffset>187145</wp:posOffset>
                </wp:positionV>
                <wp:extent cx="19050" cy="361950"/>
                <wp:effectExtent l="0" t="0" r="0" b="0"/>
                <wp:wrapNone/>
                <wp:docPr id="314" name="Graphic 3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489F7D67" id="Graphic 314" o:spid="_x0000_s1026" style="position:absolute;margin-left:66.25pt;margin-top:14.75pt;width:1.5pt;height:28.5pt;z-index:15811072;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" path="m19050,361950l,361950,,,19050,r,361950xe" fillcolor="#3bd6d9" stroked="f">
                <v:path arrowok="t"/>
                <w10:wrap anchorx="page"/>
              </v:shape>
            </w:pict>
          </mc:Fallback>
        </mc:AlternateContent>
      </w:r>
      <w:r>
        <w:t>Round 1 submissions implied significant selling pressure in the sterling corporate</w:t>
      </w:r>
      <w:r>
        <w:rPr>
          <w:spacing w:val="-4"/>
        </w:rPr>
        <w:t xml:space="preserve"> </w:t>
      </w:r>
      <w:r>
        <w:t>bond</w:t>
      </w:r>
      <w:r>
        <w:rPr>
          <w:spacing w:val="-4"/>
        </w:rPr>
        <w:t xml:space="preserve"> </w:t>
      </w:r>
      <w:r>
        <w:t>market</w:t>
      </w:r>
      <w:r>
        <w:rPr>
          <w:spacing w:val="-4"/>
        </w:rPr>
        <w:t xml:space="preserve"> </w:t>
      </w:r>
      <w:r>
        <w:t>following</w:t>
      </w:r>
      <w:r>
        <w:rPr>
          <w:spacing w:val="-4"/>
        </w:rPr>
        <w:t xml:space="preserve"> </w:t>
      </w:r>
      <w:r>
        <w:t>the</w:t>
      </w:r>
      <w:r>
        <w:rPr>
          <w:spacing w:val="-4"/>
        </w:rPr>
        <w:t xml:space="preserve"> </w:t>
      </w:r>
      <w:r>
        <w:t>shocks</w:t>
      </w:r>
      <w:r>
        <w:rPr>
          <w:spacing w:val="-4"/>
        </w:rPr>
        <w:t xml:space="preserve"> </w:t>
      </w:r>
      <w:r>
        <w:t>in</w:t>
      </w:r>
      <w:r>
        <w:rPr>
          <w:spacing w:val="-4"/>
        </w:rPr>
        <w:t xml:space="preserve"> </w:t>
      </w:r>
      <w:r>
        <w:t>the</w:t>
      </w:r>
      <w:r>
        <w:rPr>
          <w:spacing w:val="-4"/>
        </w:rPr>
        <w:t xml:space="preserve"> </w:t>
      </w:r>
      <w:r>
        <w:t>hypothetical</w:t>
      </w:r>
      <w:r>
        <w:rPr>
          <w:spacing w:val="-4"/>
        </w:rPr>
        <w:t xml:space="preserve"> </w:t>
      </w:r>
      <w:r>
        <w:t>scenario.</w:t>
      </w:r>
    </w:p>
    <w:p w14:paraId="7CF38377" w14:textId="77777777" w:rsidR="003E5C19" w:rsidRDefault="0072703F">
      <w:pPr>
        <w:pStyle w:val="BodyText"/>
        <w:spacing w:before="77" w:line="312" w:lineRule="auto"/>
        <w:ind w:left="472" w:right="534"/>
      </w:pPr>
      <w:r>
        <w:t>In response to the large shock to credit spreads incorporated in the scenario, open- ended</w:t>
      </w:r>
      <w:r>
        <w:rPr>
          <w:spacing w:val="-3"/>
        </w:rPr>
        <w:t xml:space="preserve"> </w:t>
      </w:r>
      <w:r>
        <w:t>funds,</w:t>
      </w:r>
      <w:r>
        <w:rPr>
          <w:spacing w:val="-3"/>
        </w:rPr>
        <w:t xml:space="preserve"> </w:t>
      </w:r>
      <w:r>
        <w:t>other</w:t>
      </w:r>
      <w:r>
        <w:rPr>
          <w:spacing w:val="-3"/>
        </w:rPr>
        <w:t xml:space="preserve"> </w:t>
      </w:r>
      <w:r>
        <w:t>NBFIs</w:t>
      </w:r>
      <w:r>
        <w:rPr>
          <w:spacing w:val="-3"/>
        </w:rPr>
        <w:t xml:space="preserve"> </w:t>
      </w:r>
      <w:r>
        <w:t>and</w:t>
      </w:r>
      <w:r>
        <w:rPr>
          <w:spacing w:val="-3"/>
        </w:rPr>
        <w:t xml:space="preserve"> </w:t>
      </w:r>
      <w:r>
        <w:t>some</w:t>
      </w:r>
      <w:r>
        <w:rPr>
          <w:spacing w:val="-3"/>
        </w:rPr>
        <w:t xml:space="preserve"> </w:t>
      </w:r>
      <w:r>
        <w:t>banks</w:t>
      </w:r>
      <w:r>
        <w:rPr>
          <w:spacing w:val="-3"/>
        </w:rPr>
        <w:t xml:space="preserve"> </w:t>
      </w:r>
      <w:r>
        <w:t>reported</w:t>
      </w:r>
      <w:r>
        <w:rPr>
          <w:spacing w:val="-3"/>
        </w:rPr>
        <w:t xml:space="preserve"> </w:t>
      </w:r>
      <w:r>
        <w:t>that</w:t>
      </w:r>
      <w:r>
        <w:rPr>
          <w:spacing w:val="-3"/>
        </w:rPr>
        <w:t xml:space="preserve"> </w:t>
      </w:r>
      <w:r>
        <w:t>they</w:t>
      </w:r>
      <w:r>
        <w:rPr>
          <w:spacing w:val="-3"/>
        </w:rPr>
        <w:t xml:space="preserve"> </w:t>
      </w:r>
      <w:r>
        <w:t>would,</w:t>
      </w:r>
      <w:r>
        <w:rPr>
          <w:spacing w:val="-3"/>
        </w:rPr>
        <w:t xml:space="preserve"> </w:t>
      </w:r>
      <w:r>
        <w:t>in</w:t>
      </w:r>
      <w:r>
        <w:rPr>
          <w:spacing w:val="-3"/>
        </w:rPr>
        <w:t xml:space="preserve"> </w:t>
      </w:r>
      <w:r>
        <w:t>aggregate,</w:t>
      </w:r>
      <w:r>
        <w:rPr>
          <w:spacing w:val="-3"/>
        </w:rPr>
        <w:t xml:space="preserve"> </w:t>
      </w:r>
      <w:r>
        <w:t>aim to</w:t>
      </w:r>
      <w:r>
        <w:rPr>
          <w:spacing w:val="-1"/>
        </w:rPr>
        <w:t xml:space="preserve"> </w:t>
      </w:r>
      <w:r>
        <w:t>sell</w:t>
      </w:r>
      <w:r>
        <w:rPr>
          <w:spacing w:val="-1"/>
        </w:rPr>
        <w:t xml:space="preserve"> </w:t>
      </w:r>
      <w:r>
        <w:t>a</w:t>
      </w:r>
      <w:r>
        <w:rPr>
          <w:spacing w:val="-1"/>
        </w:rPr>
        <w:t xml:space="preserve"> </w:t>
      </w:r>
      <w:r>
        <w:t>large</w:t>
      </w:r>
      <w:r>
        <w:rPr>
          <w:spacing w:val="-1"/>
        </w:rPr>
        <w:t xml:space="preserve"> </w:t>
      </w:r>
      <w:r>
        <w:t>volume</w:t>
      </w:r>
      <w:r>
        <w:rPr>
          <w:spacing w:val="-1"/>
        </w:rPr>
        <w:t xml:space="preserve"> </w:t>
      </w:r>
      <w:r>
        <w:t>of</w:t>
      </w:r>
      <w:r>
        <w:rPr>
          <w:spacing w:val="-1"/>
        </w:rPr>
        <w:t xml:space="preserve"> </w:t>
      </w:r>
      <w:r>
        <w:t>corporate</w:t>
      </w:r>
      <w:r>
        <w:rPr>
          <w:spacing w:val="-1"/>
        </w:rPr>
        <w:t xml:space="preserve"> </w:t>
      </w:r>
      <w:r>
        <w:t>bonds.</w:t>
      </w:r>
      <w:r>
        <w:rPr>
          <w:spacing w:val="-1"/>
        </w:rPr>
        <w:t xml:space="preserve"> </w:t>
      </w:r>
      <w:r>
        <w:t>Expected</w:t>
      </w:r>
      <w:r>
        <w:rPr>
          <w:spacing w:val="-1"/>
        </w:rPr>
        <w:t xml:space="preserve"> </w:t>
      </w:r>
      <w:r>
        <w:t>purchases</w:t>
      </w:r>
      <w:r>
        <w:rPr>
          <w:spacing w:val="-1"/>
        </w:rPr>
        <w:t xml:space="preserve"> </w:t>
      </w:r>
      <w:r>
        <w:t>by</w:t>
      </w:r>
      <w:r>
        <w:rPr>
          <w:spacing w:val="-1"/>
        </w:rPr>
        <w:t xml:space="preserve"> </w:t>
      </w:r>
      <w:r>
        <w:t>participants</w:t>
      </w:r>
      <w:r>
        <w:rPr>
          <w:spacing w:val="-1"/>
        </w:rPr>
        <w:t xml:space="preserve"> </w:t>
      </w:r>
      <w:r>
        <w:t>were</w:t>
      </w:r>
      <w:r>
        <w:rPr>
          <w:spacing w:val="-1"/>
        </w:rPr>
        <w:t xml:space="preserve"> </w:t>
      </w:r>
      <w:r>
        <w:t xml:space="preserve">by comparison more limited. Banks’ reported appetite to make markets in corporate bonds also appeared limited in the context of the market-wide selling pressure observed. In Round 2, the Bank will explore how a further deterioration in corporate bond markets relative to Round 1 could impact participants’ </w:t>
      </w:r>
      <w:proofErr w:type="spellStart"/>
      <w:r>
        <w:t>behaviour</w:t>
      </w:r>
      <w:proofErr w:type="spellEnd"/>
      <w:r>
        <w:t>, including in other markets.</w:t>
      </w:r>
    </w:p>
    <w:p w14:paraId="25075C66" w14:textId="77777777" w:rsidR="003E5C19" w:rsidRDefault="0072703F">
      <w:pPr>
        <w:pStyle w:val="BodyText"/>
        <w:spacing w:before="250" w:line="312" w:lineRule="auto"/>
        <w:ind w:left="472" w:right="536"/>
      </w:pPr>
      <w:r>
        <w:t>In Round 1, the Bank did not observe similar selling pressure in the gilt market. However, this depended on important assumptions about liquidity needs, about repo market</w:t>
      </w:r>
      <w:r>
        <w:rPr>
          <w:spacing w:val="-4"/>
        </w:rPr>
        <w:t xml:space="preserve"> </w:t>
      </w:r>
      <w:r>
        <w:t>functioning,</w:t>
      </w:r>
      <w:r>
        <w:rPr>
          <w:spacing w:val="-4"/>
        </w:rPr>
        <w:t xml:space="preserve"> </w:t>
      </w:r>
      <w:r>
        <w:t>and</w:t>
      </w:r>
      <w:r>
        <w:rPr>
          <w:spacing w:val="-4"/>
        </w:rPr>
        <w:t xml:space="preserve"> </w:t>
      </w:r>
      <w:r>
        <w:t>about</w:t>
      </w:r>
      <w:r>
        <w:rPr>
          <w:spacing w:val="-4"/>
        </w:rPr>
        <w:t xml:space="preserve"> </w:t>
      </w:r>
      <w:r>
        <w:t>participants’</w:t>
      </w:r>
      <w:r>
        <w:rPr>
          <w:spacing w:val="-12"/>
        </w:rPr>
        <w:t xml:space="preserve"> </w:t>
      </w:r>
      <w:r>
        <w:t>ability</w:t>
      </w:r>
      <w:r>
        <w:rPr>
          <w:spacing w:val="-4"/>
        </w:rPr>
        <w:t xml:space="preserve"> </w:t>
      </w:r>
      <w:r>
        <w:t>to</w:t>
      </w:r>
      <w:r>
        <w:rPr>
          <w:spacing w:val="-4"/>
        </w:rPr>
        <w:t xml:space="preserve"> </w:t>
      </w:r>
      <w:r>
        <w:t>use</w:t>
      </w:r>
      <w:r>
        <w:rPr>
          <w:spacing w:val="-4"/>
        </w:rPr>
        <w:t xml:space="preserve"> </w:t>
      </w:r>
      <w:r>
        <w:t>existing</w:t>
      </w:r>
      <w:r>
        <w:rPr>
          <w:spacing w:val="-4"/>
        </w:rPr>
        <w:t xml:space="preserve"> </w:t>
      </w:r>
      <w:r>
        <w:t>financial</w:t>
      </w:r>
      <w:r>
        <w:rPr>
          <w:spacing w:val="-4"/>
        </w:rPr>
        <w:t xml:space="preserve"> </w:t>
      </w:r>
      <w:r>
        <w:t>resources</w:t>
      </w:r>
      <w:r>
        <w:rPr>
          <w:spacing w:val="-4"/>
        </w:rPr>
        <w:t xml:space="preserve"> </w:t>
      </w:r>
      <w:r>
        <w:t>or – as in the case of LDI funds – to receive timely injections of additional capital from investors. The Bank will explore these assumptions in Round 2.</w:t>
      </w:r>
    </w:p>
    <w:p w14:paraId="26708BC0" w14:textId="77777777" w:rsidR="003E5C19" w:rsidRDefault="0072703F">
      <w:pPr>
        <w:pStyle w:val="Heading5"/>
        <w:spacing w:before="246"/>
        <w:ind w:left="652"/>
      </w:pPr>
      <w:r>
        <w:rPr>
          <w:noProof/>
        </w:rPr>
        <mc:AlternateContent>
          <mc:Choice Requires="wps">
            <w:drawing>
              <wp:anchor distT="0" distB="0" distL="0" distR="0" simplePos="0" relativeHeight="15811584" behindDoc="0" locked="0" layoutInCell="1" allowOverlap="1" wp14:anchorId="486EC25F" wp14:editId="5C2394B2">
                <wp:simplePos x="0" y="0"/>
                <wp:positionH relativeFrom="page">
                  <wp:posOffset>841374</wp:posOffset>
                </wp:positionH>
                <wp:positionV relativeFrom="paragraph">
                  <wp:posOffset>185530</wp:posOffset>
                </wp:positionV>
                <wp:extent cx="19050" cy="133350"/>
                <wp:effectExtent l="0" t="0" r="0" b="0"/>
                <wp:wrapNone/>
                <wp:docPr id="315" name="Graphic 3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33350"/>
                        </a:xfrm>
                        <a:custGeom>
                          <a:avLst/>
                          <a:gdLst/>
                          <a:ahLst/>
                          <a:cxnLst/>
                          <a:rect l="l" t="t" r="r" b="b"/>
                          <a:pathLst>
                            <a:path w="19050" h="133350">
                              <a:moveTo>
                                <a:pt x="19050" y="133350"/>
                              </a:moveTo>
                              <a:lnTo>
                                <a:pt x="0" y="133350"/>
                              </a:lnTo>
                              <a:lnTo>
                                <a:pt x="0" y="0"/>
                              </a:lnTo>
                              <a:lnTo>
                                <a:pt x="19050" y="0"/>
                              </a:lnTo>
                              <a:lnTo>
                                <a:pt x="19050" y="1333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31DA4546" id="Graphic 315" o:spid="_x0000_s1026" style="position:absolute;margin-left:66.25pt;margin-top:14.6pt;width:1.5pt;height:10.5pt;z-index:15811584;visibility:visible;mso-wrap-style:square;mso-wrap-distance-left:0;mso-wrap-distance-top:0;mso-wrap-distance-right:0;mso-wrap-distance-bottom:0;mso-position-horizontal:absolute;mso-position-horizontal-relative:page;mso-position-vertical:absolute;mso-position-vertical-relative:text;v-text-anchor:top" coordsize="190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" path="m19050,133350l,133350,,,19050,r,133350xe" fillcolor="#3bd6d9" stroked="f">
                <v:path arrowok="t"/>
                <w10:wrap anchorx="page"/>
              </v:shape>
            </w:pict>
          </mc:Fallback>
        </mc:AlternateContent>
      </w:r>
      <w:r>
        <w:t xml:space="preserve">The Bank will publish findings from the SWES before the end of </w:t>
      </w:r>
      <w:r>
        <w:rPr>
          <w:spacing w:val="-2"/>
        </w:rPr>
        <w:t>2024.</w:t>
      </w:r>
    </w:p>
    <w:p w14:paraId="46ADFE4B" w14:textId="77777777" w:rsidR="003E5C19" w:rsidRDefault="0072703F">
      <w:pPr>
        <w:pStyle w:val="BodyText"/>
        <w:spacing w:before="159" w:line="312" w:lineRule="auto"/>
        <w:ind w:left="472" w:right="502"/>
      </w:pPr>
      <w:r>
        <w:t>Participants</w:t>
      </w:r>
      <w:r>
        <w:rPr>
          <w:spacing w:val="-3"/>
        </w:rPr>
        <w:t xml:space="preserve"> </w:t>
      </w:r>
      <w:r>
        <w:t>will</w:t>
      </w:r>
      <w:r>
        <w:rPr>
          <w:spacing w:val="-3"/>
        </w:rPr>
        <w:t xml:space="preserve"> </w:t>
      </w:r>
      <w:r>
        <w:t>submit</w:t>
      </w:r>
      <w:r>
        <w:rPr>
          <w:spacing w:val="-3"/>
        </w:rPr>
        <w:t xml:space="preserve"> </w:t>
      </w:r>
      <w:r>
        <w:t>responses</w:t>
      </w:r>
      <w:r>
        <w:rPr>
          <w:spacing w:val="-3"/>
        </w:rPr>
        <w:t xml:space="preserve"> </w:t>
      </w:r>
      <w:r>
        <w:t>to</w:t>
      </w:r>
      <w:r>
        <w:rPr>
          <w:spacing w:val="-3"/>
        </w:rPr>
        <w:t xml:space="preserve"> </w:t>
      </w:r>
      <w:r>
        <w:t>Round</w:t>
      </w:r>
      <w:r>
        <w:rPr>
          <w:spacing w:val="-3"/>
        </w:rPr>
        <w:t xml:space="preserve"> </w:t>
      </w:r>
      <w:r>
        <w:t>2</w:t>
      </w:r>
      <w:r>
        <w:rPr>
          <w:spacing w:val="-3"/>
        </w:rPr>
        <w:t xml:space="preserve"> </w:t>
      </w:r>
      <w:r>
        <w:t>in</w:t>
      </w:r>
      <w:r>
        <w:rPr>
          <w:spacing w:val="-3"/>
        </w:rPr>
        <w:t xml:space="preserve"> </w:t>
      </w:r>
      <w:r>
        <w:t>2024</w:t>
      </w:r>
      <w:r>
        <w:rPr>
          <w:spacing w:val="-3"/>
        </w:rPr>
        <w:t xml:space="preserve"> </w:t>
      </w:r>
      <w:r>
        <w:t>Q3.</w:t>
      </w:r>
      <w:r>
        <w:rPr>
          <w:spacing w:val="-7"/>
        </w:rPr>
        <w:t xml:space="preserve"> </w:t>
      </w:r>
      <w:r>
        <w:t>The</w:t>
      </w:r>
      <w:r>
        <w:rPr>
          <w:spacing w:val="-3"/>
        </w:rPr>
        <w:t xml:space="preserve"> </w:t>
      </w:r>
      <w:r>
        <w:t>Bank</w:t>
      </w:r>
      <w:r>
        <w:rPr>
          <w:spacing w:val="-3"/>
        </w:rPr>
        <w:t xml:space="preserve"> </w:t>
      </w:r>
      <w:r>
        <w:t>expects</w:t>
      </w:r>
      <w:r>
        <w:rPr>
          <w:spacing w:val="-3"/>
        </w:rPr>
        <w:t xml:space="preserve"> </w:t>
      </w:r>
      <w:r>
        <w:t>to</w:t>
      </w:r>
      <w:r>
        <w:rPr>
          <w:spacing w:val="-3"/>
        </w:rPr>
        <w:t xml:space="preserve"> </w:t>
      </w:r>
      <w:r>
        <w:t>publish a final report on the SWES in late 2024. Published materials will not provide information on individual firms or any commercially sensitive information.</w:t>
      </w:r>
    </w:p>
    <w:p w14:paraId="1C017045" w14:textId="77777777" w:rsidR="003E5C19" w:rsidRDefault="003E5C19">
      <w:pPr>
        <w:pStyle w:val="BodyText"/>
        <w:spacing w:line="312" w:lineRule="auto"/>
        <w:sectPr w:rsidR="003E5C19">
          <w:pgSz w:w="11900" w:h="16840"/>
          <w:pgMar w:top="1220" w:right="850" w:bottom="280" w:left="850" w:header="769" w:footer="0" w:gutter="0"/>
          <w:cols w:space="720"/>
        </w:sectPr>
      </w:pPr>
    </w:p>
    <w:p w14:paraId="7E3CC58E" w14:textId="77777777" w:rsidR="003E5C19" w:rsidRDefault="003E5C19">
      <w:pPr>
        <w:pStyle w:val="BodyText"/>
        <w:spacing w:before="102"/>
        <w:rPr>
          <w:sz w:val="42"/>
        </w:rPr>
      </w:pPr>
    </w:p>
    <w:p w14:paraId="7C73C527" w14:textId="77777777" w:rsidR="003E5C19" w:rsidRDefault="0072703F">
      <w:pPr>
        <w:pStyle w:val="Heading1"/>
      </w:pPr>
      <w:r>
        <w:rPr>
          <w:noProof/>
        </w:rPr>
        <mc:AlternateContent>
          <mc:Choice Requires="wpg">
            <w:drawing>
              <wp:anchor distT="0" distB="0" distL="0" distR="0" simplePos="0" relativeHeight="486569472" behindDoc="1" locked="0" layoutInCell="1" allowOverlap="1" wp14:anchorId="5C0C56DD" wp14:editId="606D5332">
                <wp:simplePos x="0" y="0"/>
                <wp:positionH relativeFrom="page">
                  <wp:posOffset>603250</wp:posOffset>
                </wp:positionH>
                <wp:positionV relativeFrom="paragraph">
                  <wp:posOffset>517356</wp:posOffset>
                </wp:positionV>
                <wp:extent cx="6334125" cy="6991350"/>
                <wp:effectExtent l="0" t="0" r="0" b="0"/>
                <wp:wrapNone/>
                <wp:docPr id="316" name="Group 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6991350"/>
                          <a:chOff x="0" y="0"/>
                          <a:chExt cx="6334125" cy="6991350"/>
                        </a:xfrm>
                      </wpg:grpSpPr>
                      <wps:wsp>
                        <wps:cNvPr id="317" name="Graphic 317"/>
                        <wps:cNvSpPr/>
                        <wps:spPr>
                          <a:xfrm>
                            <a:off x="0" y="0"/>
                            <a:ext cx="6334125" cy="9525"/>
                          </a:xfrm>
                          <a:custGeom>
                            <a:avLst/>
                            <a:gdLst/>
                            <a:ahLst/>
                            <a:cxnLst/>
                            <a:rect l="l" t="t" r="r" b="b"/>
                            <a:pathLst>
                              <a:path w="6334125" h="9525">
                                <a:moveTo>
                                  <a:pt x="6334125" y="9525"/>
                                </a:moveTo>
                                <a:lnTo>
                                  <a:pt x="0" y="9525"/>
                                </a:lnTo>
                                <a:lnTo>
                                  <a:pt x="0" y="0"/>
                                </a:lnTo>
                                <a:lnTo>
                                  <a:pt x="6334125" y="0"/>
                                </a:lnTo>
                                <a:lnTo>
                                  <a:pt x="6334125" y="9525"/>
                                </a:lnTo>
                                <a:close/>
                              </a:path>
                            </a:pathLst>
                          </a:custGeom>
                          <a:solidFill>
                            <a:srgbClr val="12273E"/>
                          </a:solidFill>
                        </wps:spPr>
                        <wps:bodyPr wrap="square" lIns="0" tIns="0" rIns="0" bIns="0" rtlCol="0">
                          <a:prstTxWarp prst="textNoShape">
                            <a:avLst/>
                          </a:prstTxWarp>
                          <a:noAutofit/>
                        </wps:bodyPr>
                      </wps:wsp>
                      <wps:wsp>
                        <wps:cNvPr id="318" name="Graphic 318"/>
                        <wps:cNvSpPr/>
                        <wps:spPr>
                          <a:xfrm>
                            <a:off x="0" y="9525"/>
                            <a:ext cx="6334125" cy="6981825"/>
                          </a:xfrm>
                          <a:custGeom>
                            <a:avLst/>
                            <a:gdLst/>
                            <a:ahLst/>
                            <a:cxnLst/>
                            <a:rect l="l" t="t" r="r" b="b"/>
                            <a:pathLst>
                              <a:path w="6334125" h="6981825">
                                <a:moveTo>
                                  <a:pt x="6334125" y="6981825"/>
                                </a:moveTo>
                                <a:lnTo>
                                  <a:pt x="0" y="6981825"/>
                                </a:lnTo>
                                <a:lnTo>
                                  <a:pt x="0" y="0"/>
                                </a:lnTo>
                                <a:lnTo>
                                  <a:pt x="6334125" y="0"/>
                                </a:lnTo>
                                <a:lnTo>
                                  <a:pt x="6334125" y="6981825"/>
                                </a:lnTo>
                                <a:close/>
                              </a:path>
                            </a:pathLst>
                          </a:custGeom>
                          <a:solidFill>
                            <a:srgbClr val="EBEBEB"/>
                          </a:solidFill>
                        </wps:spPr>
                        <wps:bodyPr wrap="square" lIns="0" tIns="0" rIns="0" bIns="0" rtlCol="0">
                          <a:prstTxWarp prst="textNoShape">
                            <a:avLst/>
                          </a:prstTxWarp>
                          <a:noAutofit/>
                        </wps:bodyPr>
                      </wps:wsp>
                      <wps:wsp>
                        <wps:cNvPr id="319" name="Graphic 319"/>
                        <wps:cNvSpPr/>
                        <wps:spPr>
                          <a:xfrm>
                            <a:off x="276212" y="638159"/>
                            <a:ext cx="47625" cy="5705475"/>
                          </a:xfrm>
                          <a:custGeom>
                            <a:avLst/>
                            <a:gdLst/>
                            <a:ahLst/>
                            <a:cxnLst/>
                            <a:rect l="l" t="t" r="r" b="b"/>
                            <a:pathLst>
                              <a:path w="47625" h="5705475">
                                <a:moveTo>
                                  <a:pt x="47625" y="5678500"/>
                                </a:moveTo>
                                <a:lnTo>
                                  <a:pt x="26974" y="5657850"/>
                                </a:lnTo>
                                <a:lnTo>
                                  <a:pt x="20650" y="5657850"/>
                                </a:lnTo>
                                <a:lnTo>
                                  <a:pt x="0" y="5678500"/>
                                </a:lnTo>
                                <a:lnTo>
                                  <a:pt x="0" y="5684786"/>
                                </a:lnTo>
                                <a:lnTo>
                                  <a:pt x="20650" y="5705437"/>
                                </a:lnTo>
                                <a:lnTo>
                                  <a:pt x="26974" y="5705437"/>
                                </a:lnTo>
                                <a:lnTo>
                                  <a:pt x="47625" y="5684786"/>
                                </a:lnTo>
                                <a:lnTo>
                                  <a:pt x="47625" y="5681662"/>
                                </a:lnTo>
                                <a:lnTo>
                                  <a:pt x="47625" y="5678500"/>
                                </a:lnTo>
                                <a:close/>
                              </a:path>
                              <a:path w="47625" h="5705475">
                                <a:moveTo>
                                  <a:pt x="47625" y="4964087"/>
                                </a:moveTo>
                                <a:lnTo>
                                  <a:pt x="26974" y="4943475"/>
                                </a:lnTo>
                                <a:lnTo>
                                  <a:pt x="20650" y="4943475"/>
                                </a:lnTo>
                                <a:lnTo>
                                  <a:pt x="0" y="4964087"/>
                                </a:lnTo>
                                <a:lnTo>
                                  <a:pt x="0" y="4970450"/>
                                </a:lnTo>
                                <a:lnTo>
                                  <a:pt x="20650" y="4991062"/>
                                </a:lnTo>
                                <a:lnTo>
                                  <a:pt x="26974" y="4991062"/>
                                </a:lnTo>
                                <a:lnTo>
                                  <a:pt x="47625" y="4970450"/>
                                </a:lnTo>
                                <a:lnTo>
                                  <a:pt x="47625" y="4967287"/>
                                </a:lnTo>
                                <a:lnTo>
                                  <a:pt x="47625" y="4964087"/>
                                </a:lnTo>
                                <a:close/>
                              </a:path>
                              <a:path w="47625" h="5705475">
                                <a:moveTo>
                                  <a:pt x="47625" y="4021074"/>
                                </a:moveTo>
                                <a:lnTo>
                                  <a:pt x="26974" y="4000500"/>
                                </a:lnTo>
                                <a:lnTo>
                                  <a:pt x="20650" y="4000500"/>
                                </a:lnTo>
                                <a:lnTo>
                                  <a:pt x="0" y="4021074"/>
                                </a:lnTo>
                                <a:lnTo>
                                  <a:pt x="0" y="4027436"/>
                                </a:lnTo>
                                <a:lnTo>
                                  <a:pt x="20650" y="4048087"/>
                                </a:lnTo>
                                <a:lnTo>
                                  <a:pt x="26974" y="4048087"/>
                                </a:lnTo>
                                <a:lnTo>
                                  <a:pt x="47625" y="4027436"/>
                                </a:lnTo>
                                <a:lnTo>
                                  <a:pt x="47625" y="4024312"/>
                                </a:lnTo>
                                <a:lnTo>
                                  <a:pt x="47625" y="4021074"/>
                                </a:lnTo>
                                <a:close/>
                              </a:path>
                              <a:path w="47625" h="5705475">
                                <a:moveTo>
                                  <a:pt x="47625" y="2392337"/>
                                </a:moveTo>
                                <a:lnTo>
                                  <a:pt x="26974" y="2371725"/>
                                </a:lnTo>
                                <a:lnTo>
                                  <a:pt x="20650" y="2371725"/>
                                </a:lnTo>
                                <a:lnTo>
                                  <a:pt x="0" y="2392337"/>
                                </a:lnTo>
                                <a:lnTo>
                                  <a:pt x="0" y="2398661"/>
                                </a:lnTo>
                                <a:lnTo>
                                  <a:pt x="20650" y="2419312"/>
                                </a:lnTo>
                                <a:lnTo>
                                  <a:pt x="26974" y="2419312"/>
                                </a:lnTo>
                                <a:lnTo>
                                  <a:pt x="47625" y="2398661"/>
                                </a:lnTo>
                                <a:lnTo>
                                  <a:pt x="47625" y="2395537"/>
                                </a:lnTo>
                                <a:lnTo>
                                  <a:pt x="47625" y="2392337"/>
                                </a:lnTo>
                                <a:close/>
                              </a:path>
                              <a:path w="47625" h="5705475">
                                <a:moveTo>
                                  <a:pt x="47625" y="1678000"/>
                                </a:moveTo>
                                <a:lnTo>
                                  <a:pt x="26974" y="1657350"/>
                                </a:lnTo>
                                <a:lnTo>
                                  <a:pt x="20650" y="1657350"/>
                                </a:lnTo>
                                <a:lnTo>
                                  <a:pt x="0" y="1678000"/>
                                </a:lnTo>
                                <a:lnTo>
                                  <a:pt x="0" y="1684286"/>
                                </a:lnTo>
                                <a:lnTo>
                                  <a:pt x="20650" y="1704936"/>
                                </a:lnTo>
                                <a:lnTo>
                                  <a:pt x="26974" y="1704936"/>
                                </a:lnTo>
                                <a:lnTo>
                                  <a:pt x="47625" y="1684286"/>
                                </a:lnTo>
                                <a:lnTo>
                                  <a:pt x="47625" y="1681162"/>
                                </a:lnTo>
                                <a:lnTo>
                                  <a:pt x="47625" y="1678000"/>
                                </a:lnTo>
                                <a:close/>
                              </a:path>
                              <a:path w="47625" h="5705475">
                                <a:moveTo>
                                  <a:pt x="47625" y="1192187"/>
                                </a:moveTo>
                                <a:lnTo>
                                  <a:pt x="26974" y="1171575"/>
                                </a:lnTo>
                                <a:lnTo>
                                  <a:pt x="20650" y="1171575"/>
                                </a:lnTo>
                                <a:lnTo>
                                  <a:pt x="0" y="1192187"/>
                                </a:lnTo>
                                <a:lnTo>
                                  <a:pt x="0" y="1198511"/>
                                </a:lnTo>
                                <a:lnTo>
                                  <a:pt x="20650" y="1219161"/>
                                </a:lnTo>
                                <a:lnTo>
                                  <a:pt x="26974" y="1219161"/>
                                </a:lnTo>
                                <a:lnTo>
                                  <a:pt x="47625" y="1198511"/>
                                </a:lnTo>
                                <a:lnTo>
                                  <a:pt x="47625" y="1195387"/>
                                </a:lnTo>
                                <a:lnTo>
                                  <a:pt x="47625" y="1192187"/>
                                </a:lnTo>
                                <a:close/>
                              </a:path>
                              <a:path w="47625" h="5705475">
                                <a:moveTo>
                                  <a:pt x="47625" y="20612"/>
                                </a:moveTo>
                                <a:lnTo>
                                  <a:pt x="26974" y="0"/>
                                </a:lnTo>
                                <a:lnTo>
                                  <a:pt x="20650" y="0"/>
                                </a:lnTo>
                                <a:lnTo>
                                  <a:pt x="0" y="20612"/>
                                </a:lnTo>
                                <a:lnTo>
                                  <a:pt x="0" y="26936"/>
                                </a:lnTo>
                                <a:lnTo>
                                  <a:pt x="20650" y="47586"/>
                                </a:lnTo>
                                <a:lnTo>
                                  <a:pt x="26974" y="47586"/>
                                </a:lnTo>
                                <a:lnTo>
                                  <a:pt x="47625" y="26936"/>
                                </a:lnTo>
                                <a:lnTo>
                                  <a:pt x="47625" y="23812"/>
                                </a:lnTo>
                                <a:lnTo>
                                  <a:pt x="47625" y="2061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524AFE1" id="Group 316" o:spid="_x0000_s1026" style="position:absolute;margin-left:47.5pt;margin-top:40.75pt;width:498.75pt;height:550.5pt;z-index:-16747008;mso-wrap-distance-left:0;mso-wrap-distance-right:0;mso-position-horizontal-relative:page" coordsize="63341,69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">
                <v:shape id="Graphic 317" o:spid="_x0000_s1027" style="position:absolute;width:63341;height:95;visibility:visible;mso-wrap-style:square;v-text-anchor:top" coordsize="6334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" path="m6334125,9525l,9525,,,6334125,r,9525xe" fillcolor="#12273e" stroked="f">
                  <v:path arrowok="t"/>
                </v:shape>
                <v:shape id="Graphic 318" o:spid="_x0000_s1028" style="position:absolute;top:95;width:63341;height:69818;visibility:visible;mso-wrap-style:square;v-text-anchor:top" coordsize="6334125,6981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" path="m6334125,6981825l,6981825,,,6334125,r,6981825xe" fillcolor="#ebebeb" stroked="f">
                  <v:path arrowok="t"/>
                </v:shape>
                <v:shape id="Graphic 319" o:spid="_x0000_s1029" style="position:absolute;left:2762;top:6381;width:476;height:57055;visibility:visible;mso-wrap-style:square;v-text-anchor:top" coordsize="47625,570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" path="m47625,5678500l26974,5657850r-6324,l,5678500r,6286l20650,5705437r6324,l47625,5684786r,-3124l47625,5678500xem47625,4964087l26974,4943475r-6324,l,4964087r,6363l20650,4991062r6324,l47625,4970450r,-3163l47625,4964087xem47625,4021074l26974,4000500r-6324,l,4021074r,6362l20650,4048087r6324,l47625,4027436r,-3124l47625,4021074xem47625,2392337l26974,2371725r-6324,l,2392337r,6324l20650,2419312r6324,l47625,2398661r,-3124l47625,2392337xem47625,1678000l26974,1657350r-6324,l,1678000r,6286l20650,1704936r6324,l47625,1684286r,-3124l47625,1678000xem47625,1192187l26974,1171575r-6324,l,1192187r,6324l20650,1219161r6324,l47625,1198511r,-3124l47625,1192187xem47625,20612l26974,,20650,,,20612r,6324l20650,47586r6324,l47625,26936r,-3124l47625,20612xe" fillcolor="black" stroked="f">
                  <v:path arrowok="t"/>
                </v:shape>
                <w10:wrap anchorx="page"/>
              </v:group>
            </w:pict>
          </mc:Fallback>
        </mc:AlternateContent>
      </w:r>
      <w:bookmarkStart w:id="21" w:name="6:_In_focus_–_Vulnerabilities_in_private"/>
      <w:bookmarkEnd w:id="21"/>
      <w:r>
        <w:rPr>
          <w:color w:val="12273E"/>
          <w:spacing w:val="-2"/>
        </w:rPr>
        <w:t>6:</w:t>
      </w:r>
      <w:r>
        <w:rPr>
          <w:color w:val="12273E"/>
          <w:spacing w:val="-24"/>
        </w:rPr>
        <w:t xml:space="preserve"> </w:t>
      </w:r>
      <w:r>
        <w:rPr>
          <w:color w:val="12273E"/>
          <w:spacing w:val="-2"/>
        </w:rPr>
        <w:t>In</w:t>
      </w:r>
      <w:r>
        <w:rPr>
          <w:color w:val="12273E"/>
          <w:spacing w:val="-23"/>
        </w:rPr>
        <w:t xml:space="preserve"> </w:t>
      </w:r>
      <w:r>
        <w:rPr>
          <w:color w:val="12273E"/>
          <w:spacing w:val="-2"/>
        </w:rPr>
        <w:t>focus</w:t>
      </w:r>
      <w:r>
        <w:rPr>
          <w:color w:val="12273E"/>
          <w:spacing w:val="-24"/>
        </w:rPr>
        <w:t xml:space="preserve"> </w:t>
      </w:r>
      <w:r>
        <w:rPr>
          <w:color w:val="12273E"/>
          <w:spacing w:val="-2"/>
        </w:rPr>
        <w:t>–</w:t>
      </w:r>
      <w:r>
        <w:rPr>
          <w:color w:val="12273E"/>
          <w:spacing w:val="-23"/>
        </w:rPr>
        <w:t xml:space="preserve"> </w:t>
      </w:r>
      <w:r>
        <w:rPr>
          <w:color w:val="12273E"/>
          <w:spacing w:val="-2"/>
        </w:rPr>
        <w:t>Vulnerabilities</w:t>
      </w:r>
      <w:r>
        <w:rPr>
          <w:color w:val="12273E"/>
          <w:spacing w:val="-24"/>
        </w:rPr>
        <w:t xml:space="preserve"> </w:t>
      </w:r>
      <w:r>
        <w:rPr>
          <w:color w:val="12273E"/>
          <w:spacing w:val="-2"/>
        </w:rPr>
        <w:t>in</w:t>
      </w:r>
      <w:r>
        <w:rPr>
          <w:color w:val="12273E"/>
          <w:spacing w:val="-23"/>
        </w:rPr>
        <w:t xml:space="preserve"> </w:t>
      </w:r>
      <w:r>
        <w:rPr>
          <w:color w:val="12273E"/>
          <w:spacing w:val="-2"/>
        </w:rPr>
        <w:t>private</w:t>
      </w:r>
      <w:r>
        <w:rPr>
          <w:color w:val="12273E"/>
          <w:spacing w:val="-24"/>
        </w:rPr>
        <w:t xml:space="preserve"> </w:t>
      </w:r>
      <w:r>
        <w:rPr>
          <w:color w:val="12273E"/>
          <w:spacing w:val="-2"/>
        </w:rPr>
        <w:t>equity</w:t>
      </w:r>
    </w:p>
    <w:p w14:paraId="005F7104" w14:textId="77777777" w:rsidR="003E5C19" w:rsidRDefault="003E5C19">
      <w:pPr>
        <w:pStyle w:val="BodyText"/>
        <w:spacing w:before="238"/>
        <w:rPr>
          <w:rFonts w:ascii="Trebuchet MS"/>
          <w:b/>
          <w:sz w:val="42"/>
        </w:rPr>
      </w:pPr>
    </w:p>
    <w:p w14:paraId="687F6611" w14:textId="77777777" w:rsidR="003E5C19" w:rsidRDefault="0072703F">
      <w:pPr>
        <w:pStyle w:val="Heading3"/>
        <w:ind w:left="472"/>
      </w:pPr>
      <w:r>
        <w:rPr>
          <w:color w:val="12273E"/>
          <w:spacing w:val="-2"/>
        </w:rPr>
        <w:t>Summary</w:t>
      </w:r>
    </w:p>
    <w:p w14:paraId="7A7B7C2E" w14:textId="77777777" w:rsidR="003E5C19" w:rsidRDefault="0072703F">
      <w:pPr>
        <w:pStyle w:val="BodyText"/>
        <w:spacing w:before="126" w:line="312" w:lineRule="auto"/>
        <w:ind w:left="772" w:right="737"/>
      </w:pPr>
      <w:r>
        <w:t>The</w:t>
      </w:r>
      <w:r>
        <w:rPr>
          <w:spacing w:val="-3"/>
        </w:rPr>
        <w:t xml:space="preserve"> </w:t>
      </w:r>
      <w:r>
        <w:t>private</w:t>
      </w:r>
      <w:r>
        <w:rPr>
          <w:spacing w:val="-3"/>
        </w:rPr>
        <w:t xml:space="preserve"> </w:t>
      </w:r>
      <w:r>
        <w:t>equity</w:t>
      </w:r>
      <w:r>
        <w:rPr>
          <w:spacing w:val="-3"/>
        </w:rPr>
        <w:t xml:space="preserve"> </w:t>
      </w:r>
      <w:r>
        <w:t>(PE)</w:t>
      </w:r>
      <w:r>
        <w:rPr>
          <w:spacing w:val="-3"/>
        </w:rPr>
        <w:t xml:space="preserve"> </w:t>
      </w:r>
      <w:r>
        <w:t>sector</w:t>
      </w:r>
      <w:r>
        <w:rPr>
          <w:spacing w:val="-3"/>
        </w:rPr>
        <w:t xml:space="preserve"> </w:t>
      </w:r>
      <w:r>
        <w:t>grew</w:t>
      </w:r>
      <w:r>
        <w:rPr>
          <w:spacing w:val="-3"/>
        </w:rPr>
        <w:t xml:space="preserve"> </w:t>
      </w:r>
      <w:r>
        <w:t>rapidly</w:t>
      </w:r>
      <w:r>
        <w:rPr>
          <w:spacing w:val="-3"/>
        </w:rPr>
        <w:t xml:space="preserve"> </w:t>
      </w:r>
      <w:r>
        <w:t>during</w:t>
      </w:r>
      <w:r>
        <w:rPr>
          <w:spacing w:val="-3"/>
        </w:rPr>
        <w:t xml:space="preserve"> </w:t>
      </w:r>
      <w:r>
        <w:t>the</w:t>
      </w:r>
      <w:r>
        <w:rPr>
          <w:spacing w:val="-3"/>
        </w:rPr>
        <w:t xml:space="preserve"> </w:t>
      </w:r>
      <w:r>
        <w:t>period</w:t>
      </w:r>
      <w:r>
        <w:rPr>
          <w:spacing w:val="-3"/>
        </w:rPr>
        <w:t xml:space="preserve"> </w:t>
      </w:r>
      <w:r>
        <w:t>of</w:t>
      </w:r>
      <w:r>
        <w:rPr>
          <w:spacing w:val="-3"/>
        </w:rPr>
        <w:t xml:space="preserve"> </w:t>
      </w:r>
      <w:r>
        <w:t>low</w:t>
      </w:r>
      <w:r>
        <w:rPr>
          <w:spacing w:val="-3"/>
        </w:rPr>
        <w:t xml:space="preserve"> </w:t>
      </w:r>
      <w:r>
        <w:t>interest</w:t>
      </w:r>
      <w:r>
        <w:rPr>
          <w:spacing w:val="-3"/>
        </w:rPr>
        <w:t xml:space="preserve"> </w:t>
      </w:r>
      <w:r>
        <w:t xml:space="preserve">rates and plays a significant role in financing UK businesses. The long-term nature of capital investments into PE allows and </w:t>
      </w:r>
      <w:proofErr w:type="spellStart"/>
      <w:r>
        <w:t>incentivises</w:t>
      </w:r>
      <w:proofErr w:type="spellEnd"/>
      <w:r>
        <w:t xml:space="preserve"> fund managers to act less cyclically, which can reduce the volatility of financing flows in macroeconomic </w:t>
      </w:r>
      <w:r>
        <w:rPr>
          <w:spacing w:val="-2"/>
        </w:rPr>
        <w:t>downturns.</w:t>
      </w:r>
    </w:p>
    <w:p w14:paraId="6E57EF6A" w14:textId="77777777" w:rsidR="003E5C19" w:rsidRDefault="0072703F">
      <w:pPr>
        <w:pStyle w:val="BodyText"/>
        <w:spacing w:before="51" w:line="312" w:lineRule="auto"/>
        <w:ind w:left="772" w:right="229"/>
      </w:pPr>
      <w:r>
        <w:t>But</w:t>
      </w:r>
      <w:r>
        <w:rPr>
          <w:spacing w:val="-3"/>
        </w:rPr>
        <w:t xml:space="preserve"> </w:t>
      </w:r>
      <w:r>
        <w:t>the</w:t>
      </w:r>
      <w:r>
        <w:rPr>
          <w:spacing w:val="-3"/>
        </w:rPr>
        <w:t xml:space="preserve"> </w:t>
      </w:r>
      <w:r>
        <w:t>widespread</w:t>
      </w:r>
      <w:r>
        <w:rPr>
          <w:spacing w:val="-3"/>
        </w:rPr>
        <w:t xml:space="preserve"> </w:t>
      </w:r>
      <w:r>
        <w:t>use</w:t>
      </w:r>
      <w:r>
        <w:rPr>
          <w:spacing w:val="-3"/>
        </w:rPr>
        <w:t xml:space="preserve"> </w:t>
      </w:r>
      <w:r>
        <w:t>of</w:t>
      </w:r>
      <w:r>
        <w:rPr>
          <w:spacing w:val="-3"/>
        </w:rPr>
        <w:t xml:space="preserve"> </w:t>
      </w:r>
      <w:r>
        <w:t>leverage</w:t>
      </w:r>
      <w:r>
        <w:rPr>
          <w:spacing w:val="-3"/>
        </w:rPr>
        <w:t xml:space="preserve"> </w:t>
      </w:r>
      <w:r>
        <w:t>within</w:t>
      </w:r>
      <w:r>
        <w:rPr>
          <w:spacing w:val="-3"/>
        </w:rPr>
        <w:t xml:space="preserve"> </w:t>
      </w:r>
      <w:r>
        <w:t>PE</w:t>
      </w:r>
      <w:r>
        <w:rPr>
          <w:spacing w:val="-3"/>
        </w:rPr>
        <w:t xml:space="preserve"> </w:t>
      </w:r>
      <w:r>
        <w:t>firms</w:t>
      </w:r>
      <w:r>
        <w:rPr>
          <w:spacing w:val="-3"/>
        </w:rPr>
        <w:t xml:space="preserve"> </w:t>
      </w:r>
      <w:r>
        <w:t>and</w:t>
      </w:r>
      <w:r>
        <w:rPr>
          <w:spacing w:val="-3"/>
        </w:rPr>
        <w:t xml:space="preserve"> </w:t>
      </w:r>
      <w:r>
        <w:t>their</w:t>
      </w:r>
      <w:r>
        <w:rPr>
          <w:spacing w:val="-3"/>
        </w:rPr>
        <w:t xml:space="preserve"> </w:t>
      </w:r>
      <w:r>
        <w:t>portfolio</w:t>
      </w:r>
      <w:r>
        <w:rPr>
          <w:spacing w:val="-3"/>
        </w:rPr>
        <w:t xml:space="preserve"> </w:t>
      </w:r>
      <w:r>
        <w:t>companies makes them particularly exposed to tighter financing conditions.</w:t>
      </w:r>
    </w:p>
    <w:p w14:paraId="3E889557" w14:textId="77777777" w:rsidR="003E5C19" w:rsidRDefault="0072703F">
      <w:pPr>
        <w:pStyle w:val="BodyText"/>
        <w:spacing w:before="48" w:line="312" w:lineRule="auto"/>
        <w:ind w:left="772" w:right="737"/>
      </w:pPr>
      <w:r>
        <w:t>Although</w:t>
      </w:r>
      <w:r>
        <w:rPr>
          <w:spacing w:val="-4"/>
        </w:rPr>
        <w:t xml:space="preserve"> </w:t>
      </w:r>
      <w:r>
        <w:t>the</w:t>
      </w:r>
      <w:r>
        <w:rPr>
          <w:spacing w:val="-4"/>
        </w:rPr>
        <w:t xml:space="preserve"> </w:t>
      </w:r>
      <w:r>
        <w:t>sector</w:t>
      </w:r>
      <w:r>
        <w:rPr>
          <w:spacing w:val="-4"/>
        </w:rPr>
        <w:t xml:space="preserve"> </w:t>
      </w:r>
      <w:r>
        <w:t>has</w:t>
      </w:r>
      <w:r>
        <w:rPr>
          <w:spacing w:val="-4"/>
        </w:rPr>
        <w:t xml:space="preserve"> </w:t>
      </w:r>
      <w:r>
        <w:t>been</w:t>
      </w:r>
      <w:r>
        <w:rPr>
          <w:spacing w:val="-4"/>
        </w:rPr>
        <w:t xml:space="preserve"> </w:t>
      </w:r>
      <w:r>
        <w:t>resilient</w:t>
      </w:r>
      <w:r>
        <w:rPr>
          <w:spacing w:val="-4"/>
        </w:rPr>
        <w:t xml:space="preserve"> </w:t>
      </w:r>
      <w:r>
        <w:t>so</w:t>
      </w:r>
      <w:r>
        <w:rPr>
          <w:spacing w:val="-4"/>
        </w:rPr>
        <w:t xml:space="preserve"> </w:t>
      </w:r>
      <w:r>
        <w:t>far,</w:t>
      </w:r>
      <w:r>
        <w:rPr>
          <w:spacing w:val="-4"/>
        </w:rPr>
        <w:t xml:space="preserve"> </w:t>
      </w:r>
      <w:r>
        <w:t>it</w:t>
      </w:r>
      <w:r>
        <w:rPr>
          <w:spacing w:val="-4"/>
        </w:rPr>
        <w:t xml:space="preserve"> </w:t>
      </w:r>
      <w:r>
        <w:t>is</w:t>
      </w:r>
      <w:r>
        <w:rPr>
          <w:spacing w:val="-4"/>
        </w:rPr>
        <w:t xml:space="preserve"> </w:t>
      </w:r>
      <w:r>
        <w:t>facing</w:t>
      </w:r>
      <w:r>
        <w:rPr>
          <w:spacing w:val="-4"/>
        </w:rPr>
        <w:t xml:space="preserve"> </w:t>
      </w:r>
      <w:r>
        <w:t>challenges</w:t>
      </w:r>
      <w:r>
        <w:rPr>
          <w:spacing w:val="-4"/>
        </w:rPr>
        <w:t xml:space="preserve"> </w:t>
      </w:r>
      <w:r>
        <w:t>in</w:t>
      </w:r>
      <w:r>
        <w:rPr>
          <w:spacing w:val="-4"/>
        </w:rPr>
        <w:t xml:space="preserve"> </w:t>
      </w:r>
      <w:r>
        <w:t>the</w:t>
      </w:r>
      <w:r>
        <w:rPr>
          <w:spacing w:val="-4"/>
        </w:rPr>
        <w:t xml:space="preserve"> </w:t>
      </w:r>
      <w:r>
        <w:t>higher rate environment. These manifest in refinancing risk as debt matures, and an increased drag on performance from higher financing costs.</w:t>
      </w:r>
    </w:p>
    <w:p w14:paraId="18D610BC" w14:textId="77777777" w:rsidR="003E5C19" w:rsidRDefault="0072703F">
      <w:pPr>
        <w:pStyle w:val="BodyText"/>
        <w:spacing w:before="48" w:line="312" w:lineRule="auto"/>
        <w:ind w:left="772" w:right="511"/>
      </w:pPr>
      <w:r>
        <w:t>Vulnerabilities from high leverage, opacity around valuations, variable risk management</w:t>
      </w:r>
      <w:r>
        <w:rPr>
          <w:spacing w:val="-1"/>
        </w:rPr>
        <w:t xml:space="preserve"> </w:t>
      </w:r>
      <w:r>
        <w:t>practices</w:t>
      </w:r>
      <w:r>
        <w:rPr>
          <w:spacing w:val="-1"/>
        </w:rPr>
        <w:t xml:space="preserve"> </w:t>
      </w:r>
      <w:r>
        <w:t>and</w:t>
      </w:r>
      <w:r>
        <w:rPr>
          <w:spacing w:val="-1"/>
        </w:rPr>
        <w:t xml:space="preserve"> </w:t>
      </w:r>
      <w:r>
        <w:t>strong</w:t>
      </w:r>
      <w:r>
        <w:rPr>
          <w:spacing w:val="-1"/>
        </w:rPr>
        <w:t xml:space="preserve"> </w:t>
      </w:r>
      <w:r>
        <w:t>interconnections</w:t>
      </w:r>
      <w:r>
        <w:rPr>
          <w:spacing w:val="-1"/>
        </w:rPr>
        <w:t xml:space="preserve"> </w:t>
      </w:r>
      <w:r>
        <w:t>with</w:t>
      </w:r>
      <w:r>
        <w:rPr>
          <w:spacing w:val="-1"/>
        </w:rPr>
        <w:t xml:space="preserve"> </w:t>
      </w:r>
      <w:r>
        <w:t>riskier</w:t>
      </w:r>
      <w:r>
        <w:rPr>
          <w:spacing w:val="-1"/>
        </w:rPr>
        <w:t xml:space="preserve"> </w:t>
      </w:r>
      <w:r>
        <w:t>credit</w:t>
      </w:r>
      <w:r>
        <w:rPr>
          <w:spacing w:val="-1"/>
        </w:rPr>
        <w:t xml:space="preserve"> </w:t>
      </w:r>
      <w:r>
        <w:t>markets</w:t>
      </w:r>
      <w:r>
        <w:rPr>
          <w:spacing w:val="-1"/>
        </w:rPr>
        <w:t xml:space="preserve"> </w:t>
      </w:r>
      <w:r>
        <w:t>mean the sector has the potential to generate losses for banks and institutional investors; and</w:t>
      </w:r>
      <w:r>
        <w:rPr>
          <w:spacing w:val="-4"/>
        </w:rPr>
        <w:t xml:space="preserve"> </w:t>
      </w:r>
      <w:r>
        <w:t>cause</w:t>
      </w:r>
      <w:r>
        <w:rPr>
          <w:spacing w:val="-4"/>
        </w:rPr>
        <w:t xml:space="preserve"> </w:t>
      </w:r>
      <w:r>
        <w:t>spillovers</w:t>
      </w:r>
      <w:r>
        <w:rPr>
          <w:spacing w:val="-4"/>
        </w:rPr>
        <w:t xml:space="preserve"> </w:t>
      </w:r>
      <w:r>
        <w:t>to</w:t>
      </w:r>
      <w:r>
        <w:rPr>
          <w:spacing w:val="-4"/>
        </w:rPr>
        <w:t xml:space="preserve"> </w:t>
      </w:r>
      <w:r>
        <w:t>interconnected</w:t>
      </w:r>
      <w:r>
        <w:rPr>
          <w:spacing w:val="-4"/>
        </w:rPr>
        <w:t xml:space="preserve"> </w:t>
      </w:r>
      <w:r>
        <w:t>markets</w:t>
      </w:r>
      <w:r>
        <w:rPr>
          <w:spacing w:val="-4"/>
        </w:rPr>
        <w:t xml:space="preserve"> </w:t>
      </w:r>
      <w:r>
        <w:t>such</w:t>
      </w:r>
      <w:r>
        <w:rPr>
          <w:spacing w:val="-4"/>
        </w:rPr>
        <w:t xml:space="preserve"> </w:t>
      </w:r>
      <w:r>
        <w:t>as</w:t>
      </w:r>
      <w:r>
        <w:rPr>
          <w:spacing w:val="-4"/>
        </w:rPr>
        <w:t xml:space="preserve"> </w:t>
      </w:r>
      <w:r>
        <w:t>leveraged</w:t>
      </w:r>
      <w:r>
        <w:rPr>
          <w:spacing w:val="-4"/>
        </w:rPr>
        <w:t xml:space="preserve"> </w:t>
      </w:r>
      <w:r>
        <w:t>loans</w:t>
      </w:r>
      <w:r>
        <w:rPr>
          <w:spacing w:val="-4"/>
        </w:rPr>
        <w:t xml:space="preserve"> </w:t>
      </w:r>
      <w:r>
        <w:t>and</w:t>
      </w:r>
      <w:r>
        <w:rPr>
          <w:spacing w:val="-4"/>
        </w:rPr>
        <w:t xml:space="preserve"> </w:t>
      </w:r>
      <w:r>
        <w:t>private credit – all of which could reduce investor confidence, triggering a widening in spreads from currently compressed levels, and further tightening financing conditions for businesses.</w:t>
      </w:r>
    </w:p>
    <w:p w14:paraId="674CC5E0" w14:textId="77777777" w:rsidR="003E5C19" w:rsidRDefault="0072703F">
      <w:pPr>
        <w:pStyle w:val="BodyText"/>
        <w:spacing w:before="54" w:line="312" w:lineRule="auto"/>
        <w:ind w:left="772" w:right="428"/>
      </w:pPr>
      <w:r>
        <w:t>More broadly, disruptions in international PE markets could spill over to the UK, particularly from US markets given their size and importance, and because the majority</w:t>
      </w:r>
      <w:r>
        <w:rPr>
          <w:spacing w:val="-3"/>
        </w:rPr>
        <w:t xml:space="preserve"> </w:t>
      </w:r>
      <w:r>
        <w:t>of</w:t>
      </w:r>
      <w:r>
        <w:rPr>
          <w:spacing w:val="-3"/>
        </w:rPr>
        <w:t xml:space="preserve"> </w:t>
      </w:r>
      <w:r>
        <w:t>the</w:t>
      </w:r>
      <w:r>
        <w:rPr>
          <w:spacing w:val="-3"/>
        </w:rPr>
        <w:t xml:space="preserve"> </w:t>
      </w:r>
      <w:r>
        <w:t>PE</w:t>
      </w:r>
      <w:r>
        <w:rPr>
          <w:spacing w:val="-3"/>
        </w:rPr>
        <w:t xml:space="preserve"> </w:t>
      </w:r>
      <w:r>
        <w:t>investor</w:t>
      </w:r>
      <w:r>
        <w:rPr>
          <w:spacing w:val="-3"/>
        </w:rPr>
        <w:t xml:space="preserve"> </w:t>
      </w:r>
      <w:r>
        <w:t>base</w:t>
      </w:r>
      <w:r>
        <w:rPr>
          <w:spacing w:val="-3"/>
        </w:rPr>
        <w:t xml:space="preserve"> </w:t>
      </w:r>
      <w:r>
        <w:t>for</w:t>
      </w:r>
      <w:r>
        <w:rPr>
          <w:spacing w:val="-3"/>
        </w:rPr>
        <w:t xml:space="preserve"> </w:t>
      </w:r>
      <w:r>
        <w:t>UK</w:t>
      </w:r>
      <w:r>
        <w:rPr>
          <w:spacing w:val="-3"/>
        </w:rPr>
        <w:t xml:space="preserve"> </w:t>
      </w:r>
      <w:r>
        <w:t>companies</w:t>
      </w:r>
      <w:r>
        <w:rPr>
          <w:spacing w:val="-3"/>
        </w:rPr>
        <w:t xml:space="preserve"> </w:t>
      </w:r>
      <w:r>
        <w:t>is</w:t>
      </w:r>
      <w:r>
        <w:rPr>
          <w:spacing w:val="-3"/>
        </w:rPr>
        <w:t xml:space="preserve"> </w:t>
      </w:r>
      <w:r>
        <w:t>domiciled</w:t>
      </w:r>
      <w:r>
        <w:rPr>
          <w:spacing w:val="-3"/>
        </w:rPr>
        <w:t xml:space="preserve"> </w:t>
      </w:r>
      <w:r>
        <w:t>abroad,</w:t>
      </w:r>
      <w:r>
        <w:rPr>
          <w:spacing w:val="-3"/>
        </w:rPr>
        <w:t xml:space="preserve"> </w:t>
      </w:r>
      <w:r>
        <w:t>primarily</w:t>
      </w:r>
      <w:r>
        <w:rPr>
          <w:spacing w:val="-3"/>
        </w:rPr>
        <w:t xml:space="preserve"> </w:t>
      </w:r>
      <w:r>
        <w:t>in the US.</w:t>
      </w:r>
    </w:p>
    <w:p w14:paraId="07500A74" w14:textId="77777777" w:rsidR="003E5C19" w:rsidRDefault="0072703F">
      <w:pPr>
        <w:pStyle w:val="BodyText"/>
        <w:spacing w:before="50" w:line="312" w:lineRule="auto"/>
        <w:ind w:left="772" w:right="428"/>
      </w:pPr>
      <w:r>
        <w:t>The FPC will consider the outcome of regulatory work by the PRA</w:t>
      </w:r>
      <w:r>
        <w:rPr>
          <w:spacing w:val="-4"/>
        </w:rPr>
        <w:t xml:space="preserve"> </w:t>
      </w:r>
      <w:r>
        <w:t>and FCA</w:t>
      </w:r>
      <w:r>
        <w:rPr>
          <w:spacing w:val="-5"/>
        </w:rPr>
        <w:t xml:space="preserve"> </w:t>
      </w:r>
      <w:r>
        <w:t>to address</w:t>
      </w:r>
      <w:r>
        <w:rPr>
          <w:spacing w:val="-3"/>
        </w:rPr>
        <w:t xml:space="preserve"> </w:t>
      </w:r>
      <w:r>
        <w:t>some</w:t>
      </w:r>
      <w:r>
        <w:rPr>
          <w:spacing w:val="-3"/>
        </w:rPr>
        <w:t xml:space="preserve"> </w:t>
      </w:r>
      <w:r>
        <w:t>of</w:t>
      </w:r>
      <w:r>
        <w:rPr>
          <w:spacing w:val="-3"/>
        </w:rPr>
        <w:t xml:space="preserve"> </w:t>
      </w:r>
      <w:r>
        <w:t>these</w:t>
      </w:r>
      <w:r>
        <w:rPr>
          <w:spacing w:val="-3"/>
        </w:rPr>
        <w:t xml:space="preserve"> </w:t>
      </w:r>
      <w:r>
        <w:t>issues</w:t>
      </w:r>
      <w:r>
        <w:rPr>
          <w:spacing w:val="-3"/>
        </w:rPr>
        <w:t xml:space="preserve"> </w:t>
      </w:r>
      <w:r>
        <w:t>and</w:t>
      </w:r>
      <w:r>
        <w:rPr>
          <w:spacing w:val="-3"/>
        </w:rPr>
        <w:t xml:space="preserve"> </w:t>
      </w:r>
      <w:r>
        <w:t>will</w:t>
      </w:r>
      <w:r>
        <w:rPr>
          <w:spacing w:val="-3"/>
        </w:rPr>
        <w:t xml:space="preserve"> </w:t>
      </w:r>
      <w:r>
        <w:t>continue</w:t>
      </w:r>
      <w:r>
        <w:rPr>
          <w:spacing w:val="-3"/>
        </w:rPr>
        <w:t xml:space="preserve"> </w:t>
      </w:r>
      <w:r>
        <w:t>to</w:t>
      </w:r>
      <w:r>
        <w:rPr>
          <w:spacing w:val="-3"/>
        </w:rPr>
        <w:t xml:space="preserve"> </w:t>
      </w:r>
      <w:r>
        <w:t>monitor</w:t>
      </w:r>
      <w:r>
        <w:rPr>
          <w:spacing w:val="-3"/>
        </w:rPr>
        <w:t xml:space="preserve"> </w:t>
      </w:r>
      <w:r>
        <w:t>developments</w:t>
      </w:r>
      <w:r>
        <w:rPr>
          <w:spacing w:val="-3"/>
        </w:rPr>
        <w:t xml:space="preserve"> </w:t>
      </w:r>
      <w:r>
        <w:t>in</w:t>
      </w:r>
      <w:r>
        <w:rPr>
          <w:spacing w:val="-3"/>
        </w:rPr>
        <w:t xml:space="preserve"> </w:t>
      </w:r>
      <w:r>
        <w:t>the</w:t>
      </w:r>
      <w:r>
        <w:rPr>
          <w:spacing w:val="-3"/>
        </w:rPr>
        <w:t xml:space="preserve"> </w:t>
      </w:r>
      <w:r>
        <w:t xml:space="preserve">PE </w:t>
      </w:r>
      <w:r>
        <w:rPr>
          <w:spacing w:val="-2"/>
        </w:rPr>
        <w:t>sector.</w:t>
      </w:r>
    </w:p>
    <w:p w14:paraId="24ADC315" w14:textId="77777777" w:rsidR="003E5C19" w:rsidRDefault="0072703F">
      <w:pPr>
        <w:pStyle w:val="BodyText"/>
        <w:spacing w:before="49" w:line="312" w:lineRule="auto"/>
        <w:ind w:left="772"/>
      </w:pPr>
      <w:r>
        <w:t>Because</w:t>
      </w:r>
      <w:r>
        <w:rPr>
          <w:spacing w:val="-5"/>
        </w:rPr>
        <w:t xml:space="preserve"> </w:t>
      </w:r>
      <w:r>
        <w:t>of</w:t>
      </w:r>
      <w:r>
        <w:rPr>
          <w:spacing w:val="-5"/>
        </w:rPr>
        <w:t xml:space="preserve"> </w:t>
      </w:r>
      <w:r>
        <w:t>the</w:t>
      </w:r>
      <w:r>
        <w:rPr>
          <w:spacing w:val="-5"/>
        </w:rPr>
        <w:t xml:space="preserve"> </w:t>
      </w:r>
      <w:r>
        <w:t>interconnections</w:t>
      </w:r>
      <w:r>
        <w:rPr>
          <w:spacing w:val="-5"/>
        </w:rPr>
        <w:t xml:space="preserve"> </w:t>
      </w:r>
      <w:r>
        <w:t>between</w:t>
      </w:r>
      <w:r>
        <w:rPr>
          <w:spacing w:val="-5"/>
        </w:rPr>
        <w:t xml:space="preserve"> </w:t>
      </w:r>
      <w:r>
        <w:t>PE</w:t>
      </w:r>
      <w:r>
        <w:rPr>
          <w:spacing w:val="-5"/>
        </w:rPr>
        <w:t xml:space="preserve"> </w:t>
      </w:r>
      <w:r>
        <w:t>markets</w:t>
      </w:r>
      <w:r>
        <w:rPr>
          <w:spacing w:val="-5"/>
        </w:rPr>
        <w:t xml:space="preserve"> </w:t>
      </w:r>
      <w:r>
        <w:t>in</w:t>
      </w:r>
      <w:r>
        <w:rPr>
          <w:spacing w:val="-5"/>
        </w:rPr>
        <w:t xml:space="preserve"> </w:t>
      </w:r>
      <w:r>
        <w:t>different</w:t>
      </w:r>
      <w:r>
        <w:rPr>
          <w:spacing w:val="-5"/>
        </w:rPr>
        <w:t xml:space="preserve"> </w:t>
      </w:r>
      <w:r>
        <w:t>jurisdictions, international co-ordination will be important.</w:t>
      </w:r>
    </w:p>
    <w:p w14:paraId="3921C649" w14:textId="77777777" w:rsidR="003E5C19" w:rsidRDefault="003E5C19">
      <w:pPr>
        <w:pStyle w:val="BodyText"/>
      </w:pPr>
    </w:p>
    <w:p w14:paraId="5FC0A733" w14:textId="77777777" w:rsidR="003E5C19" w:rsidRDefault="003E5C19">
      <w:pPr>
        <w:pStyle w:val="BodyText"/>
      </w:pPr>
    </w:p>
    <w:p w14:paraId="7CDB30B5" w14:textId="77777777" w:rsidR="003E5C19" w:rsidRDefault="003E5C19">
      <w:pPr>
        <w:pStyle w:val="BodyText"/>
        <w:spacing w:before="149"/>
      </w:pPr>
    </w:p>
    <w:p w14:paraId="7FE88025" w14:textId="77777777" w:rsidR="003E5C19" w:rsidRDefault="0072703F">
      <w:pPr>
        <w:pStyle w:val="Heading5"/>
        <w:spacing w:line="312" w:lineRule="auto"/>
      </w:pPr>
      <w:r>
        <w:rPr>
          <w:noProof/>
        </w:rPr>
        <mc:AlternateContent>
          <mc:Choice Requires="wps">
            <w:drawing>
              <wp:anchor distT="0" distB="0" distL="0" distR="0" simplePos="0" relativeHeight="15812608" behindDoc="0" locked="0" layoutInCell="1" allowOverlap="1" wp14:anchorId="5D1D891E" wp14:editId="51222993">
                <wp:simplePos x="0" y="0"/>
                <wp:positionH relativeFrom="page">
                  <wp:posOffset>603249</wp:posOffset>
                </wp:positionH>
                <wp:positionV relativeFrom="paragraph">
                  <wp:posOffset>29107</wp:posOffset>
                </wp:positionV>
                <wp:extent cx="19050" cy="361950"/>
                <wp:effectExtent l="0" t="0" r="0" b="0"/>
                <wp:wrapNone/>
                <wp:docPr id="320" name="Graphic 3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52346C34" id="Graphic 320" o:spid="_x0000_s1026" style="position:absolute;margin-left:47.5pt;margin-top:2.3pt;width:1.5pt;height:28.5pt;z-index:15812608;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" path="m19050,361950l,361950,,,19050,r,361950xe" fillcolor="#3bd6d9" stroked="f">
                <v:path arrowok="t"/>
                <w10:wrap anchorx="page"/>
              </v:shape>
            </w:pict>
          </mc:Fallback>
        </mc:AlternateContent>
      </w:r>
      <w:r>
        <w:t>Having</w:t>
      </w:r>
      <w:r>
        <w:rPr>
          <w:spacing w:val="-3"/>
        </w:rPr>
        <w:t xml:space="preserve"> </w:t>
      </w:r>
      <w:r>
        <w:t>grown</w:t>
      </w:r>
      <w:r>
        <w:rPr>
          <w:spacing w:val="-3"/>
        </w:rPr>
        <w:t xml:space="preserve"> </w:t>
      </w:r>
      <w:r>
        <w:t>rapidly</w:t>
      </w:r>
      <w:r>
        <w:rPr>
          <w:spacing w:val="-3"/>
        </w:rPr>
        <w:t xml:space="preserve"> </w:t>
      </w:r>
      <w:r>
        <w:t>in</w:t>
      </w:r>
      <w:r>
        <w:rPr>
          <w:spacing w:val="-3"/>
        </w:rPr>
        <w:t xml:space="preserve"> </w:t>
      </w:r>
      <w:r>
        <w:t>the</w:t>
      </w:r>
      <w:r>
        <w:rPr>
          <w:spacing w:val="-3"/>
        </w:rPr>
        <w:t xml:space="preserve"> </w:t>
      </w:r>
      <w:r>
        <w:t>period</w:t>
      </w:r>
      <w:r>
        <w:rPr>
          <w:spacing w:val="-3"/>
        </w:rPr>
        <w:t xml:space="preserve"> </w:t>
      </w:r>
      <w:r>
        <w:t>of</w:t>
      </w:r>
      <w:r>
        <w:rPr>
          <w:spacing w:val="-3"/>
        </w:rPr>
        <w:t xml:space="preserve"> </w:t>
      </w:r>
      <w:r>
        <w:t>low</w:t>
      </w:r>
      <w:r>
        <w:rPr>
          <w:spacing w:val="-3"/>
        </w:rPr>
        <w:t xml:space="preserve"> </w:t>
      </w:r>
      <w:r>
        <w:t>interest</w:t>
      </w:r>
      <w:r>
        <w:rPr>
          <w:spacing w:val="-3"/>
        </w:rPr>
        <w:t xml:space="preserve"> </w:t>
      </w:r>
      <w:r>
        <w:t>rates,</w:t>
      </w:r>
      <w:r>
        <w:rPr>
          <w:spacing w:val="-3"/>
        </w:rPr>
        <w:t xml:space="preserve"> </w:t>
      </w:r>
      <w:r>
        <w:t>private</w:t>
      </w:r>
      <w:r>
        <w:rPr>
          <w:spacing w:val="-3"/>
        </w:rPr>
        <w:t xml:space="preserve"> </w:t>
      </w:r>
      <w:r>
        <w:t>equity</w:t>
      </w:r>
      <w:r>
        <w:rPr>
          <w:spacing w:val="-3"/>
        </w:rPr>
        <w:t xml:space="preserve"> </w:t>
      </w:r>
      <w:r>
        <w:t>plays</w:t>
      </w:r>
      <w:r>
        <w:rPr>
          <w:spacing w:val="-3"/>
        </w:rPr>
        <w:t xml:space="preserve"> </w:t>
      </w:r>
      <w:r>
        <w:t>a significant role in financing UK businesses.</w:t>
      </w:r>
    </w:p>
    <w:p w14:paraId="1588F6F7" w14:textId="77777777" w:rsidR="003E5C19" w:rsidRDefault="0072703F">
      <w:pPr>
        <w:pStyle w:val="BodyText"/>
        <w:spacing w:before="78" w:line="312" w:lineRule="auto"/>
        <w:ind w:left="97" w:right="208"/>
      </w:pPr>
      <w:r>
        <w:t>PE</w:t>
      </w:r>
      <w:r>
        <w:rPr>
          <w:spacing w:val="-3"/>
        </w:rPr>
        <w:t xml:space="preserve"> </w:t>
      </w:r>
      <w:r>
        <w:t>consists</w:t>
      </w:r>
      <w:r>
        <w:rPr>
          <w:spacing w:val="-3"/>
        </w:rPr>
        <w:t xml:space="preserve"> </w:t>
      </w:r>
      <w:r>
        <w:t>of</w:t>
      </w:r>
      <w:r>
        <w:rPr>
          <w:spacing w:val="-3"/>
        </w:rPr>
        <w:t xml:space="preserve"> </w:t>
      </w:r>
      <w:r>
        <w:t>funds</w:t>
      </w:r>
      <w:r>
        <w:rPr>
          <w:spacing w:val="-3"/>
        </w:rPr>
        <w:t xml:space="preserve"> </w:t>
      </w:r>
      <w:r>
        <w:t>which</w:t>
      </w:r>
      <w:r>
        <w:rPr>
          <w:spacing w:val="-3"/>
        </w:rPr>
        <w:t xml:space="preserve"> </w:t>
      </w:r>
      <w:r>
        <w:t>use</w:t>
      </w:r>
      <w:r>
        <w:rPr>
          <w:spacing w:val="-3"/>
        </w:rPr>
        <w:t xml:space="preserve"> </w:t>
      </w:r>
      <w:r>
        <w:t>pools</w:t>
      </w:r>
      <w:r>
        <w:rPr>
          <w:spacing w:val="-3"/>
        </w:rPr>
        <w:t xml:space="preserve"> </w:t>
      </w:r>
      <w:r>
        <w:t>of</w:t>
      </w:r>
      <w:r>
        <w:rPr>
          <w:spacing w:val="-3"/>
        </w:rPr>
        <w:t xml:space="preserve"> </w:t>
      </w:r>
      <w:r>
        <w:t>capital,</w:t>
      </w:r>
      <w:r>
        <w:rPr>
          <w:spacing w:val="-3"/>
        </w:rPr>
        <w:t xml:space="preserve"> </w:t>
      </w:r>
      <w:r>
        <w:t>largely</w:t>
      </w:r>
      <w:r>
        <w:rPr>
          <w:spacing w:val="-3"/>
        </w:rPr>
        <w:t xml:space="preserve"> </w:t>
      </w:r>
      <w:r>
        <w:t>from</w:t>
      </w:r>
      <w:r>
        <w:rPr>
          <w:spacing w:val="-3"/>
        </w:rPr>
        <w:t xml:space="preserve"> </w:t>
      </w:r>
      <w:r>
        <w:t>institutional</w:t>
      </w:r>
      <w:r>
        <w:rPr>
          <w:spacing w:val="-3"/>
        </w:rPr>
        <w:t xml:space="preserve"> </w:t>
      </w:r>
      <w:r>
        <w:t>investors,</w:t>
      </w:r>
      <w:r>
        <w:rPr>
          <w:spacing w:val="-3"/>
        </w:rPr>
        <w:t xml:space="preserve"> </w:t>
      </w:r>
      <w:r>
        <w:t>to</w:t>
      </w:r>
      <w:r>
        <w:rPr>
          <w:spacing w:val="-3"/>
        </w:rPr>
        <w:t xml:space="preserve"> </w:t>
      </w:r>
      <w:r>
        <w:t>invest primarily in non-publicly traded companies. Globally, assets under management in the PE sector have increased fourfold over the past 10 years, from around US$2 trillion in 2013 to</w:t>
      </w:r>
    </w:p>
    <w:p w14:paraId="42772E62" w14:textId="77777777" w:rsidR="003E5C19" w:rsidRDefault="003E5C19">
      <w:pPr>
        <w:pStyle w:val="BodyText"/>
        <w:spacing w:line="312" w:lineRule="auto"/>
        <w:sectPr w:rsidR="003E5C19">
          <w:pgSz w:w="11900" w:h="16840"/>
          <w:pgMar w:top="1220" w:right="850" w:bottom="280" w:left="850" w:header="769" w:footer="0" w:gutter="0"/>
          <w:cols w:space="720"/>
        </w:sectPr>
      </w:pPr>
    </w:p>
    <w:p w14:paraId="713B3878" w14:textId="77777777" w:rsidR="003E5C19" w:rsidRDefault="003E5C19">
      <w:pPr>
        <w:pStyle w:val="BodyText"/>
        <w:spacing w:before="28"/>
      </w:pPr>
    </w:p>
    <w:p w14:paraId="07F24FC1" w14:textId="77777777" w:rsidR="003E5C19" w:rsidRDefault="0072703F">
      <w:pPr>
        <w:pStyle w:val="BodyText"/>
        <w:ind w:left="97"/>
      </w:pPr>
      <w:r>
        <w:t xml:space="preserve">around US$8 trillion in </w:t>
      </w:r>
      <w:r>
        <w:rPr>
          <w:spacing w:val="-2"/>
        </w:rPr>
        <w:t>2023.</w:t>
      </w:r>
    </w:p>
    <w:p w14:paraId="75EA51D6" w14:textId="77777777" w:rsidR="003E5C19" w:rsidRDefault="003E5C19">
      <w:pPr>
        <w:pStyle w:val="BodyText"/>
        <w:spacing w:before="48"/>
      </w:pPr>
    </w:p>
    <w:p w14:paraId="39527DD2" w14:textId="77777777" w:rsidR="003E5C19" w:rsidRDefault="0072703F">
      <w:pPr>
        <w:pStyle w:val="BodyText"/>
        <w:spacing w:line="312" w:lineRule="auto"/>
        <w:ind w:left="97" w:right="136"/>
      </w:pPr>
      <w:r>
        <w:t>PE-backed</w:t>
      </w:r>
      <w:r>
        <w:rPr>
          <w:spacing w:val="-3"/>
        </w:rPr>
        <w:t xml:space="preserve"> </w:t>
      </w:r>
      <w:r>
        <w:t>corporates</w:t>
      </w:r>
      <w:r>
        <w:rPr>
          <w:spacing w:val="-3"/>
        </w:rPr>
        <w:t xml:space="preserve"> </w:t>
      </w:r>
      <w:r>
        <w:t>account</w:t>
      </w:r>
      <w:r>
        <w:rPr>
          <w:spacing w:val="-3"/>
        </w:rPr>
        <w:t xml:space="preserve"> </w:t>
      </w:r>
      <w:r>
        <w:t>for</w:t>
      </w:r>
      <w:r>
        <w:rPr>
          <w:spacing w:val="-3"/>
        </w:rPr>
        <w:t xml:space="preserve"> </w:t>
      </w:r>
      <w:r>
        <w:t>around</w:t>
      </w:r>
      <w:r>
        <w:rPr>
          <w:spacing w:val="-3"/>
        </w:rPr>
        <w:t xml:space="preserve"> </w:t>
      </w:r>
      <w:r>
        <w:t>5%</w:t>
      </w:r>
      <w:r>
        <w:rPr>
          <w:spacing w:val="-3"/>
        </w:rPr>
        <w:t xml:space="preserve"> </w:t>
      </w:r>
      <w:r>
        <w:t>of</w:t>
      </w:r>
      <w:r>
        <w:rPr>
          <w:spacing w:val="-3"/>
        </w:rPr>
        <w:t xml:space="preserve"> </w:t>
      </w:r>
      <w:r>
        <w:t>UK</w:t>
      </w:r>
      <w:r>
        <w:rPr>
          <w:spacing w:val="-3"/>
        </w:rPr>
        <w:t xml:space="preserve"> </w:t>
      </w:r>
      <w:r>
        <w:t>private</w:t>
      </w:r>
      <w:r>
        <w:rPr>
          <w:spacing w:val="-3"/>
        </w:rPr>
        <w:t xml:space="preserve"> </w:t>
      </w:r>
      <w:r>
        <w:t>sector</w:t>
      </w:r>
      <w:r>
        <w:rPr>
          <w:spacing w:val="-3"/>
        </w:rPr>
        <w:t xml:space="preserve"> </w:t>
      </w:r>
      <w:r>
        <w:t>revenues</w:t>
      </w:r>
      <w:r>
        <w:rPr>
          <w:spacing w:val="-3"/>
        </w:rPr>
        <w:t xml:space="preserve"> </w:t>
      </w:r>
      <w:r>
        <w:t>and</w:t>
      </w:r>
      <w:r>
        <w:rPr>
          <w:spacing w:val="-3"/>
        </w:rPr>
        <w:t xml:space="preserve"> </w:t>
      </w:r>
      <w:r>
        <w:t>around</w:t>
      </w:r>
      <w:r>
        <w:rPr>
          <w:spacing w:val="-3"/>
        </w:rPr>
        <w:t xml:space="preserve"> </w:t>
      </w:r>
      <w:r>
        <w:t>10% of</w:t>
      </w:r>
      <w:r>
        <w:rPr>
          <w:spacing w:val="-1"/>
        </w:rPr>
        <w:t xml:space="preserve"> </w:t>
      </w:r>
      <w:r>
        <w:t>UK</w:t>
      </w:r>
      <w:r>
        <w:rPr>
          <w:spacing w:val="-1"/>
        </w:rPr>
        <w:t xml:space="preserve"> </w:t>
      </w:r>
      <w:r>
        <w:t>private</w:t>
      </w:r>
      <w:r>
        <w:rPr>
          <w:spacing w:val="-1"/>
        </w:rPr>
        <w:t xml:space="preserve"> </w:t>
      </w:r>
      <w:r>
        <w:t>sector</w:t>
      </w:r>
      <w:r>
        <w:rPr>
          <w:spacing w:val="-1"/>
        </w:rPr>
        <w:t xml:space="preserve"> </w:t>
      </w:r>
      <w:r>
        <w:t>employment,</w:t>
      </w:r>
      <w:r>
        <w:rPr>
          <w:spacing w:val="-1"/>
        </w:rPr>
        <w:t xml:space="preserve"> </w:t>
      </w:r>
      <w:r>
        <w:t>or</w:t>
      </w:r>
      <w:r>
        <w:rPr>
          <w:spacing w:val="-1"/>
        </w:rPr>
        <w:t xml:space="preserve"> </w:t>
      </w:r>
      <w:r>
        <w:t>over</w:t>
      </w:r>
      <w:r>
        <w:rPr>
          <w:spacing w:val="-1"/>
        </w:rPr>
        <w:t xml:space="preserve"> </w:t>
      </w:r>
      <w:r>
        <w:t>2</w:t>
      </w:r>
      <w:r>
        <w:rPr>
          <w:spacing w:val="-1"/>
        </w:rPr>
        <w:t xml:space="preserve"> </w:t>
      </w:r>
      <w:r>
        <w:t>million</w:t>
      </w:r>
      <w:r>
        <w:rPr>
          <w:spacing w:val="-1"/>
        </w:rPr>
        <w:t xml:space="preserve"> </w:t>
      </w:r>
      <w:r>
        <w:t>employees.</w:t>
      </w:r>
      <w:r>
        <w:rPr>
          <w:spacing w:val="-1"/>
        </w:rPr>
        <w:t xml:space="preserve"> </w:t>
      </w:r>
      <w:r>
        <w:t>PE</w:t>
      </w:r>
      <w:r>
        <w:rPr>
          <w:spacing w:val="-1"/>
        </w:rPr>
        <w:t xml:space="preserve"> </w:t>
      </w:r>
      <w:r>
        <w:t>has</w:t>
      </w:r>
      <w:r>
        <w:rPr>
          <w:spacing w:val="-1"/>
        </w:rPr>
        <w:t xml:space="preserve"> </w:t>
      </w:r>
      <w:r>
        <w:t>played</w:t>
      </w:r>
      <w:r>
        <w:rPr>
          <w:spacing w:val="-1"/>
        </w:rPr>
        <w:t xml:space="preserve"> </w:t>
      </w:r>
      <w:r>
        <w:t>an</w:t>
      </w:r>
      <w:r>
        <w:rPr>
          <w:spacing w:val="-1"/>
        </w:rPr>
        <w:t xml:space="preserve"> </w:t>
      </w:r>
      <w:r>
        <w:t xml:space="preserve">increasingly significant role in facilitating capital for UK corporates, helping to diversify their sources of finance. The long-term nature of capital investments into PE allows and </w:t>
      </w:r>
      <w:proofErr w:type="spellStart"/>
      <w:r>
        <w:t>incentivises</w:t>
      </w:r>
      <w:proofErr w:type="spellEnd"/>
      <w:r>
        <w:t xml:space="preserve"> fund managers to act less cyclically – for example by retaining assets when market valuations are impacted by a cyclical downturn. This means that PE investments can help reduce the volatility of financing flows in macroeconomic downturns. There was evidence of this during the global financial crisis (GFC) and the </w:t>
      </w:r>
      <w:r>
        <w:t>Covid pandemic.</w:t>
      </w:r>
    </w:p>
    <w:p w14:paraId="2CB1BD87" w14:textId="77777777" w:rsidR="003E5C19" w:rsidRDefault="0072703F">
      <w:pPr>
        <w:pStyle w:val="BodyText"/>
        <w:spacing w:before="250" w:line="312" w:lineRule="auto"/>
        <w:ind w:left="97"/>
      </w:pPr>
      <w:r>
        <w:t>However,</w:t>
      </w:r>
      <w:r>
        <w:rPr>
          <w:spacing w:val="-4"/>
        </w:rPr>
        <w:t xml:space="preserve"> </w:t>
      </w:r>
      <w:r>
        <w:t>the</w:t>
      </w:r>
      <w:r>
        <w:rPr>
          <w:spacing w:val="-4"/>
        </w:rPr>
        <w:t xml:space="preserve"> </w:t>
      </w:r>
      <w:r>
        <w:t>widespread</w:t>
      </w:r>
      <w:r>
        <w:rPr>
          <w:spacing w:val="-4"/>
        </w:rPr>
        <w:t xml:space="preserve"> </w:t>
      </w:r>
      <w:r>
        <w:t>use</w:t>
      </w:r>
      <w:r>
        <w:rPr>
          <w:spacing w:val="-4"/>
        </w:rPr>
        <w:t xml:space="preserve"> </w:t>
      </w:r>
      <w:r>
        <w:t>of</w:t>
      </w:r>
      <w:r>
        <w:rPr>
          <w:spacing w:val="-4"/>
        </w:rPr>
        <w:t xml:space="preserve"> </w:t>
      </w:r>
      <w:r>
        <w:t>leverage</w:t>
      </w:r>
      <w:r>
        <w:rPr>
          <w:spacing w:val="-4"/>
        </w:rPr>
        <w:t xml:space="preserve"> </w:t>
      </w:r>
      <w:r>
        <w:t>within</w:t>
      </w:r>
      <w:r>
        <w:rPr>
          <w:spacing w:val="-4"/>
        </w:rPr>
        <w:t xml:space="preserve"> </w:t>
      </w:r>
      <w:r>
        <w:t>PE</w:t>
      </w:r>
      <w:r>
        <w:rPr>
          <w:spacing w:val="-4"/>
        </w:rPr>
        <w:t xml:space="preserve"> </w:t>
      </w:r>
      <w:r>
        <w:t>firms</w:t>
      </w:r>
      <w:r>
        <w:rPr>
          <w:spacing w:val="-4"/>
        </w:rPr>
        <w:t xml:space="preserve"> </w:t>
      </w:r>
      <w:r>
        <w:t>and</w:t>
      </w:r>
      <w:r>
        <w:rPr>
          <w:spacing w:val="-4"/>
        </w:rPr>
        <w:t xml:space="preserve"> </w:t>
      </w:r>
      <w:r>
        <w:t>their</w:t>
      </w:r>
      <w:r>
        <w:rPr>
          <w:spacing w:val="-4"/>
        </w:rPr>
        <w:t xml:space="preserve"> </w:t>
      </w:r>
      <w:r>
        <w:t>portfolio</w:t>
      </w:r>
      <w:r>
        <w:rPr>
          <w:spacing w:val="-4"/>
        </w:rPr>
        <w:t xml:space="preserve"> </w:t>
      </w:r>
      <w:r>
        <w:t>companies</w:t>
      </w:r>
      <w:r>
        <w:rPr>
          <w:spacing w:val="-4"/>
        </w:rPr>
        <w:t xml:space="preserve"> </w:t>
      </w:r>
      <w:r>
        <w:t>makes them particularly exposed to tighter financing conditions.</w:t>
      </w:r>
    </w:p>
    <w:p w14:paraId="39C0AE86" w14:textId="77777777" w:rsidR="003E5C19" w:rsidRDefault="0072703F">
      <w:pPr>
        <w:pStyle w:val="Heading5"/>
        <w:spacing w:before="243" w:line="312" w:lineRule="auto"/>
      </w:pPr>
      <w:r>
        <w:rPr>
          <w:noProof/>
        </w:rPr>
        <mc:AlternateContent>
          <mc:Choice Requires="wps">
            <w:drawing>
              <wp:anchor distT="0" distB="0" distL="0" distR="0" simplePos="0" relativeHeight="15813120" behindDoc="0" locked="0" layoutInCell="1" allowOverlap="1" wp14:anchorId="26A1D8E6" wp14:editId="2A0AC9FF">
                <wp:simplePos x="0" y="0"/>
                <wp:positionH relativeFrom="page">
                  <wp:posOffset>603250</wp:posOffset>
                </wp:positionH>
                <wp:positionV relativeFrom="paragraph">
                  <wp:posOffset>182806</wp:posOffset>
                </wp:positionV>
                <wp:extent cx="19050" cy="590550"/>
                <wp:effectExtent l="0" t="0" r="0" b="0"/>
                <wp:wrapNone/>
                <wp:docPr id="321" name="Graphic 3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590550"/>
                        </a:xfrm>
                        <a:custGeom>
                          <a:avLst/>
                          <a:gdLst/>
                          <a:ahLst/>
                          <a:cxnLst/>
                          <a:rect l="l" t="t" r="r" b="b"/>
                          <a:pathLst>
                            <a:path w="19050" h="590550">
                              <a:moveTo>
                                <a:pt x="19050" y="590550"/>
                              </a:moveTo>
                              <a:lnTo>
                                <a:pt x="0" y="590550"/>
                              </a:lnTo>
                              <a:lnTo>
                                <a:pt x="0" y="0"/>
                              </a:lnTo>
                              <a:lnTo>
                                <a:pt x="19050" y="0"/>
                              </a:lnTo>
                              <a:lnTo>
                                <a:pt x="19050" y="5905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24D86DCD" id="Graphic 321" o:spid="_x0000_s1026" style="position:absolute;margin-left:47.5pt;margin-top:14.4pt;width:1.5pt;height:46.5pt;z-index:15813120;visibility:visible;mso-wrap-style:square;mso-wrap-distance-left:0;mso-wrap-distance-top:0;mso-wrap-distance-right:0;mso-wrap-distance-bottom:0;mso-position-horizontal:absolute;mso-position-horizontal-relative:page;mso-position-vertical:absolute;mso-position-vertical-relative:text;v-text-anchor:top" coordsize="19050,590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" path="m19050,590550l,590550,,,19050,r,590550xe" fillcolor="#3bd6d9" stroked="f">
                <v:path arrowok="t"/>
                <w10:wrap anchorx="page"/>
              </v:shape>
            </w:pict>
          </mc:Fallback>
        </mc:AlternateContent>
      </w:r>
      <w:r>
        <w:t>Although</w:t>
      </w:r>
      <w:r>
        <w:rPr>
          <w:spacing w:val="-4"/>
        </w:rPr>
        <w:t xml:space="preserve"> </w:t>
      </w:r>
      <w:r>
        <w:t>the</w:t>
      </w:r>
      <w:r>
        <w:rPr>
          <w:spacing w:val="-4"/>
        </w:rPr>
        <w:t xml:space="preserve"> </w:t>
      </w:r>
      <w:r>
        <w:t>sector</w:t>
      </w:r>
      <w:r>
        <w:rPr>
          <w:spacing w:val="-4"/>
        </w:rPr>
        <w:t xml:space="preserve"> </w:t>
      </w:r>
      <w:r>
        <w:t>has</w:t>
      </w:r>
      <w:r>
        <w:rPr>
          <w:spacing w:val="-4"/>
        </w:rPr>
        <w:t xml:space="preserve"> </w:t>
      </w:r>
      <w:r>
        <w:t>been</w:t>
      </w:r>
      <w:r>
        <w:rPr>
          <w:spacing w:val="-4"/>
        </w:rPr>
        <w:t xml:space="preserve"> </w:t>
      </w:r>
      <w:r>
        <w:t>resilient</w:t>
      </w:r>
      <w:r>
        <w:rPr>
          <w:spacing w:val="-4"/>
        </w:rPr>
        <w:t xml:space="preserve"> </w:t>
      </w:r>
      <w:r>
        <w:t>so</w:t>
      </w:r>
      <w:r>
        <w:rPr>
          <w:spacing w:val="-4"/>
        </w:rPr>
        <w:t xml:space="preserve"> </w:t>
      </w:r>
      <w:r>
        <w:t>far,</w:t>
      </w:r>
      <w:r>
        <w:rPr>
          <w:spacing w:val="-4"/>
        </w:rPr>
        <w:t xml:space="preserve"> </w:t>
      </w:r>
      <w:r>
        <w:t>it</w:t>
      </w:r>
      <w:r>
        <w:rPr>
          <w:spacing w:val="-4"/>
        </w:rPr>
        <w:t xml:space="preserve"> </w:t>
      </w:r>
      <w:r>
        <w:t>is</w:t>
      </w:r>
      <w:r>
        <w:rPr>
          <w:spacing w:val="-4"/>
        </w:rPr>
        <w:t xml:space="preserve"> </w:t>
      </w:r>
      <w:r>
        <w:t>facing</w:t>
      </w:r>
      <w:r>
        <w:rPr>
          <w:spacing w:val="-4"/>
        </w:rPr>
        <w:t xml:space="preserve"> </w:t>
      </w:r>
      <w:r>
        <w:t>challenges</w:t>
      </w:r>
      <w:r>
        <w:rPr>
          <w:spacing w:val="-4"/>
        </w:rPr>
        <w:t xml:space="preserve"> </w:t>
      </w:r>
      <w:r>
        <w:t>in</w:t>
      </w:r>
      <w:r>
        <w:rPr>
          <w:spacing w:val="-4"/>
        </w:rPr>
        <w:t xml:space="preserve"> </w:t>
      </w:r>
      <w:r>
        <w:t>the</w:t>
      </w:r>
      <w:r>
        <w:rPr>
          <w:spacing w:val="-4"/>
        </w:rPr>
        <w:t xml:space="preserve"> </w:t>
      </w:r>
      <w:r>
        <w:t>higher</w:t>
      </w:r>
      <w:r>
        <w:rPr>
          <w:spacing w:val="-4"/>
        </w:rPr>
        <w:t xml:space="preserve"> </w:t>
      </w:r>
      <w:r>
        <w:t>rate environment. These manifest in refinancing risk as historic debt matures, and an</w:t>
      </w:r>
    </w:p>
    <w:p w14:paraId="2FF41349" w14:textId="77777777" w:rsidR="003E5C19" w:rsidRDefault="0072703F">
      <w:pPr>
        <w:spacing w:before="2"/>
        <w:ind w:left="277"/>
        <w:rPr>
          <w:rFonts w:ascii="Arial"/>
          <w:b/>
          <w:sz w:val="24"/>
        </w:rPr>
      </w:pPr>
      <w:r>
        <w:rPr>
          <w:rFonts w:ascii="Arial"/>
          <w:b/>
          <w:sz w:val="24"/>
        </w:rPr>
        <w:t xml:space="preserve">increased drag on performance from higher financing </w:t>
      </w:r>
      <w:r>
        <w:rPr>
          <w:rFonts w:ascii="Arial"/>
          <w:b/>
          <w:spacing w:val="-2"/>
          <w:sz w:val="24"/>
        </w:rPr>
        <w:t>costs.</w:t>
      </w:r>
    </w:p>
    <w:p w14:paraId="4194B1BC" w14:textId="77777777" w:rsidR="003E5C19" w:rsidRDefault="0072703F">
      <w:pPr>
        <w:pStyle w:val="BodyText"/>
        <w:spacing w:before="159" w:line="312" w:lineRule="auto"/>
        <w:ind w:left="97" w:right="210"/>
      </w:pPr>
      <w:r>
        <w:t>Private credit, in which lending is bilaterally negotiated between borrowers and lenders and typically arranged by non-bank financial institutions, and leveraged lending are important sources</w:t>
      </w:r>
      <w:r>
        <w:rPr>
          <w:spacing w:val="-5"/>
        </w:rPr>
        <w:t xml:space="preserve"> </w:t>
      </w:r>
      <w:r>
        <w:t>of</w:t>
      </w:r>
      <w:r>
        <w:rPr>
          <w:spacing w:val="-5"/>
        </w:rPr>
        <w:t xml:space="preserve"> </w:t>
      </w:r>
      <w:r>
        <w:t>finance</w:t>
      </w:r>
      <w:r>
        <w:rPr>
          <w:spacing w:val="-5"/>
        </w:rPr>
        <w:t xml:space="preserve"> </w:t>
      </w:r>
      <w:r>
        <w:t>for</w:t>
      </w:r>
      <w:r>
        <w:rPr>
          <w:spacing w:val="-5"/>
        </w:rPr>
        <w:t xml:space="preserve"> </w:t>
      </w:r>
      <w:r>
        <w:t>the</w:t>
      </w:r>
      <w:r>
        <w:rPr>
          <w:spacing w:val="-5"/>
        </w:rPr>
        <w:t xml:space="preserve"> </w:t>
      </w:r>
      <w:r>
        <w:t>PE</w:t>
      </w:r>
      <w:r>
        <w:rPr>
          <w:spacing w:val="-5"/>
        </w:rPr>
        <w:t xml:space="preserve"> </w:t>
      </w:r>
      <w:r>
        <w:t>sector,</w:t>
      </w:r>
      <w:r>
        <w:rPr>
          <w:spacing w:val="-5"/>
        </w:rPr>
        <w:t xml:space="preserve"> </w:t>
      </w:r>
      <w:r>
        <w:t>and</w:t>
      </w:r>
      <w:r>
        <w:rPr>
          <w:spacing w:val="-5"/>
        </w:rPr>
        <w:t xml:space="preserve"> </w:t>
      </w:r>
      <w:r>
        <w:t>PE-backed</w:t>
      </w:r>
      <w:r>
        <w:rPr>
          <w:spacing w:val="-5"/>
        </w:rPr>
        <w:t xml:space="preserve"> </w:t>
      </w:r>
      <w:r>
        <w:t>companies</w:t>
      </w:r>
      <w:r>
        <w:rPr>
          <w:spacing w:val="-5"/>
        </w:rPr>
        <w:t xml:space="preserve"> </w:t>
      </w:r>
      <w:r>
        <w:t>in</w:t>
      </w:r>
      <w:r>
        <w:rPr>
          <w:spacing w:val="-5"/>
        </w:rPr>
        <w:t xml:space="preserve"> </w:t>
      </w:r>
      <w:r>
        <w:t>particular.</w:t>
      </w:r>
      <w:r>
        <w:rPr>
          <w:spacing w:val="-10"/>
        </w:rPr>
        <w:t xml:space="preserve"> </w:t>
      </w:r>
      <w:r>
        <w:t>There</w:t>
      </w:r>
      <w:r>
        <w:rPr>
          <w:spacing w:val="-5"/>
        </w:rPr>
        <w:t xml:space="preserve"> </w:t>
      </w:r>
      <w:r>
        <w:t>are</w:t>
      </w:r>
      <w:r>
        <w:rPr>
          <w:spacing w:val="-5"/>
        </w:rPr>
        <w:t xml:space="preserve"> </w:t>
      </w:r>
      <w:r>
        <w:t>signs that more of these firms are struggling. Global default rates on leveraged loans have increased from around 2% in early 2022 to around 7%. This is above the long-term average, although materially below peaks reached after GFC of around 12%.</w:t>
      </w:r>
    </w:p>
    <w:p w14:paraId="00734774" w14:textId="77777777" w:rsidR="003E5C19" w:rsidRDefault="0072703F">
      <w:pPr>
        <w:pStyle w:val="BodyText"/>
        <w:spacing w:before="247" w:line="312" w:lineRule="auto"/>
        <w:ind w:left="97" w:right="136"/>
      </w:pPr>
      <w:r>
        <w:t>As</w:t>
      </w:r>
      <w:r>
        <w:rPr>
          <w:spacing w:val="-3"/>
        </w:rPr>
        <w:t xml:space="preserve"> </w:t>
      </w:r>
      <w:r>
        <w:t>financing</w:t>
      </w:r>
      <w:r>
        <w:rPr>
          <w:spacing w:val="-3"/>
        </w:rPr>
        <w:t xml:space="preserve"> </w:t>
      </w:r>
      <w:r>
        <w:t>costs</w:t>
      </w:r>
      <w:r>
        <w:rPr>
          <w:spacing w:val="-3"/>
        </w:rPr>
        <w:t xml:space="preserve"> </w:t>
      </w:r>
      <w:r>
        <w:t>have</w:t>
      </w:r>
      <w:r>
        <w:rPr>
          <w:spacing w:val="-3"/>
        </w:rPr>
        <w:t xml:space="preserve"> </w:t>
      </w:r>
      <w:r>
        <w:t>risen,</w:t>
      </w:r>
      <w:r>
        <w:rPr>
          <w:spacing w:val="-3"/>
        </w:rPr>
        <w:t xml:space="preserve"> </w:t>
      </w:r>
      <w:r>
        <w:t>lenders</w:t>
      </w:r>
      <w:r>
        <w:rPr>
          <w:spacing w:val="-3"/>
        </w:rPr>
        <w:t xml:space="preserve"> </w:t>
      </w:r>
      <w:r>
        <w:t>and</w:t>
      </w:r>
      <w:r>
        <w:rPr>
          <w:spacing w:val="-3"/>
        </w:rPr>
        <w:t xml:space="preserve"> </w:t>
      </w:r>
      <w:r>
        <w:t>borrowers</w:t>
      </w:r>
      <w:r>
        <w:rPr>
          <w:spacing w:val="-3"/>
        </w:rPr>
        <w:t xml:space="preserve"> </w:t>
      </w:r>
      <w:r>
        <w:t>have</w:t>
      </w:r>
      <w:r>
        <w:rPr>
          <w:spacing w:val="-3"/>
        </w:rPr>
        <w:t xml:space="preserve"> </w:t>
      </w:r>
      <w:r>
        <w:t>increasingly</w:t>
      </w:r>
      <w:r>
        <w:rPr>
          <w:spacing w:val="-3"/>
        </w:rPr>
        <w:t xml:space="preserve"> </w:t>
      </w:r>
      <w:r>
        <w:t>turned</w:t>
      </w:r>
      <w:r>
        <w:rPr>
          <w:spacing w:val="-3"/>
        </w:rPr>
        <w:t xml:space="preserve"> </w:t>
      </w:r>
      <w:r>
        <w:t>to</w:t>
      </w:r>
      <w:r>
        <w:rPr>
          <w:spacing w:val="-3"/>
        </w:rPr>
        <w:t xml:space="preserve"> </w:t>
      </w:r>
      <w:r>
        <w:t>amend-and- extend</w:t>
      </w:r>
      <w:r>
        <w:rPr>
          <w:spacing w:val="-2"/>
        </w:rPr>
        <w:t xml:space="preserve"> </w:t>
      </w:r>
      <w:r>
        <w:t>agreements</w:t>
      </w:r>
      <w:r>
        <w:rPr>
          <w:spacing w:val="-2"/>
        </w:rPr>
        <w:t xml:space="preserve"> </w:t>
      </w:r>
      <w:r>
        <w:t>–</w:t>
      </w:r>
      <w:r>
        <w:rPr>
          <w:spacing w:val="-2"/>
        </w:rPr>
        <w:t xml:space="preserve"> </w:t>
      </w:r>
      <w:r>
        <w:t>where</w:t>
      </w:r>
      <w:r>
        <w:rPr>
          <w:spacing w:val="-2"/>
        </w:rPr>
        <w:t xml:space="preserve"> </w:t>
      </w:r>
      <w:r>
        <w:t>lenders</w:t>
      </w:r>
      <w:r>
        <w:rPr>
          <w:spacing w:val="-2"/>
        </w:rPr>
        <w:t xml:space="preserve"> </w:t>
      </w:r>
      <w:r>
        <w:t>agree</w:t>
      </w:r>
      <w:r>
        <w:rPr>
          <w:spacing w:val="-2"/>
        </w:rPr>
        <w:t xml:space="preserve"> </w:t>
      </w:r>
      <w:r>
        <w:t>to</w:t>
      </w:r>
      <w:r>
        <w:rPr>
          <w:spacing w:val="-2"/>
        </w:rPr>
        <w:t xml:space="preserve"> </w:t>
      </w:r>
      <w:r>
        <w:t>push</w:t>
      </w:r>
      <w:r>
        <w:rPr>
          <w:spacing w:val="-2"/>
        </w:rPr>
        <w:t xml:space="preserve"> </w:t>
      </w:r>
      <w:r>
        <w:t>back</w:t>
      </w:r>
      <w:r>
        <w:rPr>
          <w:spacing w:val="-2"/>
        </w:rPr>
        <w:t xml:space="preserve"> </w:t>
      </w:r>
      <w:r>
        <w:t>a</w:t>
      </w:r>
      <w:r>
        <w:rPr>
          <w:spacing w:val="-2"/>
        </w:rPr>
        <w:t xml:space="preserve"> </w:t>
      </w:r>
      <w:r>
        <w:t>loan’s</w:t>
      </w:r>
      <w:r>
        <w:rPr>
          <w:spacing w:val="-2"/>
        </w:rPr>
        <w:t xml:space="preserve"> </w:t>
      </w:r>
      <w:r>
        <w:t>maturity,</w:t>
      </w:r>
      <w:r>
        <w:rPr>
          <w:spacing w:val="-2"/>
        </w:rPr>
        <w:t xml:space="preserve"> </w:t>
      </w:r>
      <w:r>
        <w:t>often</w:t>
      </w:r>
      <w:r>
        <w:rPr>
          <w:spacing w:val="-2"/>
        </w:rPr>
        <w:t xml:space="preserve"> </w:t>
      </w:r>
      <w:r>
        <w:t>in</w:t>
      </w:r>
      <w:r>
        <w:rPr>
          <w:spacing w:val="-2"/>
        </w:rPr>
        <w:t xml:space="preserve"> </w:t>
      </w:r>
      <w:r>
        <w:t>return</w:t>
      </w:r>
      <w:r>
        <w:rPr>
          <w:spacing w:val="-2"/>
        </w:rPr>
        <w:t xml:space="preserve"> </w:t>
      </w:r>
      <w:r>
        <w:t>for</w:t>
      </w:r>
      <w:r>
        <w:rPr>
          <w:spacing w:val="-2"/>
        </w:rPr>
        <w:t xml:space="preserve"> </w:t>
      </w:r>
      <w:r>
        <w:t xml:space="preserve">a higher yield and tighter financial controls – and payment in kind agreements – where borrowers with low liquidity issue new debt in order to meet interest payments. Such actions reduce near-term debt pressures on PE-backed corporates but can create future refinancing </w:t>
      </w:r>
      <w:r>
        <w:rPr>
          <w:spacing w:val="-2"/>
        </w:rPr>
        <w:t>risks.</w:t>
      </w:r>
    </w:p>
    <w:p w14:paraId="6188CB8F" w14:textId="77777777" w:rsidR="003E5C19" w:rsidRDefault="0072703F">
      <w:pPr>
        <w:pStyle w:val="BodyText"/>
        <w:spacing w:before="248" w:line="312" w:lineRule="auto"/>
        <w:ind w:left="97" w:right="187"/>
      </w:pPr>
      <w:r>
        <w:t>In a higher-rate environment, higher financing costs create an increased drag on the performance of indebted PE-owned companies, which makes it challenging for PE sponsors to exit their investments in their portfolios.</w:t>
      </w:r>
      <w:r>
        <w:rPr>
          <w:spacing w:val="-1"/>
        </w:rPr>
        <w:t xml:space="preserve"> </w:t>
      </w:r>
      <w:r>
        <w:t>There have been limited initial public offerings and sale activity has been weak, resulting in PE firms increasing their holding periods of portfolio companies.</w:t>
      </w:r>
      <w:r>
        <w:rPr>
          <w:spacing w:val="-3"/>
        </w:rPr>
        <w:t xml:space="preserve"> </w:t>
      </w:r>
      <w:r>
        <w:t>Pressure</w:t>
      </w:r>
      <w:r>
        <w:rPr>
          <w:spacing w:val="-3"/>
        </w:rPr>
        <w:t xml:space="preserve"> </w:t>
      </w:r>
      <w:r>
        <w:t>on</w:t>
      </w:r>
      <w:r>
        <w:rPr>
          <w:spacing w:val="-3"/>
        </w:rPr>
        <w:t xml:space="preserve"> </w:t>
      </w:r>
      <w:r>
        <w:t>PE</w:t>
      </w:r>
      <w:r>
        <w:rPr>
          <w:spacing w:val="-3"/>
        </w:rPr>
        <w:t xml:space="preserve"> </w:t>
      </w:r>
      <w:r>
        <w:t>funds</w:t>
      </w:r>
      <w:r>
        <w:rPr>
          <w:spacing w:val="-3"/>
        </w:rPr>
        <w:t xml:space="preserve"> </w:t>
      </w:r>
      <w:r>
        <w:t>to</w:t>
      </w:r>
      <w:r>
        <w:rPr>
          <w:spacing w:val="-3"/>
        </w:rPr>
        <w:t xml:space="preserve"> </w:t>
      </w:r>
      <w:r>
        <w:t>return</w:t>
      </w:r>
      <w:r>
        <w:rPr>
          <w:spacing w:val="-3"/>
        </w:rPr>
        <w:t xml:space="preserve"> </w:t>
      </w:r>
      <w:r>
        <w:t>capital</w:t>
      </w:r>
      <w:r>
        <w:rPr>
          <w:spacing w:val="-3"/>
        </w:rPr>
        <w:t xml:space="preserve"> </w:t>
      </w:r>
      <w:r>
        <w:t>to</w:t>
      </w:r>
      <w:r>
        <w:rPr>
          <w:spacing w:val="-3"/>
        </w:rPr>
        <w:t xml:space="preserve"> </w:t>
      </w:r>
      <w:r>
        <w:t>end-investors</w:t>
      </w:r>
      <w:r>
        <w:rPr>
          <w:spacing w:val="-3"/>
        </w:rPr>
        <w:t xml:space="preserve"> </w:t>
      </w:r>
      <w:r>
        <w:t>has</w:t>
      </w:r>
      <w:r>
        <w:rPr>
          <w:spacing w:val="-3"/>
        </w:rPr>
        <w:t xml:space="preserve"> </w:t>
      </w:r>
      <w:r>
        <w:t>also</w:t>
      </w:r>
      <w:r>
        <w:rPr>
          <w:spacing w:val="-3"/>
        </w:rPr>
        <w:t xml:space="preserve"> </w:t>
      </w:r>
      <w:r>
        <w:t>resulted</w:t>
      </w:r>
      <w:r>
        <w:rPr>
          <w:spacing w:val="-3"/>
        </w:rPr>
        <w:t xml:space="preserve"> </w:t>
      </w:r>
      <w:r>
        <w:t>in</w:t>
      </w:r>
      <w:r>
        <w:rPr>
          <w:spacing w:val="-3"/>
        </w:rPr>
        <w:t xml:space="preserve"> </w:t>
      </w:r>
      <w:r>
        <w:t>funds increasingly turning to unconventional approaches such as continuation vehicles, which are typically used by funds to restructure and spin off the ownership of selected sponsored companies, thereby providing an exit opportunity on investments.</w:t>
      </w:r>
    </w:p>
    <w:p w14:paraId="57F62369" w14:textId="77777777" w:rsidR="003E5C19" w:rsidRDefault="003E5C19">
      <w:pPr>
        <w:pStyle w:val="BodyText"/>
        <w:spacing w:line="312" w:lineRule="auto"/>
        <w:sectPr w:rsidR="003E5C19">
          <w:pgSz w:w="11900" w:h="16840"/>
          <w:pgMar w:top="1220" w:right="850" w:bottom="280" w:left="850" w:header="769" w:footer="0" w:gutter="0"/>
          <w:cols w:space="720"/>
        </w:sectPr>
      </w:pPr>
    </w:p>
    <w:p w14:paraId="18B95F1E" w14:textId="77777777" w:rsidR="003E5C19" w:rsidRDefault="003E5C19">
      <w:pPr>
        <w:pStyle w:val="BodyText"/>
        <w:spacing w:before="28"/>
      </w:pPr>
    </w:p>
    <w:p w14:paraId="1A82D1ED" w14:textId="77777777" w:rsidR="003E5C19" w:rsidRDefault="0072703F">
      <w:pPr>
        <w:pStyle w:val="BodyText"/>
        <w:spacing w:line="312" w:lineRule="auto"/>
        <w:ind w:left="97" w:right="208"/>
      </w:pPr>
      <w:r>
        <w:t>There</w:t>
      </w:r>
      <w:r>
        <w:rPr>
          <w:spacing w:val="-2"/>
        </w:rPr>
        <w:t xml:space="preserve"> </w:t>
      </w:r>
      <w:r>
        <w:t>is</w:t>
      </w:r>
      <w:r>
        <w:rPr>
          <w:spacing w:val="-2"/>
        </w:rPr>
        <w:t xml:space="preserve"> </w:t>
      </w:r>
      <w:r>
        <w:t>also</w:t>
      </w:r>
      <w:r>
        <w:rPr>
          <w:spacing w:val="-2"/>
        </w:rPr>
        <w:t xml:space="preserve"> </w:t>
      </w:r>
      <w:r>
        <w:t>evidence</w:t>
      </w:r>
      <w:r>
        <w:rPr>
          <w:spacing w:val="-2"/>
        </w:rPr>
        <w:t xml:space="preserve"> </w:t>
      </w:r>
      <w:r>
        <w:t>that</w:t>
      </w:r>
      <w:r>
        <w:rPr>
          <w:spacing w:val="-2"/>
        </w:rPr>
        <w:t xml:space="preserve"> </w:t>
      </w:r>
      <w:r>
        <w:t>PE</w:t>
      </w:r>
      <w:r>
        <w:rPr>
          <w:spacing w:val="-2"/>
        </w:rPr>
        <w:t xml:space="preserve"> </w:t>
      </w:r>
      <w:r>
        <w:t>funds</w:t>
      </w:r>
      <w:r>
        <w:rPr>
          <w:spacing w:val="-2"/>
        </w:rPr>
        <w:t xml:space="preserve"> </w:t>
      </w:r>
      <w:r>
        <w:t>have</w:t>
      </w:r>
      <w:r>
        <w:rPr>
          <w:spacing w:val="-2"/>
        </w:rPr>
        <w:t xml:space="preserve"> </w:t>
      </w:r>
      <w:r>
        <w:t>increasingly</w:t>
      </w:r>
      <w:r>
        <w:rPr>
          <w:spacing w:val="-2"/>
        </w:rPr>
        <w:t xml:space="preserve"> </w:t>
      </w:r>
      <w:r>
        <w:t>resorted</w:t>
      </w:r>
      <w:r>
        <w:rPr>
          <w:spacing w:val="-2"/>
        </w:rPr>
        <w:t xml:space="preserve"> </w:t>
      </w:r>
      <w:r>
        <w:t>to</w:t>
      </w:r>
      <w:r>
        <w:rPr>
          <w:spacing w:val="-2"/>
        </w:rPr>
        <w:t xml:space="preserve"> </w:t>
      </w:r>
      <w:r>
        <w:t>taking</w:t>
      </w:r>
      <w:r>
        <w:rPr>
          <w:spacing w:val="-2"/>
        </w:rPr>
        <w:t xml:space="preserve"> </w:t>
      </w:r>
      <w:r>
        <w:t>secured</w:t>
      </w:r>
      <w:r>
        <w:rPr>
          <w:spacing w:val="-2"/>
        </w:rPr>
        <w:t xml:space="preserve"> </w:t>
      </w:r>
      <w:r>
        <w:t xml:space="preserve">borrowing against the net assets of their funds, known as net asset value (NAV) financing. The NAV financing market globally is estimated to be around US$100 billion and is expected to grow further over the coming years. This type of debt is used to </w:t>
      </w:r>
      <w:proofErr w:type="spellStart"/>
      <w:r>
        <w:t>monetise</w:t>
      </w:r>
      <w:proofErr w:type="spellEnd"/>
      <w:r>
        <w:t xml:space="preserve"> assets and source liquidity.</w:t>
      </w:r>
      <w:r>
        <w:rPr>
          <w:spacing w:val="-6"/>
        </w:rPr>
        <w:t xml:space="preserve"> </w:t>
      </w:r>
      <w:r>
        <w:t>However,</w:t>
      </w:r>
      <w:r>
        <w:rPr>
          <w:spacing w:val="-6"/>
        </w:rPr>
        <w:t xml:space="preserve"> </w:t>
      </w:r>
      <w:r>
        <w:t>as</w:t>
      </w:r>
      <w:r>
        <w:rPr>
          <w:spacing w:val="-6"/>
        </w:rPr>
        <w:t xml:space="preserve"> </w:t>
      </w:r>
      <w:r>
        <w:t>the</w:t>
      </w:r>
      <w:r>
        <w:rPr>
          <w:spacing w:val="-6"/>
        </w:rPr>
        <w:t xml:space="preserve"> </w:t>
      </w:r>
      <w:r>
        <w:t>providers</w:t>
      </w:r>
      <w:r>
        <w:rPr>
          <w:spacing w:val="-6"/>
        </w:rPr>
        <w:t xml:space="preserve"> </w:t>
      </w:r>
      <w:r>
        <w:t>of</w:t>
      </w:r>
      <w:r>
        <w:rPr>
          <w:spacing w:val="-6"/>
        </w:rPr>
        <w:t xml:space="preserve"> </w:t>
      </w:r>
      <w:r>
        <w:t>NAV</w:t>
      </w:r>
      <w:r>
        <w:rPr>
          <w:spacing w:val="-6"/>
        </w:rPr>
        <w:t xml:space="preserve"> </w:t>
      </w:r>
      <w:r>
        <w:t>facilities</w:t>
      </w:r>
      <w:r>
        <w:rPr>
          <w:spacing w:val="-6"/>
        </w:rPr>
        <w:t xml:space="preserve"> </w:t>
      </w:r>
      <w:r>
        <w:t>have</w:t>
      </w:r>
      <w:r>
        <w:rPr>
          <w:spacing w:val="-6"/>
        </w:rPr>
        <w:t xml:space="preserve"> </w:t>
      </w:r>
      <w:r>
        <w:t>recourse</w:t>
      </w:r>
      <w:r>
        <w:rPr>
          <w:spacing w:val="-6"/>
        </w:rPr>
        <w:t xml:space="preserve"> </w:t>
      </w:r>
      <w:r>
        <w:t>to</w:t>
      </w:r>
      <w:r>
        <w:rPr>
          <w:spacing w:val="-6"/>
        </w:rPr>
        <w:t xml:space="preserve"> </w:t>
      </w:r>
      <w:r>
        <w:t>the</w:t>
      </w:r>
      <w:r>
        <w:rPr>
          <w:spacing w:val="-6"/>
        </w:rPr>
        <w:t xml:space="preserve"> </w:t>
      </w:r>
      <w:r>
        <w:t>assets</w:t>
      </w:r>
      <w:r>
        <w:rPr>
          <w:spacing w:val="-6"/>
        </w:rPr>
        <w:t xml:space="preserve"> </w:t>
      </w:r>
      <w:r>
        <w:t>of</w:t>
      </w:r>
      <w:r>
        <w:rPr>
          <w:spacing w:val="-6"/>
        </w:rPr>
        <w:t xml:space="preserve"> </w:t>
      </w:r>
      <w:r>
        <w:t>PE</w:t>
      </w:r>
      <w:r>
        <w:rPr>
          <w:spacing w:val="-6"/>
        </w:rPr>
        <w:t xml:space="preserve"> </w:t>
      </w:r>
      <w:r>
        <w:t>funds, and</w:t>
      </w:r>
      <w:r>
        <w:rPr>
          <w:spacing w:val="-2"/>
        </w:rPr>
        <w:t xml:space="preserve"> </w:t>
      </w:r>
      <w:r>
        <w:t>these</w:t>
      </w:r>
      <w:r>
        <w:rPr>
          <w:spacing w:val="-2"/>
        </w:rPr>
        <w:t xml:space="preserve"> </w:t>
      </w:r>
      <w:r>
        <w:t>assets</w:t>
      </w:r>
      <w:r>
        <w:rPr>
          <w:spacing w:val="-2"/>
        </w:rPr>
        <w:t xml:space="preserve"> </w:t>
      </w:r>
      <w:r>
        <w:t>are</w:t>
      </w:r>
      <w:r>
        <w:rPr>
          <w:spacing w:val="-2"/>
        </w:rPr>
        <w:t xml:space="preserve"> </w:t>
      </w:r>
      <w:r>
        <w:t>leveraged</w:t>
      </w:r>
      <w:r>
        <w:rPr>
          <w:spacing w:val="-2"/>
        </w:rPr>
        <w:t xml:space="preserve"> </w:t>
      </w:r>
      <w:r>
        <w:t>themselves</w:t>
      </w:r>
      <w:r>
        <w:rPr>
          <w:spacing w:val="-2"/>
        </w:rPr>
        <w:t xml:space="preserve"> </w:t>
      </w:r>
      <w:r>
        <w:t>(‘leverage</w:t>
      </w:r>
      <w:r>
        <w:rPr>
          <w:spacing w:val="-2"/>
        </w:rPr>
        <w:t xml:space="preserve"> </w:t>
      </w:r>
      <w:r>
        <w:t>on</w:t>
      </w:r>
      <w:r>
        <w:rPr>
          <w:spacing w:val="-2"/>
        </w:rPr>
        <w:t xml:space="preserve"> </w:t>
      </w:r>
      <w:r>
        <w:t>levera</w:t>
      </w:r>
      <w:r>
        <w:t>ge’),</w:t>
      </w:r>
      <w:r>
        <w:rPr>
          <w:spacing w:val="-2"/>
        </w:rPr>
        <w:t xml:space="preserve"> </w:t>
      </w:r>
      <w:r>
        <w:t>this</w:t>
      </w:r>
      <w:r>
        <w:rPr>
          <w:spacing w:val="-2"/>
        </w:rPr>
        <w:t xml:space="preserve"> </w:t>
      </w:r>
      <w:r>
        <w:t>type</w:t>
      </w:r>
      <w:r>
        <w:rPr>
          <w:spacing w:val="-2"/>
        </w:rPr>
        <w:t xml:space="preserve"> </w:t>
      </w:r>
      <w:r>
        <w:t>of</w:t>
      </w:r>
      <w:r>
        <w:rPr>
          <w:spacing w:val="-2"/>
        </w:rPr>
        <w:t xml:space="preserve"> </w:t>
      </w:r>
      <w:r>
        <w:t>lending</w:t>
      </w:r>
      <w:r>
        <w:rPr>
          <w:spacing w:val="-2"/>
        </w:rPr>
        <w:t xml:space="preserve"> </w:t>
      </w:r>
      <w:r>
        <w:t>can increase the risk profile for lenders in the market.</w:t>
      </w:r>
    </w:p>
    <w:p w14:paraId="27BC2447" w14:textId="77777777" w:rsidR="003E5C19" w:rsidRDefault="0072703F">
      <w:pPr>
        <w:pStyle w:val="BodyText"/>
        <w:spacing w:before="249" w:line="312" w:lineRule="auto"/>
        <w:ind w:left="97"/>
      </w:pPr>
      <w:r>
        <w:t>These</w:t>
      </w:r>
      <w:r>
        <w:rPr>
          <w:spacing w:val="-3"/>
        </w:rPr>
        <w:t xml:space="preserve"> </w:t>
      </w:r>
      <w:r>
        <w:t>trends</w:t>
      </w:r>
      <w:r>
        <w:rPr>
          <w:spacing w:val="-3"/>
        </w:rPr>
        <w:t xml:space="preserve"> </w:t>
      </w:r>
      <w:r>
        <w:t>are</w:t>
      </w:r>
      <w:r>
        <w:rPr>
          <w:spacing w:val="-3"/>
        </w:rPr>
        <w:t xml:space="preserve"> </w:t>
      </w:r>
      <w:r>
        <w:t>particularly</w:t>
      </w:r>
      <w:r>
        <w:rPr>
          <w:spacing w:val="-3"/>
        </w:rPr>
        <w:t xml:space="preserve"> </w:t>
      </w:r>
      <w:r>
        <w:t>pronounced</w:t>
      </w:r>
      <w:r>
        <w:rPr>
          <w:spacing w:val="-3"/>
        </w:rPr>
        <w:t xml:space="preserve"> </w:t>
      </w:r>
      <w:r>
        <w:t>in</w:t>
      </w:r>
      <w:r>
        <w:rPr>
          <w:spacing w:val="-3"/>
        </w:rPr>
        <w:t xml:space="preserve"> </w:t>
      </w:r>
      <w:r>
        <w:t>the</w:t>
      </w:r>
      <w:r>
        <w:rPr>
          <w:spacing w:val="-3"/>
        </w:rPr>
        <w:t xml:space="preserve"> </w:t>
      </w:r>
      <w:r>
        <w:t>US,</w:t>
      </w:r>
      <w:r>
        <w:rPr>
          <w:spacing w:val="-3"/>
        </w:rPr>
        <w:t xml:space="preserve"> </w:t>
      </w:r>
      <w:r>
        <w:t>where</w:t>
      </w:r>
      <w:r>
        <w:rPr>
          <w:spacing w:val="-3"/>
        </w:rPr>
        <w:t xml:space="preserve"> </w:t>
      </w:r>
      <w:r>
        <w:t>fundraising</w:t>
      </w:r>
      <w:r>
        <w:rPr>
          <w:spacing w:val="-3"/>
        </w:rPr>
        <w:t xml:space="preserve"> </w:t>
      </w:r>
      <w:r>
        <w:t>and</w:t>
      </w:r>
      <w:r>
        <w:rPr>
          <w:spacing w:val="-3"/>
        </w:rPr>
        <w:t xml:space="preserve"> </w:t>
      </w:r>
      <w:r>
        <w:t>exit</w:t>
      </w:r>
      <w:r>
        <w:rPr>
          <w:spacing w:val="-3"/>
        </w:rPr>
        <w:t xml:space="preserve"> </w:t>
      </w:r>
      <w:r>
        <w:t>activity</w:t>
      </w:r>
      <w:r>
        <w:rPr>
          <w:spacing w:val="-3"/>
        </w:rPr>
        <w:t xml:space="preserve"> </w:t>
      </w:r>
      <w:r>
        <w:t>has fallen more sharply than in the UK.</w:t>
      </w:r>
    </w:p>
    <w:p w14:paraId="77C86D97" w14:textId="77777777" w:rsidR="003E5C19" w:rsidRDefault="0072703F">
      <w:pPr>
        <w:pStyle w:val="Heading5"/>
        <w:spacing w:before="242" w:line="312" w:lineRule="auto"/>
      </w:pPr>
      <w:r>
        <w:rPr>
          <w:noProof/>
        </w:rPr>
        <mc:AlternateContent>
          <mc:Choice Requires="wps">
            <w:drawing>
              <wp:anchor distT="0" distB="0" distL="0" distR="0" simplePos="0" relativeHeight="15813632" behindDoc="0" locked="0" layoutInCell="1" allowOverlap="1" wp14:anchorId="7AF3F853" wp14:editId="7C8A8D4C">
                <wp:simplePos x="0" y="0"/>
                <wp:positionH relativeFrom="page">
                  <wp:posOffset>603250</wp:posOffset>
                </wp:positionH>
                <wp:positionV relativeFrom="paragraph">
                  <wp:posOffset>182644</wp:posOffset>
                </wp:positionV>
                <wp:extent cx="19050" cy="819150"/>
                <wp:effectExtent l="0" t="0" r="0" b="0"/>
                <wp:wrapNone/>
                <wp:docPr id="322" name="Graphic 3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819150"/>
                        </a:xfrm>
                        <a:custGeom>
                          <a:avLst/>
                          <a:gdLst/>
                          <a:ahLst/>
                          <a:cxnLst/>
                          <a:rect l="l" t="t" r="r" b="b"/>
                          <a:pathLst>
                            <a:path w="19050" h="819150">
                              <a:moveTo>
                                <a:pt x="19050" y="819150"/>
                              </a:moveTo>
                              <a:lnTo>
                                <a:pt x="0" y="819150"/>
                              </a:lnTo>
                              <a:lnTo>
                                <a:pt x="0" y="0"/>
                              </a:lnTo>
                              <a:lnTo>
                                <a:pt x="19050" y="0"/>
                              </a:lnTo>
                              <a:lnTo>
                                <a:pt x="19050" y="8191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7C46117B" id="Graphic 322" o:spid="_x0000_s1026" style="position:absolute;margin-left:47.5pt;margin-top:14.4pt;width:1.5pt;height:64.5pt;z-index:15813632;visibility:visible;mso-wrap-style:square;mso-wrap-distance-left:0;mso-wrap-distance-top:0;mso-wrap-distance-right:0;mso-wrap-distance-bottom:0;mso-position-horizontal:absolute;mso-position-horizontal-relative:page;mso-position-vertical:absolute;mso-position-vertical-relative:text;v-text-anchor:top" coordsize="19050,81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" path="m19050,819150l,819150,,,19050,r,819150xe" fillcolor="#3bd6d9" stroked="f">
                <v:path arrowok="t"/>
                <w10:wrap anchorx="page"/>
              </v:shape>
            </w:pict>
          </mc:Fallback>
        </mc:AlternateContent>
      </w:r>
      <w:r>
        <w:t>Vulnerabilities in the PE sector include multiple layers of leverage and strong interconnections</w:t>
      </w:r>
      <w:r>
        <w:rPr>
          <w:spacing w:val="-5"/>
        </w:rPr>
        <w:t xml:space="preserve"> </w:t>
      </w:r>
      <w:r>
        <w:t>with</w:t>
      </w:r>
      <w:r>
        <w:rPr>
          <w:spacing w:val="-5"/>
        </w:rPr>
        <w:t xml:space="preserve"> </w:t>
      </w:r>
      <w:r>
        <w:t>riskier</w:t>
      </w:r>
      <w:r>
        <w:rPr>
          <w:spacing w:val="-5"/>
        </w:rPr>
        <w:t xml:space="preserve"> </w:t>
      </w:r>
      <w:r>
        <w:t>credit</w:t>
      </w:r>
      <w:r>
        <w:rPr>
          <w:spacing w:val="-5"/>
        </w:rPr>
        <w:t xml:space="preserve"> </w:t>
      </w:r>
      <w:r>
        <w:t>markets,</w:t>
      </w:r>
      <w:r>
        <w:rPr>
          <w:spacing w:val="-5"/>
        </w:rPr>
        <w:t xml:space="preserve"> </w:t>
      </w:r>
      <w:r>
        <w:t>where</w:t>
      </w:r>
      <w:r>
        <w:rPr>
          <w:spacing w:val="-5"/>
        </w:rPr>
        <w:t xml:space="preserve"> </w:t>
      </w:r>
      <w:r>
        <w:t>underwriting</w:t>
      </w:r>
      <w:r>
        <w:rPr>
          <w:spacing w:val="-5"/>
        </w:rPr>
        <w:t xml:space="preserve"> </w:t>
      </w:r>
      <w:r>
        <w:t>practices</w:t>
      </w:r>
      <w:r>
        <w:rPr>
          <w:spacing w:val="-5"/>
        </w:rPr>
        <w:t xml:space="preserve"> </w:t>
      </w:r>
      <w:r>
        <w:t>weakened through the low rates era. In addition, valuation and risk management practices vary and are opaque.</w:t>
      </w:r>
    </w:p>
    <w:p w14:paraId="5F2123BA" w14:textId="77777777" w:rsidR="003E5C19" w:rsidRDefault="0072703F">
      <w:pPr>
        <w:pStyle w:val="BodyText"/>
        <w:spacing w:before="80" w:line="312" w:lineRule="auto"/>
        <w:ind w:left="97"/>
      </w:pPr>
      <w:r>
        <w:t>Vulnerabilities</w:t>
      </w:r>
      <w:r>
        <w:rPr>
          <w:spacing w:val="-4"/>
        </w:rPr>
        <w:t xml:space="preserve"> </w:t>
      </w:r>
      <w:r>
        <w:t>in</w:t>
      </w:r>
      <w:r>
        <w:rPr>
          <w:spacing w:val="-4"/>
        </w:rPr>
        <w:t xml:space="preserve"> </w:t>
      </w:r>
      <w:r>
        <w:t>the</w:t>
      </w:r>
      <w:r>
        <w:rPr>
          <w:spacing w:val="-4"/>
        </w:rPr>
        <w:t xml:space="preserve"> </w:t>
      </w:r>
      <w:r>
        <w:t>PE</w:t>
      </w:r>
      <w:r>
        <w:rPr>
          <w:spacing w:val="-4"/>
        </w:rPr>
        <w:t xml:space="preserve"> </w:t>
      </w:r>
      <w:r>
        <w:t>ecosystem</w:t>
      </w:r>
      <w:r>
        <w:rPr>
          <w:spacing w:val="-4"/>
        </w:rPr>
        <w:t xml:space="preserve"> </w:t>
      </w:r>
      <w:r>
        <w:t>could</w:t>
      </w:r>
      <w:r>
        <w:rPr>
          <w:spacing w:val="-4"/>
        </w:rPr>
        <w:t xml:space="preserve"> </w:t>
      </w:r>
      <w:r>
        <w:t>amplify</w:t>
      </w:r>
      <w:r>
        <w:rPr>
          <w:spacing w:val="-4"/>
        </w:rPr>
        <w:t xml:space="preserve"> </w:t>
      </w:r>
      <w:r>
        <w:t>shocks</w:t>
      </w:r>
      <w:r>
        <w:rPr>
          <w:spacing w:val="-4"/>
        </w:rPr>
        <w:t xml:space="preserve"> </w:t>
      </w:r>
      <w:r>
        <w:t>and</w:t>
      </w:r>
      <w:r>
        <w:rPr>
          <w:spacing w:val="-4"/>
        </w:rPr>
        <w:t xml:space="preserve"> </w:t>
      </w:r>
      <w:r>
        <w:t>disrupt</w:t>
      </w:r>
      <w:r>
        <w:rPr>
          <w:spacing w:val="-4"/>
        </w:rPr>
        <w:t xml:space="preserve"> </w:t>
      </w:r>
      <w:r>
        <w:t>the</w:t>
      </w:r>
      <w:r>
        <w:rPr>
          <w:spacing w:val="-4"/>
        </w:rPr>
        <w:t xml:space="preserve"> </w:t>
      </w:r>
      <w:r>
        <w:t>stable</w:t>
      </w:r>
      <w:r>
        <w:rPr>
          <w:spacing w:val="-4"/>
        </w:rPr>
        <w:t xml:space="preserve"> </w:t>
      </w:r>
      <w:r>
        <w:t>provision</w:t>
      </w:r>
      <w:r>
        <w:rPr>
          <w:spacing w:val="-4"/>
        </w:rPr>
        <w:t xml:space="preserve"> </w:t>
      </w:r>
      <w:r>
        <w:t>of finance to the real economy.</w:t>
      </w:r>
    </w:p>
    <w:p w14:paraId="156489BD" w14:textId="77777777" w:rsidR="003E5C19" w:rsidRDefault="0072703F">
      <w:pPr>
        <w:pStyle w:val="BodyText"/>
        <w:spacing w:before="243" w:line="312" w:lineRule="auto"/>
        <w:ind w:left="97" w:right="187"/>
      </w:pPr>
      <w:r>
        <w:t>First, the PE market has multiple financing structures, and layers of leverage, much of which are provided by banks. Layers of leverage expose lenders to risks at the portfolio company level, at the fund level, and at end-investor level. PE funds use leverage to increase returns for investors, fund deals, and manage cash flows. In the leveraged buyout space, PE- sponsored companies are typically highly leveraged corporates with floating-rate debt, and, unless hedged, are exposed to changes in interest rates</w:t>
      </w:r>
      <w:r>
        <w:t>.</w:t>
      </w:r>
      <w:r>
        <w:rPr>
          <w:spacing w:val="-4"/>
        </w:rPr>
        <w:t xml:space="preserve"> </w:t>
      </w:r>
      <w:r>
        <w:t>A</w:t>
      </w:r>
      <w:r>
        <w:rPr>
          <w:spacing w:val="-5"/>
        </w:rPr>
        <w:t xml:space="preserve"> </w:t>
      </w:r>
      <w:r>
        <w:t>lack of transparency to those outside the PE market makes it challenging to gauge the aggregate degree of leverage and interest</w:t>
      </w:r>
      <w:r>
        <w:rPr>
          <w:spacing w:val="-4"/>
        </w:rPr>
        <w:t xml:space="preserve"> </w:t>
      </w:r>
      <w:r>
        <w:t>rate</w:t>
      </w:r>
      <w:r>
        <w:rPr>
          <w:spacing w:val="-4"/>
        </w:rPr>
        <w:t xml:space="preserve"> </w:t>
      </w:r>
      <w:r>
        <w:t>exposure</w:t>
      </w:r>
      <w:r>
        <w:rPr>
          <w:spacing w:val="-4"/>
        </w:rPr>
        <w:t xml:space="preserve"> </w:t>
      </w:r>
      <w:r>
        <w:t>across</w:t>
      </w:r>
      <w:r>
        <w:rPr>
          <w:spacing w:val="-4"/>
        </w:rPr>
        <w:t xml:space="preserve"> </w:t>
      </w:r>
      <w:r>
        <w:t>the</w:t>
      </w:r>
      <w:r>
        <w:rPr>
          <w:spacing w:val="-4"/>
        </w:rPr>
        <w:t xml:space="preserve"> </w:t>
      </w:r>
      <w:r>
        <w:t>system.</w:t>
      </w:r>
      <w:r>
        <w:rPr>
          <w:spacing w:val="-4"/>
        </w:rPr>
        <w:t xml:space="preserve"> </w:t>
      </w:r>
      <w:r>
        <w:t>Leverage</w:t>
      </w:r>
      <w:r>
        <w:rPr>
          <w:spacing w:val="-4"/>
        </w:rPr>
        <w:t xml:space="preserve"> </w:t>
      </w:r>
      <w:r>
        <w:t>can</w:t>
      </w:r>
      <w:r>
        <w:rPr>
          <w:spacing w:val="-4"/>
        </w:rPr>
        <w:t xml:space="preserve"> </w:t>
      </w:r>
      <w:r>
        <w:t>also</w:t>
      </w:r>
      <w:r>
        <w:rPr>
          <w:spacing w:val="-4"/>
        </w:rPr>
        <w:t xml:space="preserve"> </w:t>
      </w:r>
      <w:r>
        <w:t>create</w:t>
      </w:r>
      <w:r>
        <w:rPr>
          <w:spacing w:val="-4"/>
        </w:rPr>
        <w:t xml:space="preserve"> </w:t>
      </w:r>
      <w:r>
        <w:t>liquidity</w:t>
      </w:r>
      <w:r>
        <w:rPr>
          <w:spacing w:val="-4"/>
        </w:rPr>
        <w:t xml:space="preserve"> </w:t>
      </w:r>
      <w:r>
        <w:t>demands</w:t>
      </w:r>
      <w:r>
        <w:rPr>
          <w:spacing w:val="-4"/>
        </w:rPr>
        <w:t xml:space="preserve"> </w:t>
      </w:r>
      <w:r>
        <w:t>despite the closed-end nature of funds.</w:t>
      </w:r>
    </w:p>
    <w:p w14:paraId="4D04D21B" w14:textId="77777777" w:rsidR="003E5C19" w:rsidRDefault="0072703F">
      <w:pPr>
        <w:pStyle w:val="BodyText"/>
        <w:spacing w:before="251" w:line="312" w:lineRule="auto"/>
        <w:ind w:left="97" w:right="136"/>
      </w:pPr>
      <w:r>
        <w:t>Second, the PE sector is highly interconnected with the system of market-based finance (MBF) and the financial system more broadly. The PE ecosystem involves investors and lenders from different parts of the financial system, such as pension fund and insurance investors, as well as banks and private credit lenders. Globally, PE-sponsored activity is heavily associated with leveraged lending and private credit, with around 73% of leveraged loans</w:t>
      </w:r>
      <w:r>
        <w:rPr>
          <w:spacing w:val="-3"/>
        </w:rPr>
        <w:t xml:space="preserve"> </w:t>
      </w:r>
      <w:r>
        <w:t>and</w:t>
      </w:r>
      <w:r>
        <w:rPr>
          <w:spacing w:val="-3"/>
        </w:rPr>
        <w:t xml:space="preserve"> </w:t>
      </w:r>
      <w:r>
        <w:t>around</w:t>
      </w:r>
      <w:r>
        <w:rPr>
          <w:spacing w:val="-3"/>
        </w:rPr>
        <w:t xml:space="preserve"> </w:t>
      </w:r>
      <w:r>
        <w:t>90%</w:t>
      </w:r>
      <w:r>
        <w:rPr>
          <w:spacing w:val="-3"/>
        </w:rPr>
        <w:t xml:space="preserve"> </w:t>
      </w:r>
      <w:r>
        <w:t>of</w:t>
      </w:r>
      <w:r>
        <w:rPr>
          <w:spacing w:val="-3"/>
        </w:rPr>
        <w:t xml:space="preserve"> </w:t>
      </w:r>
      <w:r>
        <w:t>private</w:t>
      </w:r>
      <w:r>
        <w:rPr>
          <w:spacing w:val="-3"/>
        </w:rPr>
        <w:t xml:space="preserve"> </w:t>
      </w:r>
      <w:r>
        <w:t>credit</w:t>
      </w:r>
      <w:r>
        <w:rPr>
          <w:spacing w:val="-3"/>
        </w:rPr>
        <w:t xml:space="preserve"> </w:t>
      </w:r>
      <w:r>
        <w:t>linked</w:t>
      </w:r>
      <w:r>
        <w:rPr>
          <w:spacing w:val="-3"/>
        </w:rPr>
        <w:t xml:space="preserve"> </w:t>
      </w:r>
      <w:r>
        <w:t>to</w:t>
      </w:r>
      <w:r>
        <w:rPr>
          <w:spacing w:val="-3"/>
        </w:rPr>
        <w:t xml:space="preserve"> </w:t>
      </w:r>
      <w:r>
        <w:t>PE-sponsored</w:t>
      </w:r>
      <w:r>
        <w:rPr>
          <w:spacing w:val="-3"/>
        </w:rPr>
        <w:t xml:space="preserve"> </w:t>
      </w:r>
      <w:r>
        <w:t>companies,</w:t>
      </w:r>
      <w:r>
        <w:rPr>
          <w:spacing w:val="-3"/>
        </w:rPr>
        <w:t xml:space="preserve"> </w:t>
      </w:r>
      <w:r>
        <w:t>according</w:t>
      </w:r>
      <w:r>
        <w:rPr>
          <w:spacing w:val="-3"/>
        </w:rPr>
        <w:t xml:space="preserve"> </w:t>
      </w:r>
      <w:r>
        <w:t>to</w:t>
      </w:r>
      <w:r>
        <w:rPr>
          <w:spacing w:val="-3"/>
        </w:rPr>
        <w:t xml:space="preserve"> </w:t>
      </w:r>
      <w:r>
        <w:t xml:space="preserve">Bank </w:t>
      </w:r>
      <w:r>
        <w:rPr>
          <w:spacing w:val="-2"/>
        </w:rPr>
        <w:t>analysis.</w:t>
      </w:r>
    </w:p>
    <w:p w14:paraId="4CFD235C" w14:textId="77777777" w:rsidR="003E5C19" w:rsidRDefault="0072703F">
      <w:pPr>
        <w:pStyle w:val="BodyText"/>
        <w:spacing w:before="248" w:line="312" w:lineRule="auto"/>
        <w:ind w:left="97" w:right="708"/>
      </w:pPr>
      <w:r>
        <w:t>In the UK, a large proportion of PE-backed companies’</w:t>
      </w:r>
      <w:r>
        <w:rPr>
          <w:spacing w:val="-3"/>
        </w:rPr>
        <w:t xml:space="preserve"> </w:t>
      </w:r>
      <w:r>
        <w:t>debt is from risky credit markets (private credit, leveraged loans, and high-yield bonds). For example, over two thirds of market-based</w:t>
      </w:r>
      <w:r>
        <w:rPr>
          <w:spacing w:val="-4"/>
        </w:rPr>
        <w:t xml:space="preserve"> </w:t>
      </w:r>
      <w:r>
        <w:t>borrowing</w:t>
      </w:r>
      <w:r>
        <w:rPr>
          <w:spacing w:val="-4"/>
        </w:rPr>
        <w:t xml:space="preserve"> </w:t>
      </w:r>
      <w:r>
        <w:t>by</w:t>
      </w:r>
      <w:r>
        <w:rPr>
          <w:spacing w:val="-4"/>
        </w:rPr>
        <w:t xml:space="preserve"> </w:t>
      </w:r>
      <w:r>
        <w:t>UK</w:t>
      </w:r>
      <w:r>
        <w:rPr>
          <w:spacing w:val="-4"/>
        </w:rPr>
        <w:t xml:space="preserve"> </w:t>
      </w:r>
      <w:r>
        <w:t>PE-backed</w:t>
      </w:r>
      <w:r>
        <w:rPr>
          <w:spacing w:val="-4"/>
        </w:rPr>
        <w:t xml:space="preserve"> </w:t>
      </w:r>
      <w:r>
        <w:t>companies</w:t>
      </w:r>
      <w:r>
        <w:rPr>
          <w:spacing w:val="-4"/>
        </w:rPr>
        <w:t xml:space="preserve"> </w:t>
      </w:r>
      <w:r>
        <w:t>is</w:t>
      </w:r>
      <w:r>
        <w:rPr>
          <w:spacing w:val="-4"/>
        </w:rPr>
        <w:t xml:space="preserve"> </w:t>
      </w:r>
      <w:r>
        <w:t>from</w:t>
      </w:r>
      <w:r>
        <w:rPr>
          <w:spacing w:val="-4"/>
        </w:rPr>
        <w:t xml:space="preserve"> </w:t>
      </w:r>
      <w:r>
        <w:t>these</w:t>
      </w:r>
      <w:r>
        <w:rPr>
          <w:spacing w:val="-4"/>
        </w:rPr>
        <w:t xml:space="preserve"> </w:t>
      </w:r>
      <w:r>
        <w:t>higher-risk</w:t>
      </w:r>
      <w:r>
        <w:rPr>
          <w:spacing w:val="-4"/>
        </w:rPr>
        <w:t xml:space="preserve"> </w:t>
      </w:r>
      <w:r>
        <w:t>markets, compared to around one quarter for all firms (Chart 6.1).</w:t>
      </w:r>
    </w:p>
    <w:p w14:paraId="26425A30" w14:textId="77777777" w:rsidR="003E5C19" w:rsidRDefault="003E5C19">
      <w:pPr>
        <w:pStyle w:val="BodyText"/>
        <w:spacing w:line="312" w:lineRule="auto"/>
        <w:sectPr w:rsidR="003E5C19">
          <w:pgSz w:w="11900" w:h="16840"/>
          <w:pgMar w:top="1220" w:right="850" w:bottom="280" w:left="850" w:header="769" w:footer="0" w:gutter="0"/>
          <w:cols w:space="720"/>
        </w:sectPr>
      </w:pPr>
    </w:p>
    <w:p w14:paraId="5A8AAE24" w14:textId="77777777" w:rsidR="003E5C19" w:rsidRDefault="003E5C19">
      <w:pPr>
        <w:pStyle w:val="BodyText"/>
        <w:spacing w:before="28"/>
      </w:pPr>
    </w:p>
    <w:p w14:paraId="15477897" w14:textId="77777777" w:rsidR="003E5C19" w:rsidRDefault="0072703F">
      <w:pPr>
        <w:pStyle w:val="BodyText"/>
        <w:spacing w:line="312" w:lineRule="auto"/>
        <w:ind w:left="97" w:right="268"/>
      </w:pPr>
      <w:r>
        <w:rPr>
          <w:noProof/>
        </w:rPr>
        <mc:AlternateContent>
          <mc:Choice Requires="wps">
            <w:drawing>
              <wp:anchor distT="0" distB="0" distL="0" distR="0" simplePos="0" relativeHeight="15814144" behindDoc="0" locked="0" layoutInCell="1" allowOverlap="1" wp14:anchorId="6A5B9445" wp14:editId="5653F80D">
                <wp:simplePos x="0" y="0"/>
                <wp:positionH relativeFrom="page">
                  <wp:posOffset>4227217</wp:posOffset>
                </wp:positionH>
                <wp:positionV relativeFrom="paragraph">
                  <wp:posOffset>1105236</wp:posOffset>
                </wp:positionV>
                <wp:extent cx="1465580" cy="9525"/>
                <wp:effectExtent l="0" t="0" r="0" b="0"/>
                <wp:wrapNone/>
                <wp:docPr id="323" name="Graphic 3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5580" cy="9525"/>
                        </a:xfrm>
                        <a:custGeom>
                          <a:avLst/>
                          <a:gdLst/>
                          <a:ahLst/>
                          <a:cxnLst/>
                          <a:rect l="l" t="t" r="r" b="b"/>
                          <a:pathLst>
                            <a:path w="1465580" h="9525">
                              <a:moveTo>
                                <a:pt x="1465506" y="9525"/>
                              </a:moveTo>
                              <a:lnTo>
                                <a:pt x="0" y="9525"/>
                              </a:lnTo>
                              <a:lnTo>
                                <a:pt x="0" y="0"/>
                              </a:lnTo>
                              <a:lnTo>
                                <a:pt x="1465506" y="0"/>
                              </a:lnTo>
                              <a:lnTo>
                                <a:pt x="1465506"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5AF61F96" id="Graphic 323" o:spid="_x0000_s1026" style="position:absolute;margin-left:332.85pt;margin-top:87.05pt;width:115.4pt;height:.75pt;z-index:15814144;visibility:visible;mso-wrap-style:square;mso-wrap-distance-left:0;mso-wrap-distance-top:0;mso-wrap-distance-right:0;mso-wrap-distance-bottom:0;mso-position-horizontal:absolute;mso-position-horizontal-relative:page;mso-position-vertical:absolute;mso-position-vertical-relative:text;v-text-anchor:top" coordsize="146558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" path="m1465506,9525l,9525,,,1465506,r,9525xe" fillcolor="#20a3a6" stroked="f">
                <v:path arrowok="t"/>
                <w10:wrap anchorx="page"/>
              </v:shape>
            </w:pict>
          </mc:Fallback>
        </mc:AlternateContent>
      </w:r>
      <w:r>
        <w:t>Overall,</w:t>
      </w:r>
      <w:r>
        <w:rPr>
          <w:spacing w:val="-4"/>
        </w:rPr>
        <w:t xml:space="preserve"> </w:t>
      </w:r>
      <w:r>
        <w:t>credit</w:t>
      </w:r>
      <w:r>
        <w:rPr>
          <w:spacing w:val="-4"/>
        </w:rPr>
        <w:t xml:space="preserve"> </w:t>
      </w:r>
      <w:r>
        <w:t>risk</w:t>
      </w:r>
      <w:r>
        <w:rPr>
          <w:spacing w:val="-4"/>
        </w:rPr>
        <w:t xml:space="preserve"> </w:t>
      </w:r>
      <w:r>
        <w:t>in</w:t>
      </w:r>
      <w:r>
        <w:rPr>
          <w:spacing w:val="-4"/>
        </w:rPr>
        <w:t xml:space="preserve"> </w:t>
      </w:r>
      <w:r>
        <w:t>the</w:t>
      </w:r>
      <w:r>
        <w:rPr>
          <w:spacing w:val="-4"/>
        </w:rPr>
        <w:t xml:space="preserve"> </w:t>
      </w:r>
      <w:r>
        <w:t>markets</w:t>
      </w:r>
      <w:r>
        <w:rPr>
          <w:spacing w:val="-4"/>
        </w:rPr>
        <w:t xml:space="preserve"> </w:t>
      </w:r>
      <w:r>
        <w:t>used</w:t>
      </w:r>
      <w:r>
        <w:rPr>
          <w:spacing w:val="-4"/>
        </w:rPr>
        <w:t xml:space="preserve"> </w:t>
      </w:r>
      <w:r>
        <w:t>by</w:t>
      </w:r>
      <w:r>
        <w:rPr>
          <w:spacing w:val="-4"/>
        </w:rPr>
        <w:t xml:space="preserve"> </w:t>
      </w:r>
      <w:r>
        <w:t>PE-backed</w:t>
      </w:r>
      <w:r>
        <w:rPr>
          <w:spacing w:val="-4"/>
        </w:rPr>
        <w:t xml:space="preserve"> </w:t>
      </w:r>
      <w:r>
        <w:t>firms</w:t>
      </w:r>
      <w:r>
        <w:rPr>
          <w:spacing w:val="-4"/>
        </w:rPr>
        <w:t xml:space="preserve"> </w:t>
      </w:r>
      <w:r>
        <w:t>is</w:t>
      </w:r>
      <w:r>
        <w:rPr>
          <w:spacing w:val="-4"/>
        </w:rPr>
        <w:t xml:space="preserve"> </w:t>
      </w:r>
      <w:r>
        <w:t>structurally</w:t>
      </w:r>
      <w:r>
        <w:rPr>
          <w:spacing w:val="-4"/>
        </w:rPr>
        <w:t xml:space="preserve"> </w:t>
      </w:r>
      <w:r>
        <w:t>higher</w:t>
      </w:r>
      <w:r>
        <w:rPr>
          <w:spacing w:val="-4"/>
        </w:rPr>
        <w:t xml:space="preserve"> </w:t>
      </w:r>
      <w:r>
        <w:t>now,</w:t>
      </w:r>
      <w:r>
        <w:rPr>
          <w:spacing w:val="-4"/>
        </w:rPr>
        <w:t xml:space="preserve"> </w:t>
      </w:r>
      <w:r>
        <w:t>given</w:t>
      </w:r>
      <w:r>
        <w:rPr>
          <w:spacing w:val="-4"/>
        </w:rPr>
        <w:t xml:space="preserve"> </w:t>
      </w:r>
      <w:r>
        <w:t xml:space="preserve">a weakening in underwriting standards in the years following the GFC. Examples include the increasing share of leveraged loan deals with weaker covenants, a rise in the use of earning add-backs to reduce leverage multiples, and looser documentation standards. The FPC has highlighted risks from these markets previously in the </w:t>
      </w:r>
      <w:hyperlink r:id="rId118">
        <w:r>
          <w:rPr>
            <w:rFonts w:ascii="Arial"/>
            <w:b/>
            <w:color w:val="12273E"/>
          </w:rPr>
          <w:t>December 2023 FSR</w:t>
        </w:r>
      </w:hyperlink>
      <w:r>
        <w:t>.</w:t>
      </w:r>
    </w:p>
    <w:p w14:paraId="71EA06B4" w14:textId="77777777" w:rsidR="003E5C19" w:rsidRDefault="0072703F">
      <w:pPr>
        <w:pStyle w:val="BodyText"/>
        <w:spacing w:before="246" w:line="312" w:lineRule="auto"/>
        <w:ind w:left="97"/>
      </w:pPr>
      <w:r>
        <w:rPr>
          <w:noProof/>
        </w:rPr>
        <mc:AlternateContent>
          <mc:Choice Requires="wps">
            <w:drawing>
              <wp:anchor distT="0" distB="0" distL="0" distR="0" simplePos="0" relativeHeight="486572032" behindDoc="1" locked="0" layoutInCell="1" allowOverlap="1" wp14:anchorId="6E5FF485" wp14:editId="72347E6F">
                <wp:simplePos x="0" y="0"/>
                <wp:positionH relativeFrom="page">
                  <wp:posOffset>3755729</wp:posOffset>
                </wp:positionH>
                <wp:positionV relativeFrom="paragraph">
                  <wp:posOffset>804343</wp:posOffset>
                </wp:positionV>
                <wp:extent cx="3091180" cy="9525"/>
                <wp:effectExtent l="0" t="0" r="0" b="0"/>
                <wp:wrapNone/>
                <wp:docPr id="324" name="Graphic 3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1180" cy="9525"/>
                        </a:xfrm>
                        <a:custGeom>
                          <a:avLst/>
                          <a:gdLst/>
                          <a:ahLst/>
                          <a:cxnLst/>
                          <a:rect l="l" t="t" r="r" b="b"/>
                          <a:pathLst>
                            <a:path w="3091180" h="9525">
                              <a:moveTo>
                                <a:pt x="3091157" y="9525"/>
                              </a:moveTo>
                              <a:lnTo>
                                <a:pt x="0" y="9525"/>
                              </a:lnTo>
                              <a:lnTo>
                                <a:pt x="0" y="0"/>
                              </a:lnTo>
                              <a:lnTo>
                                <a:pt x="3091157" y="0"/>
                              </a:lnTo>
                              <a:lnTo>
                                <a:pt x="3091157"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5C671E57" id="Graphic 324" o:spid="_x0000_s1026" style="position:absolute;margin-left:295.75pt;margin-top:63.35pt;width:243.4pt;height:.75pt;z-index:-16744448;visibility:visible;mso-wrap-style:square;mso-wrap-distance-left:0;mso-wrap-distance-top:0;mso-wrap-distance-right:0;mso-wrap-distance-bottom:0;mso-position-horizontal:absolute;mso-position-horizontal-relative:page;mso-position-vertical:absolute;mso-position-vertical-relative:text;v-text-anchor:top" coordsize="309118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" path="m3091157,9525l,9525,,,3091157,r,9525xe" fillcolor="#20a3a6" stroked="f">
                <v:path arrowok="t"/>
                <w10:wrap anchorx="page"/>
              </v:shape>
            </w:pict>
          </mc:Fallback>
        </mc:AlternateContent>
      </w:r>
      <w:r>
        <w:t>Finally, valuations and risk management practices are not transparent to those outside the sector. There is also a risk of conflicts of interest.</w:t>
      </w:r>
      <w:r>
        <w:rPr>
          <w:spacing w:val="-6"/>
        </w:rPr>
        <w:t xml:space="preserve"> </w:t>
      </w:r>
      <w:r>
        <w:t>As highlighted in the International Organization</w:t>
      </w:r>
      <w:r>
        <w:rPr>
          <w:spacing w:val="-4"/>
        </w:rPr>
        <w:t xml:space="preserve"> </w:t>
      </w:r>
      <w:r>
        <w:t>of</w:t>
      </w:r>
      <w:r>
        <w:rPr>
          <w:spacing w:val="-4"/>
        </w:rPr>
        <w:t xml:space="preserve"> </w:t>
      </w:r>
      <w:r>
        <w:t>Securities</w:t>
      </w:r>
      <w:r>
        <w:rPr>
          <w:spacing w:val="-4"/>
        </w:rPr>
        <w:t xml:space="preserve"> </w:t>
      </w:r>
      <w:r>
        <w:t>Commissions’</w:t>
      </w:r>
      <w:r>
        <w:rPr>
          <w:spacing w:val="-12"/>
        </w:rPr>
        <w:t xml:space="preserve"> </w:t>
      </w:r>
      <w:r>
        <w:t>2023</w:t>
      </w:r>
      <w:r>
        <w:rPr>
          <w:spacing w:val="-5"/>
        </w:rPr>
        <w:t xml:space="preserve"> </w:t>
      </w:r>
      <w:hyperlink r:id="rId119">
        <w:r>
          <w:rPr>
            <w:rFonts w:ascii="Arial" w:hAnsi="Arial"/>
            <w:b/>
            <w:color w:val="12273E"/>
          </w:rPr>
          <w:t>report</w:t>
        </w:r>
        <w:r>
          <w:rPr>
            <w:rFonts w:ascii="Arial" w:hAnsi="Arial"/>
            <w:b/>
            <w:color w:val="12273E"/>
            <w:spacing w:val="-4"/>
          </w:rPr>
          <w:t xml:space="preserve"> </w:t>
        </w:r>
        <w:r>
          <w:rPr>
            <w:rFonts w:ascii="Arial" w:hAnsi="Arial"/>
            <w:b/>
            <w:color w:val="12273E"/>
          </w:rPr>
          <w:t>on</w:t>
        </w:r>
        <w:r>
          <w:rPr>
            <w:rFonts w:ascii="Arial" w:hAnsi="Arial"/>
            <w:b/>
            <w:color w:val="12273E"/>
            <w:spacing w:val="-4"/>
          </w:rPr>
          <w:t xml:space="preserve"> </w:t>
        </w:r>
        <w:r>
          <w:rPr>
            <w:rFonts w:ascii="Arial" w:hAnsi="Arial"/>
            <w:b/>
            <w:color w:val="12273E"/>
          </w:rPr>
          <w:t>emerging</w:t>
        </w:r>
        <w:r>
          <w:rPr>
            <w:rFonts w:ascii="Arial" w:hAnsi="Arial"/>
            <w:b/>
            <w:color w:val="12273E"/>
            <w:spacing w:val="-4"/>
          </w:rPr>
          <w:t xml:space="preserve"> </w:t>
        </w:r>
        <w:r>
          <w:rPr>
            <w:rFonts w:ascii="Arial" w:hAnsi="Arial"/>
            <w:b/>
            <w:color w:val="12273E"/>
          </w:rPr>
          <w:t>risks</w:t>
        </w:r>
        <w:r>
          <w:rPr>
            <w:rFonts w:ascii="Arial" w:hAnsi="Arial"/>
            <w:b/>
            <w:color w:val="12273E"/>
            <w:spacing w:val="-4"/>
          </w:rPr>
          <w:t xml:space="preserve"> </w:t>
        </w:r>
        <w:r>
          <w:rPr>
            <w:rFonts w:ascii="Arial" w:hAnsi="Arial"/>
            <w:b/>
            <w:color w:val="12273E"/>
          </w:rPr>
          <w:t>in</w:t>
        </w:r>
        <w:r>
          <w:rPr>
            <w:rFonts w:ascii="Arial" w:hAnsi="Arial"/>
            <w:b/>
            <w:color w:val="12273E"/>
            <w:spacing w:val="-4"/>
          </w:rPr>
          <w:t xml:space="preserve"> </w:t>
        </w:r>
        <w:r>
          <w:rPr>
            <w:rFonts w:ascii="Arial" w:hAnsi="Arial"/>
            <w:b/>
            <w:color w:val="12273E"/>
          </w:rPr>
          <w:t>private</w:t>
        </w:r>
        <w:r>
          <w:rPr>
            <w:rFonts w:ascii="Arial" w:hAnsi="Arial"/>
            <w:b/>
            <w:color w:val="12273E"/>
            <w:spacing w:val="-4"/>
          </w:rPr>
          <w:t xml:space="preserve"> </w:t>
        </w:r>
        <w:r>
          <w:rPr>
            <w:rFonts w:ascii="Arial" w:hAnsi="Arial"/>
            <w:b/>
            <w:color w:val="12273E"/>
          </w:rPr>
          <w:t>finance</w:t>
        </w:r>
      </w:hyperlink>
      <w:r>
        <w:t>, conflicts may arise throughout the lifecycle of a PE fund, and at different levels of the fund structure. For example, they can occur at the fund level (</w:t>
      </w:r>
      <w:proofErr w:type="spellStart"/>
      <w:r>
        <w:t>eg</w:t>
      </w:r>
      <w:proofErr w:type="spellEnd"/>
      <w:r>
        <w:t xml:space="preserve"> pressure to deploy capital) or between different types of investors (</w:t>
      </w:r>
      <w:proofErr w:type="spellStart"/>
      <w:r>
        <w:t>eg</w:t>
      </w:r>
      <w:proofErr w:type="spellEnd"/>
      <w:r>
        <w:t xml:space="preserve"> buyers and sellers in continuation vehicles).</w:t>
      </w:r>
    </w:p>
    <w:p w14:paraId="3A101D07" w14:textId="77777777" w:rsidR="003E5C19" w:rsidRDefault="0072703F">
      <w:pPr>
        <w:pStyle w:val="BodyText"/>
        <w:spacing w:before="8"/>
        <w:ind w:left="97"/>
      </w:pPr>
      <w:r>
        <w:t xml:space="preserve">Increased private credit financing adds further opacity within the PE </w:t>
      </w:r>
      <w:r>
        <w:rPr>
          <w:spacing w:val="-2"/>
        </w:rPr>
        <w:t>ecosystem.</w:t>
      </w:r>
    </w:p>
    <w:p w14:paraId="17367647" w14:textId="77777777" w:rsidR="003E5C19" w:rsidRDefault="003E5C19">
      <w:pPr>
        <w:pStyle w:val="BodyText"/>
        <w:sectPr w:rsidR="003E5C19">
          <w:pgSz w:w="11900" w:h="16840"/>
          <w:pgMar w:top="1220" w:right="850" w:bottom="280" w:left="850" w:header="769" w:footer="0" w:gutter="0"/>
          <w:cols w:space="720"/>
        </w:sectPr>
      </w:pPr>
    </w:p>
    <w:p w14:paraId="1F644861" w14:textId="77777777" w:rsidR="003E5C19" w:rsidRDefault="003E5C19">
      <w:pPr>
        <w:pStyle w:val="BodyText"/>
        <w:spacing w:before="74"/>
        <w:rPr>
          <w:sz w:val="20"/>
        </w:rPr>
      </w:pPr>
    </w:p>
    <w:p w14:paraId="653968C2" w14:textId="77777777" w:rsidR="003E5C19" w:rsidRDefault="0072703F">
      <w:pPr>
        <w:pStyle w:val="BodyText"/>
        <w:ind w:left="100"/>
        <w:rPr>
          <w:sz w:val="20"/>
        </w:rPr>
      </w:pPr>
      <w:r>
        <w:rPr>
          <w:noProof/>
          <w:sz w:val="20"/>
        </w:rPr>
        <mc:AlternateContent>
          <mc:Choice Requires="wpg">
            <w:drawing>
              <wp:inline distT="0" distB="0" distL="0" distR="0" wp14:anchorId="62E36CB9" wp14:editId="49CECD8C">
                <wp:extent cx="6334125" cy="4686300"/>
                <wp:effectExtent l="0" t="0" r="0" b="0"/>
                <wp:docPr id="325" name="Group 3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4686300"/>
                          <a:chOff x="0" y="0"/>
                          <a:chExt cx="6334125" cy="4686300"/>
                        </a:xfrm>
                      </wpg:grpSpPr>
                      <wps:wsp>
                        <wps:cNvPr id="326" name="Graphic 326"/>
                        <wps:cNvSpPr/>
                        <wps:spPr>
                          <a:xfrm>
                            <a:off x="0" y="0"/>
                            <a:ext cx="6334125" cy="4686300"/>
                          </a:xfrm>
                          <a:custGeom>
                            <a:avLst/>
                            <a:gdLst/>
                            <a:ahLst/>
                            <a:cxnLst/>
                            <a:rect l="l" t="t" r="r" b="b"/>
                            <a:pathLst>
                              <a:path w="6334125" h="4686300">
                                <a:moveTo>
                                  <a:pt x="6334125" y="4686300"/>
                                </a:moveTo>
                                <a:lnTo>
                                  <a:pt x="0" y="4686300"/>
                                </a:lnTo>
                                <a:lnTo>
                                  <a:pt x="0" y="0"/>
                                </a:lnTo>
                                <a:lnTo>
                                  <a:pt x="6334125" y="0"/>
                                </a:lnTo>
                                <a:lnTo>
                                  <a:pt x="6334125" y="4686300"/>
                                </a:lnTo>
                                <a:close/>
                              </a:path>
                            </a:pathLst>
                          </a:custGeom>
                          <a:solidFill>
                            <a:srgbClr val="12273E"/>
                          </a:solidFill>
                        </wps:spPr>
                        <wps:bodyPr wrap="square" lIns="0" tIns="0" rIns="0" bIns="0" rtlCol="0">
                          <a:prstTxWarp prst="textNoShape">
                            <a:avLst/>
                          </a:prstTxWarp>
                          <a:noAutofit/>
                        </wps:bodyPr>
                      </wps:wsp>
                      <wps:wsp>
                        <wps:cNvPr id="327" name="Graphic 327"/>
                        <wps:cNvSpPr/>
                        <wps:spPr>
                          <a:xfrm>
                            <a:off x="2356828" y="876304"/>
                            <a:ext cx="234950" cy="9525"/>
                          </a:xfrm>
                          <a:custGeom>
                            <a:avLst/>
                            <a:gdLst/>
                            <a:ahLst/>
                            <a:cxnLst/>
                            <a:rect l="l" t="t" r="r" b="b"/>
                            <a:pathLst>
                              <a:path w="234950" h="9525">
                                <a:moveTo>
                                  <a:pt x="61912" y="0"/>
                                </a:moveTo>
                                <a:lnTo>
                                  <a:pt x="0" y="0"/>
                                </a:lnTo>
                                <a:lnTo>
                                  <a:pt x="0" y="9525"/>
                                </a:lnTo>
                                <a:lnTo>
                                  <a:pt x="61912" y="9525"/>
                                </a:lnTo>
                                <a:lnTo>
                                  <a:pt x="61912" y="0"/>
                                </a:lnTo>
                                <a:close/>
                              </a:path>
                              <a:path w="234950" h="9525">
                                <a:moveTo>
                                  <a:pt x="234708" y="0"/>
                                </a:moveTo>
                                <a:lnTo>
                                  <a:pt x="166839" y="0"/>
                                </a:lnTo>
                                <a:lnTo>
                                  <a:pt x="166839" y="9525"/>
                                </a:lnTo>
                                <a:lnTo>
                                  <a:pt x="234708" y="9525"/>
                                </a:lnTo>
                                <a:lnTo>
                                  <a:pt x="234708" y="0"/>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328" name="Image 328"/>
                          <pic:cNvPicPr/>
                        </pic:nvPicPr>
                        <pic:blipFill>
                          <a:blip r:embed="rId120" cstate="print"/>
                          <a:stretch>
                            <a:fillRect/>
                          </a:stretch>
                        </pic:blipFill>
                        <pic:spPr>
                          <a:xfrm>
                            <a:off x="238125" y="1009756"/>
                            <a:ext cx="5857875" cy="3390900"/>
                          </a:xfrm>
                          <a:prstGeom prst="rect">
                            <a:avLst/>
                          </a:prstGeom>
                        </pic:spPr>
                      </pic:pic>
                      <wps:wsp>
                        <wps:cNvPr id="329" name="Textbox 329"/>
                        <wps:cNvSpPr txBox="1"/>
                        <wps:spPr>
                          <a:xfrm>
                            <a:off x="0" y="0"/>
                            <a:ext cx="6334125" cy="4686300"/>
                          </a:xfrm>
                          <a:prstGeom prst="rect">
                            <a:avLst/>
                          </a:prstGeom>
                        </wps:spPr>
                        <wps:txbx>
                          <w:txbxContent>
                            <w:p w14:paraId="512A98A3" w14:textId="77777777" w:rsidR="003E5C19" w:rsidRDefault="003E5C19">
                              <w:pPr>
                                <w:spacing w:before="155"/>
                              </w:pPr>
                            </w:p>
                            <w:p w14:paraId="6A2E95C1" w14:textId="77777777" w:rsidR="003E5C19" w:rsidRDefault="0072703F">
                              <w:pPr>
                                <w:spacing w:before="1" w:line="326" w:lineRule="auto"/>
                                <w:ind w:left="372" w:right="410"/>
                                <w:rPr>
                                  <w:rFonts w:ascii="Arial"/>
                                  <w:b/>
                                </w:rPr>
                              </w:pPr>
                              <w:r>
                                <w:rPr>
                                  <w:rFonts w:ascii="Arial"/>
                                  <w:b/>
                                  <w:color w:val="FFFFFF"/>
                                </w:rPr>
                                <w:t>Chart 6.1: A large proportion of UK market-based finance debt for PE-backed firms is from riskier sources</w:t>
                              </w:r>
                            </w:p>
                            <w:p w14:paraId="18340693" w14:textId="77777777" w:rsidR="003E5C19" w:rsidRDefault="0072703F">
                              <w:pPr>
                                <w:spacing w:before="26"/>
                                <w:ind w:left="372"/>
                                <w:rPr>
                                  <w:sz w:val="17"/>
                                </w:rPr>
                              </w:pPr>
                              <w:r>
                                <w:rPr>
                                  <w:color w:val="FFFFFF"/>
                                  <w:sz w:val="21"/>
                                </w:rPr>
                                <w:t>Market-based finance</w:t>
                              </w:r>
                              <w:r>
                                <w:rPr>
                                  <w:color w:val="FFFFFF"/>
                                  <w:spacing w:val="1"/>
                                  <w:sz w:val="21"/>
                                </w:rPr>
                                <w:t xml:space="preserve"> </w:t>
                              </w:r>
                              <w:r>
                                <w:rPr>
                                  <w:color w:val="FFFFFF"/>
                                  <w:sz w:val="21"/>
                                </w:rPr>
                                <w:t>debt</w:t>
                              </w:r>
                              <w:r>
                                <w:rPr>
                                  <w:color w:val="FFFFFF"/>
                                  <w:spacing w:val="1"/>
                                  <w:sz w:val="21"/>
                                </w:rPr>
                                <w:t xml:space="preserve"> </w:t>
                              </w:r>
                              <w:r>
                                <w:rPr>
                                  <w:color w:val="FFFFFF"/>
                                  <w:sz w:val="21"/>
                                </w:rPr>
                                <w:t>by type</w:t>
                              </w:r>
                              <w:r>
                                <w:rPr>
                                  <w:color w:val="FFFFFF"/>
                                  <w:spacing w:val="1"/>
                                  <w:sz w:val="21"/>
                                </w:rPr>
                                <w:t xml:space="preserve"> </w:t>
                              </w:r>
                              <w:r>
                                <w:rPr>
                                  <w:color w:val="FFFFFF"/>
                                  <w:sz w:val="17"/>
                                </w:rPr>
                                <w:t>(</w:t>
                              </w:r>
                              <w:r>
                                <w:rPr>
                                  <w:rFonts w:ascii="Arial"/>
                                  <w:b/>
                                  <w:color w:val="FFFFFF"/>
                                  <w:sz w:val="17"/>
                                </w:rPr>
                                <w:t>a</w:t>
                              </w:r>
                              <w:r>
                                <w:rPr>
                                  <w:color w:val="FFFFFF"/>
                                  <w:sz w:val="17"/>
                                </w:rPr>
                                <w:t>)</w:t>
                              </w:r>
                              <w:r>
                                <w:rPr>
                                  <w:color w:val="FFFFFF"/>
                                  <w:spacing w:val="2"/>
                                  <w:sz w:val="17"/>
                                </w:rPr>
                                <w:t xml:space="preserve"> </w:t>
                              </w:r>
                              <w:r>
                                <w:rPr>
                                  <w:color w:val="FFFFFF"/>
                                  <w:spacing w:val="-5"/>
                                  <w:sz w:val="17"/>
                                </w:rPr>
                                <w:t>(</w:t>
                              </w:r>
                              <w:r>
                                <w:rPr>
                                  <w:rFonts w:ascii="Arial"/>
                                  <w:b/>
                                  <w:color w:val="FFFFFF"/>
                                  <w:spacing w:val="-5"/>
                                  <w:sz w:val="17"/>
                                </w:rPr>
                                <w:t>b</w:t>
                              </w:r>
                              <w:r>
                                <w:rPr>
                                  <w:color w:val="FFFFFF"/>
                                  <w:spacing w:val="-5"/>
                                  <w:sz w:val="17"/>
                                </w:rPr>
                                <w:t>)</w:t>
                              </w:r>
                            </w:p>
                          </w:txbxContent>
                        </wps:txbx>
                        <wps:bodyPr wrap="square" lIns="0" tIns="0" rIns="0" bIns="0" rtlCol="0">
                          <a:noAutofit/>
                        </wps:bodyPr>
                      </wps:wsp>
                    </wpg:wgp>
                  </a:graphicData>
                </a:graphic>
              </wp:inline>
            </w:drawing>
          </mc:Choice>
          <mc:Fallback>
            <w:pict>
              <v:group w14:anchorId="62E36CB9" id="Group 325" o:spid="_x0000_s1138" style="width:498.75pt;height:369pt;mso-position-horizontal-relative:char;mso-position-vertical-relative:line" coordsize="63341,468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">
                <v:shape id="Graphic 326" o:spid="_x0000_s1139" style="position:absolute;width:63341;height:46863;visibility:visible;mso-wrap-style:square;v-text-anchor:top" coordsize="6334125,468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" path="m6334125,4686300l,4686300,,,6334125,r,4686300xe" fillcolor="#12273e" stroked="f">
                  <v:path arrowok="t"/>
                </v:shape>
                <v:shape id="Graphic 327" o:spid="_x0000_s1140" style="position:absolute;left:23568;top:8763;width:2349;height:95;visibility:visible;mso-wrap-style:square;v-text-anchor:top" coordsize="2349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" path="m61912,l,,,9525r61912,l61912,xem234708,l166839,r,9525l234708,9525r,-9525xe" fillcolor="#20a3a6" stroked="f">
                  <v:path arrowok="t"/>
                </v:shape>
                <v:shape id="Image 328" o:spid="_x0000_s1141" type="#_x0000_t75" style="position:absolute;left:2381;top:10097;width:58579;height:33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">
                  <v:imagedata r:id="rId121" o:title=""/>
                </v:shape>
                <v:shape id="Textbox 329" o:spid="_x0000_s1142" type="#_x0000_t202" style="position:absolute;width:63341;height:46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" filled="f" stroked="f">
                  <v:textbox inset="0,0,0,0">
                    <w:txbxContent>
                      <w:p w14:paraId="512A98A3" w14:textId="77777777" w:rsidR="003E5C19" w:rsidRDefault="003E5C19">
                        <w:pPr>
                          <w:spacing w:before="155"/>
                        </w:pPr>
                      </w:p>
                      <w:p w14:paraId="6A2E95C1" w14:textId="77777777" w:rsidR="003E5C19" w:rsidRDefault="0072703F">
                        <w:pPr>
                          <w:spacing w:before="1" w:line="326" w:lineRule="auto"/>
                          <w:ind w:left="372" w:right="410"/>
                          <w:rPr>
                            <w:rFonts w:ascii="Arial"/>
                            <w:b/>
                          </w:rPr>
                        </w:pPr>
                        <w:r>
                          <w:rPr>
                            <w:rFonts w:ascii="Arial"/>
                            <w:b/>
                            <w:color w:val="FFFFFF"/>
                          </w:rPr>
                          <w:t>Chart 6.1: A large proportion of UK market-based finance debt for PE-backed firms is from riskier sources</w:t>
                        </w:r>
                      </w:p>
                      <w:p w14:paraId="18340693" w14:textId="77777777" w:rsidR="003E5C19" w:rsidRDefault="0072703F">
                        <w:pPr>
                          <w:spacing w:before="26"/>
                          <w:ind w:left="372"/>
                          <w:rPr>
                            <w:sz w:val="17"/>
                          </w:rPr>
                        </w:pPr>
                        <w:r>
                          <w:rPr>
                            <w:color w:val="FFFFFF"/>
                            <w:sz w:val="21"/>
                          </w:rPr>
                          <w:t>Market-based finance</w:t>
                        </w:r>
                        <w:r>
                          <w:rPr>
                            <w:color w:val="FFFFFF"/>
                            <w:spacing w:val="1"/>
                            <w:sz w:val="21"/>
                          </w:rPr>
                          <w:t xml:space="preserve"> </w:t>
                        </w:r>
                        <w:r>
                          <w:rPr>
                            <w:color w:val="FFFFFF"/>
                            <w:sz w:val="21"/>
                          </w:rPr>
                          <w:t>debt</w:t>
                        </w:r>
                        <w:r>
                          <w:rPr>
                            <w:color w:val="FFFFFF"/>
                            <w:spacing w:val="1"/>
                            <w:sz w:val="21"/>
                          </w:rPr>
                          <w:t xml:space="preserve"> </w:t>
                        </w:r>
                        <w:r>
                          <w:rPr>
                            <w:color w:val="FFFFFF"/>
                            <w:sz w:val="21"/>
                          </w:rPr>
                          <w:t>by type</w:t>
                        </w:r>
                        <w:r>
                          <w:rPr>
                            <w:color w:val="FFFFFF"/>
                            <w:spacing w:val="1"/>
                            <w:sz w:val="21"/>
                          </w:rPr>
                          <w:t xml:space="preserve"> </w:t>
                        </w:r>
                        <w:r>
                          <w:rPr>
                            <w:color w:val="FFFFFF"/>
                            <w:sz w:val="17"/>
                          </w:rPr>
                          <w:t>(</w:t>
                        </w:r>
                        <w:r>
                          <w:rPr>
                            <w:rFonts w:ascii="Arial"/>
                            <w:b/>
                            <w:color w:val="FFFFFF"/>
                            <w:sz w:val="17"/>
                          </w:rPr>
                          <w:t>a</w:t>
                        </w:r>
                        <w:r>
                          <w:rPr>
                            <w:color w:val="FFFFFF"/>
                            <w:sz w:val="17"/>
                          </w:rPr>
                          <w:t>)</w:t>
                        </w:r>
                        <w:r>
                          <w:rPr>
                            <w:color w:val="FFFFFF"/>
                            <w:spacing w:val="2"/>
                            <w:sz w:val="17"/>
                          </w:rPr>
                          <w:t xml:space="preserve"> </w:t>
                        </w:r>
                        <w:r>
                          <w:rPr>
                            <w:color w:val="FFFFFF"/>
                            <w:spacing w:val="-5"/>
                            <w:sz w:val="17"/>
                          </w:rPr>
                          <w:t>(</w:t>
                        </w:r>
                        <w:r>
                          <w:rPr>
                            <w:rFonts w:ascii="Arial"/>
                            <w:b/>
                            <w:color w:val="FFFFFF"/>
                            <w:spacing w:val="-5"/>
                            <w:sz w:val="17"/>
                          </w:rPr>
                          <w:t>b</w:t>
                        </w:r>
                        <w:r>
                          <w:rPr>
                            <w:color w:val="FFFFFF"/>
                            <w:spacing w:val="-5"/>
                            <w:sz w:val="17"/>
                          </w:rPr>
                          <w:t>)</w:t>
                        </w:r>
                      </w:p>
                    </w:txbxContent>
                  </v:textbox>
                </v:shape>
                <w10:anchorlock/>
              </v:group>
            </w:pict>
          </mc:Fallback>
        </mc:AlternateContent>
      </w:r>
    </w:p>
    <w:p w14:paraId="6674CB2B" w14:textId="77777777" w:rsidR="003E5C19" w:rsidRDefault="0072703F">
      <w:pPr>
        <w:spacing w:before="151"/>
        <w:ind w:left="97"/>
        <w:rPr>
          <w:sz w:val="18"/>
        </w:rPr>
      </w:pPr>
      <w:r>
        <w:rPr>
          <w:sz w:val="18"/>
        </w:rPr>
        <w:t xml:space="preserve">Sources: Refinitiv Eikon from LSEG, </w:t>
      </w:r>
      <w:proofErr w:type="spellStart"/>
      <w:r>
        <w:rPr>
          <w:sz w:val="18"/>
        </w:rPr>
        <w:t>Preqin</w:t>
      </w:r>
      <w:proofErr w:type="spellEnd"/>
      <w:r>
        <w:rPr>
          <w:sz w:val="18"/>
        </w:rPr>
        <w:t xml:space="preserve"> and Bank </w:t>
      </w:r>
      <w:r>
        <w:rPr>
          <w:spacing w:val="-2"/>
          <w:sz w:val="18"/>
        </w:rPr>
        <w:t>calculations.</w:t>
      </w:r>
    </w:p>
    <w:p w14:paraId="29A311A8" w14:textId="77777777" w:rsidR="003E5C19" w:rsidRDefault="003E5C19">
      <w:pPr>
        <w:pStyle w:val="BodyText"/>
        <w:spacing w:before="36"/>
        <w:rPr>
          <w:sz w:val="18"/>
        </w:rPr>
      </w:pPr>
    </w:p>
    <w:p w14:paraId="6FE9161F" w14:textId="77777777" w:rsidR="003E5C19" w:rsidRDefault="0072703F">
      <w:pPr>
        <w:pStyle w:val="ListParagraph"/>
        <w:numPr>
          <w:ilvl w:val="0"/>
          <w:numId w:val="5"/>
        </w:numPr>
        <w:tabs>
          <w:tab w:val="left" w:pos="363"/>
        </w:tabs>
        <w:ind w:left="363" w:hanging="266"/>
        <w:rPr>
          <w:sz w:val="18"/>
        </w:rPr>
      </w:pPr>
      <w:r>
        <w:rPr>
          <w:sz w:val="18"/>
        </w:rPr>
        <w:t>To</w:t>
      </w:r>
      <w:r>
        <w:rPr>
          <w:spacing w:val="-2"/>
          <w:sz w:val="18"/>
        </w:rPr>
        <w:t xml:space="preserve"> </w:t>
      </w:r>
      <w:r>
        <w:rPr>
          <w:sz w:val="18"/>
        </w:rPr>
        <w:t>calculate</w:t>
      </w:r>
      <w:r>
        <w:rPr>
          <w:spacing w:val="-1"/>
          <w:sz w:val="18"/>
        </w:rPr>
        <w:t xml:space="preserve"> </w:t>
      </w:r>
      <w:r>
        <w:rPr>
          <w:sz w:val="18"/>
        </w:rPr>
        <w:t>the</w:t>
      </w:r>
      <w:r>
        <w:rPr>
          <w:spacing w:val="-1"/>
          <w:sz w:val="18"/>
        </w:rPr>
        <w:t xml:space="preserve"> </w:t>
      </w:r>
      <w:r>
        <w:rPr>
          <w:sz w:val="18"/>
        </w:rPr>
        <w:t>stock</w:t>
      </w:r>
      <w:r>
        <w:rPr>
          <w:spacing w:val="-1"/>
          <w:sz w:val="18"/>
        </w:rPr>
        <w:t xml:space="preserve"> </w:t>
      </w:r>
      <w:r>
        <w:rPr>
          <w:sz w:val="18"/>
        </w:rPr>
        <w:t>of</w:t>
      </w:r>
      <w:r>
        <w:rPr>
          <w:spacing w:val="-1"/>
          <w:sz w:val="18"/>
        </w:rPr>
        <w:t xml:space="preserve"> </w:t>
      </w:r>
      <w:r>
        <w:rPr>
          <w:sz w:val="18"/>
        </w:rPr>
        <w:t>private</w:t>
      </w:r>
      <w:r>
        <w:rPr>
          <w:spacing w:val="-1"/>
          <w:sz w:val="18"/>
        </w:rPr>
        <w:t xml:space="preserve"> </w:t>
      </w:r>
      <w:r>
        <w:rPr>
          <w:sz w:val="18"/>
        </w:rPr>
        <w:t>credit,</w:t>
      </w:r>
      <w:r>
        <w:rPr>
          <w:spacing w:val="-1"/>
          <w:sz w:val="18"/>
        </w:rPr>
        <w:t xml:space="preserve"> </w:t>
      </w:r>
      <w:r>
        <w:rPr>
          <w:sz w:val="18"/>
        </w:rPr>
        <w:t>the</w:t>
      </w:r>
      <w:r>
        <w:rPr>
          <w:spacing w:val="-1"/>
          <w:sz w:val="18"/>
        </w:rPr>
        <w:t xml:space="preserve"> </w:t>
      </w:r>
      <w:r>
        <w:rPr>
          <w:sz w:val="18"/>
        </w:rPr>
        <w:t>average</w:t>
      </w:r>
      <w:r>
        <w:rPr>
          <w:spacing w:val="-1"/>
          <w:sz w:val="18"/>
        </w:rPr>
        <w:t xml:space="preserve"> </w:t>
      </w:r>
      <w:r>
        <w:rPr>
          <w:sz w:val="18"/>
        </w:rPr>
        <w:t>maturity</w:t>
      </w:r>
      <w:r>
        <w:rPr>
          <w:spacing w:val="-2"/>
          <w:sz w:val="18"/>
        </w:rPr>
        <w:t xml:space="preserve"> </w:t>
      </w:r>
      <w:r>
        <w:rPr>
          <w:sz w:val="18"/>
        </w:rPr>
        <w:t>of</w:t>
      </w:r>
      <w:r>
        <w:rPr>
          <w:spacing w:val="-1"/>
          <w:sz w:val="18"/>
        </w:rPr>
        <w:t xml:space="preserve"> </w:t>
      </w:r>
      <w:r>
        <w:rPr>
          <w:sz w:val="18"/>
        </w:rPr>
        <w:t>private</w:t>
      </w:r>
      <w:r>
        <w:rPr>
          <w:spacing w:val="-1"/>
          <w:sz w:val="18"/>
        </w:rPr>
        <w:t xml:space="preserve"> </w:t>
      </w:r>
      <w:r>
        <w:rPr>
          <w:sz w:val="18"/>
        </w:rPr>
        <w:t>credit</w:t>
      </w:r>
      <w:r>
        <w:rPr>
          <w:spacing w:val="-1"/>
          <w:sz w:val="18"/>
        </w:rPr>
        <w:t xml:space="preserve"> </w:t>
      </w:r>
      <w:r>
        <w:rPr>
          <w:sz w:val="18"/>
        </w:rPr>
        <w:t>is</w:t>
      </w:r>
      <w:r>
        <w:rPr>
          <w:spacing w:val="-1"/>
          <w:sz w:val="18"/>
        </w:rPr>
        <w:t xml:space="preserve"> </w:t>
      </w:r>
      <w:r>
        <w:rPr>
          <w:sz w:val="18"/>
        </w:rPr>
        <w:t>assumed</w:t>
      </w:r>
      <w:r>
        <w:rPr>
          <w:spacing w:val="-1"/>
          <w:sz w:val="18"/>
        </w:rPr>
        <w:t xml:space="preserve"> </w:t>
      </w:r>
      <w:r>
        <w:rPr>
          <w:sz w:val="18"/>
        </w:rPr>
        <w:t>to</w:t>
      </w:r>
      <w:r>
        <w:rPr>
          <w:spacing w:val="-1"/>
          <w:sz w:val="18"/>
        </w:rPr>
        <w:t xml:space="preserve"> </w:t>
      </w:r>
      <w:r>
        <w:rPr>
          <w:sz w:val="18"/>
        </w:rPr>
        <w:t>be</w:t>
      </w:r>
      <w:r>
        <w:rPr>
          <w:spacing w:val="-1"/>
          <w:sz w:val="18"/>
        </w:rPr>
        <w:t xml:space="preserve"> </w:t>
      </w:r>
      <w:r>
        <w:rPr>
          <w:sz w:val="18"/>
        </w:rPr>
        <w:t>five</w:t>
      </w:r>
      <w:r>
        <w:rPr>
          <w:spacing w:val="-1"/>
          <w:sz w:val="18"/>
        </w:rPr>
        <w:t xml:space="preserve"> </w:t>
      </w:r>
      <w:r>
        <w:rPr>
          <w:spacing w:val="-2"/>
          <w:sz w:val="18"/>
        </w:rPr>
        <w:t>years.</w:t>
      </w:r>
    </w:p>
    <w:p w14:paraId="5C029706" w14:textId="77777777" w:rsidR="003E5C19" w:rsidRDefault="0072703F">
      <w:pPr>
        <w:pStyle w:val="ListParagraph"/>
        <w:numPr>
          <w:ilvl w:val="0"/>
          <w:numId w:val="5"/>
        </w:numPr>
        <w:tabs>
          <w:tab w:val="left" w:pos="363"/>
        </w:tabs>
        <w:spacing w:before="63" w:line="312" w:lineRule="auto"/>
        <w:ind w:left="97" w:right="223" w:firstLine="0"/>
        <w:rPr>
          <w:sz w:val="18"/>
        </w:rPr>
      </w:pPr>
      <w:r>
        <w:rPr>
          <w:sz w:val="18"/>
        </w:rPr>
        <w:t>The data sample includes around 9,000 UK privately backed corporates with funding from private equity, private credit, and venture capital, with some year-on-year variations in the time series based on company accounts submissions. It does not</w:t>
      </w:r>
      <w:r>
        <w:rPr>
          <w:spacing w:val="-3"/>
          <w:sz w:val="18"/>
        </w:rPr>
        <w:t xml:space="preserve"> </w:t>
      </w:r>
      <w:r>
        <w:rPr>
          <w:sz w:val="18"/>
        </w:rPr>
        <w:t>capture</w:t>
      </w:r>
      <w:r>
        <w:rPr>
          <w:spacing w:val="-3"/>
          <w:sz w:val="18"/>
        </w:rPr>
        <w:t xml:space="preserve"> </w:t>
      </w:r>
      <w:r>
        <w:rPr>
          <w:sz w:val="18"/>
        </w:rPr>
        <w:t>the</w:t>
      </w:r>
      <w:r>
        <w:rPr>
          <w:spacing w:val="-3"/>
          <w:sz w:val="18"/>
        </w:rPr>
        <w:t xml:space="preserve"> </w:t>
      </w:r>
      <w:r>
        <w:rPr>
          <w:sz w:val="18"/>
        </w:rPr>
        <w:t>entire</w:t>
      </w:r>
      <w:r>
        <w:rPr>
          <w:spacing w:val="-3"/>
          <w:sz w:val="18"/>
        </w:rPr>
        <w:t xml:space="preserve"> </w:t>
      </w:r>
      <w:r>
        <w:rPr>
          <w:sz w:val="18"/>
        </w:rPr>
        <w:t>universe</w:t>
      </w:r>
      <w:r>
        <w:rPr>
          <w:spacing w:val="-3"/>
          <w:sz w:val="18"/>
        </w:rPr>
        <w:t xml:space="preserve"> </w:t>
      </w:r>
      <w:r>
        <w:rPr>
          <w:sz w:val="18"/>
        </w:rPr>
        <w:t>of</w:t>
      </w:r>
      <w:r>
        <w:rPr>
          <w:spacing w:val="-3"/>
          <w:sz w:val="18"/>
        </w:rPr>
        <w:t xml:space="preserve"> </w:t>
      </w:r>
      <w:r>
        <w:rPr>
          <w:sz w:val="18"/>
        </w:rPr>
        <w:t>UK</w:t>
      </w:r>
      <w:r>
        <w:rPr>
          <w:spacing w:val="-3"/>
          <w:sz w:val="18"/>
        </w:rPr>
        <w:t xml:space="preserve"> </w:t>
      </w:r>
      <w:r>
        <w:rPr>
          <w:sz w:val="18"/>
        </w:rPr>
        <w:t>PE-backed</w:t>
      </w:r>
      <w:r>
        <w:rPr>
          <w:spacing w:val="-3"/>
          <w:sz w:val="18"/>
        </w:rPr>
        <w:t xml:space="preserve"> </w:t>
      </w:r>
      <w:r>
        <w:rPr>
          <w:sz w:val="18"/>
        </w:rPr>
        <w:t>companies.</w:t>
      </w:r>
      <w:r>
        <w:rPr>
          <w:spacing w:val="-3"/>
          <w:sz w:val="18"/>
        </w:rPr>
        <w:t xml:space="preserve"> </w:t>
      </w:r>
      <w:r>
        <w:rPr>
          <w:sz w:val="18"/>
        </w:rPr>
        <w:t>Certain</w:t>
      </w:r>
      <w:r>
        <w:rPr>
          <w:spacing w:val="-3"/>
          <w:sz w:val="18"/>
        </w:rPr>
        <w:t xml:space="preserve"> </w:t>
      </w:r>
      <w:r>
        <w:rPr>
          <w:sz w:val="18"/>
        </w:rPr>
        <w:t>subsidiaries</w:t>
      </w:r>
      <w:r>
        <w:rPr>
          <w:spacing w:val="-3"/>
          <w:sz w:val="18"/>
        </w:rPr>
        <w:t xml:space="preserve"> </w:t>
      </w:r>
      <w:r>
        <w:rPr>
          <w:sz w:val="18"/>
        </w:rPr>
        <w:t>of</w:t>
      </w:r>
      <w:r>
        <w:rPr>
          <w:spacing w:val="-3"/>
          <w:sz w:val="18"/>
        </w:rPr>
        <w:t xml:space="preserve"> </w:t>
      </w:r>
      <w:r>
        <w:rPr>
          <w:sz w:val="18"/>
        </w:rPr>
        <w:t>consolidated</w:t>
      </w:r>
      <w:r>
        <w:rPr>
          <w:spacing w:val="-3"/>
          <w:sz w:val="18"/>
        </w:rPr>
        <w:t xml:space="preserve"> </w:t>
      </w:r>
      <w:r>
        <w:rPr>
          <w:sz w:val="18"/>
        </w:rPr>
        <w:t>groups</w:t>
      </w:r>
      <w:r>
        <w:rPr>
          <w:spacing w:val="-3"/>
          <w:sz w:val="18"/>
        </w:rPr>
        <w:t xml:space="preserve"> </w:t>
      </w:r>
      <w:r>
        <w:rPr>
          <w:sz w:val="18"/>
        </w:rPr>
        <w:t>may</w:t>
      </w:r>
      <w:r>
        <w:rPr>
          <w:spacing w:val="-3"/>
          <w:sz w:val="18"/>
        </w:rPr>
        <w:t xml:space="preserve"> </w:t>
      </w:r>
      <w:r>
        <w:rPr>
          <w:sz w:val="18"/>
        </w:rPr>
        <w:t>be</w:t>
      </w:r>
      <w:r>
        <w:rPr>
          <w:spacing w:val="-3"/>
          <w:sz w:val="18"/>
        </w:rPr>
        <w:t xml:space="preserve"> </w:t>
      </w:r>
      <w:r>
        <w:rPr>
          <w:sz w:val="18"/>
        </w:rPr>
        <w:t>included</w:t>
      </w:r>
      <w:r>
        <w:rPr>
          <w:spacing w:val="-3"/>
          <w:sz w:val="18"/>
        </w:rPr>
        <w:t xml:space="preserve"> </w:t>
      </w:r>
      <w:r>
        <w:rPr>
          <w:sz w:val="18"/>
        </w:rPr>
        <w:t>in the number for the group and separately.</w:t>
      </w:r>
    </w:p>
    <w:p w14:paraId="6A68B371" w14:textId="77777777" w:rsidR="003E5C19" w:rsidRDefault="003E5C19">
      <w:pPr>
        <w:pStyle w:val="BodyText"/>
        <w:rPr>
          <w:sz w:val="18"/>
        </w:rPr>
      </w:pPr>
    </w:p>
    <w:p w14:paraId="4DB8F654" w14:textId="77777777" w:rsidR="003E5C19" w:rsidRDefault="003E5C19">
      <w:pPr>
        <w:pStyle w:val="BodyText"/>
        <w:rPr>
          <w:sz w:val="18"/>
        </w:rPr>
      </w:pPr>
    </w:p>
    <w:p w14:paraId="4BCECD28" w14:textId="77777777" w:rsidR="003E5C19" w:rsidRDefault="003E5C19">
      <w:pPr>
        <w:pStyle w:val="BodyText"/>
        <w:spacing w:before="181"/>
        <w:rPr>
          <w:sz w:val="18"/>
        </w:rPr>
      </w:pPr>
    </w:p>
    <w:p w14:paraId="57A14CCC" w14:textId="77777777" w:rsidR="003E5C19" w:rsidRDefault="0072703F">
      <w:pPr>
        <w:pStyle w:val="Heading5"/>
        <w:spacing w:before="1" w:line="312" w:lineRule="auto"/>
        <w:ind w:right="229"/>
      </w:pPr>
      <w:r>
        <w:rPr>
          <w:noProof/>
        </w:rPr>
        <mc:AlternateContent>
          <mc:Choice Requires="wps">
            <w:drawing>
              <wp:anchor distT="0" distB="0" distL="0" distR="0" simplePos="0" relativeHeight="15816192" behindDoc="0" locked="0" layoutInCell="1" allowOverlap="1" wp14:anchorId="1DB0539F" wp14:editId="1084B37C">
                <wp:simplePos x="0" y="0"/>
                <wp:positionH relativeFrom="page">
                  <wp:posOffset>603250</wp:posOffset>
                </wp:positionH>
                <wp:positionV relativeFrom="paragraph">
                  <wp:posOffset>29081</wp:posOffset>
                </wp:positionV>
                <wp:extent cx="19050" cy="590550"/>
                <wp:effectExtent l="0" t="0" r="0" b="0"/>
                <wp:wrapNone/>
                <wp:docPr id="330" name="Graphic 3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590550"/>
                        </a:xfrm>
                        <a:custGeom>
                          <a:avLst/>
                          <a:gdLst/>
                          <a:ahLst/>
                          <a:cxnLst/>
                          <a:rect l="l" t="t" r="r" b="b"/>
                          <a:pathLst>
                            <a:path w="19050" h="590550">
                              <a:moveTo>
                                <a:pt x="19050" y="590550"/>
                              </a:moveTo>
                              <a:lnTo>
                                <a:pt x="0" y="590550"/>
                              </a:lnTo>
                              <a:lnTo>
                                <a:pt x="0" y="0"/>
                              </a:lnTo>
                              <a:lnTo>
                                <a:pt x="19050" y="0"/>
                              </a:lnTo>
                              <a:lnTo>
                                <a:pt x="19050" y="5905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1E8BD7A3" id="Graphic 330" o:spid="_x0000_s1026" style="position:absolute;margin-left:47.5pt;margin-top:2.3pt;width:1.5pt;height:46.5pt;z-index:15816192;visibility:visible;mso-wrap-style:square;mso-wrap-distance-left:0;mso-wrap-distance-top:0;mso-wrap-distance-right:0;mso-wrap-distance-bottom:0;mso-position-horizontal:absolute;mso-position-horizontal-relative:page;mso-position-vertical:absolute;mso-position-vertical-relative:text;v-text-anchor:top" coordsize="19050,590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" path="m19050,590550l,590550,,,19050,r,590550xe" fillcolor="#3bd6d9" stroked="f">
                <v:path arrowok="t"/>
                <w10:wrap anchorx="page"/>
              </v:shape>
            </w:pict>
          </mc:Fallback>
        </mc:AlternateContent>
      </w:r>
      <w:r>
        <w:t>A</w:t>
      </w:r>
      <w:r>
        <w:rPr>
          <w:spacing w:val="-12"/>
        </w:rPr>
        <w:t xml:space="preserve"> </w:t>
      </w:r>
      <w:r>
        <w:t>shock</w:t>
      </w:r>
      <w:r>
        <w:rPr>
          <w:spacing w:val="-4"/>
        </w:rPr>
        <w:t xml:space="preserve"> </w:t>
      </w:r>
      <w:r>
        <w:t>to</w:t>
      </w:r>
      <w:r>
        <w:rPr>
          <w:spacing w:val="-4"/>
        </w:rPr>
        <w:t xml:space="preserve"> </w:t>
      </w:r>
      <w:r>
        <w:t>highly</w:t>
      </w:r>
      <w:r>
        <w:rPr>
          <w:spacing w:val="-4"/>
        </w:rPr>
        <w:t xml:space="preserve"> </w:t>
      </w:r>
      <w:r>
        <w:t>indebted</w:t>
      </w:r>
      <w:r>
        <w:rPr>
          <w:spacing w:val="-4"/>
        </w:rPr>
        <w:t xml:space="preserve"> </w:t>
      </w:r>
      <w:r>
        <w:t>corporates</w:t>
      </w:r>
      <w:r>
        <w:rPr>
          <w:spacing w:val="-4"/>
        </w:rPr>
        <w:t xml:space="preserve"> </w:t>
      </w:r>
      <w:r>
        <w:t>or</w:t>
      </w:r>
      <w:r>
        <w:rPr>
          <w:spacing w:val="-4"/>
        </w:rPr>
        <w:t xml:space="preserve"> </w:t>
      </w:r>
      <w:r>
        <w:t>investor</w:t>
      </w:r>
      <w:r>
        <w:rPr>
          <w:spacing w:val="-4"/>
        </w:rPr>
        <w:t xml:space="preserve"> </w:t>
      </w:r>
      <w:r>
        <w:t>confidence</w:t>
      </w:r>
      <w:r>
        <w:rPr>
          <w:spacing w:val="-4"/>
        </w:rPr>
        <w:t xml:space="preserve"> </w:t>
      </w:r>
      <w:r>
        <w:t>could</w:t>
      </w:r>
      <w:r>
        <w:rPr>
          <w:spacing w:val="-4"/>
        </w:rPr>
        <w:t xml:space="preserve"> </w:t>
      </w:r>
      <w:r>
        <w:t>be</w:t>
      </w:r>
      <w:r>
        <w:rPr>
          <w:spacing w:val="-4"/>
        </w:rPr>
        <w:t xml:space="preserve"> </w:t>
      </w:r>
      <w:r>
        <w:t>amplified</w:t>
      </w:r>
      <w:r>
        <w:rPr>
          <w:spacing w:val="-4"/>
        </w:rPr>
        <w:t xml:space="preserve"> </w:t>
      </w:r>
      <w:r>
        <w:t>by the underlying vulnerabilities within the PE ecosystem through a number of channels, including through losses for banks…</w:t>
      </w:r>
    </w:p>
    <w:p w14:paraId="620C2312" w14:textId="77777777" w:rsidR="003E5C19" w:rsidRDefault="0072703F">
      <w:pPr>
        <w:pStyle w:val="BodyText"/>
        <w:spacing w:before="78" w:line="312" w:lineRule="auto"/>
        <w:ind w:left="97" w:right="153"/>
      </w:pPr>
      <w:r>
        <w:t>The</w:t>
      </w:r>
      <w:r>
        <w:rPr>
          <w:spacing w:val="-5"/>
        </w:rPr>
        <w:t xml:space="preserve"> </w:t>
      </w:r>
      <w:r>
        <w:t>global</w:t>
      </w:r>
      <w:r>
        <w:rPr>
          <w:spacing w:val="-5"/>
        </w:rPr>
        <w:t xml:space="preserve"> </w:t>
      </w:r>
      <w:r>
        <w:t>banking</w:t>
      </w:r>
      <w:r>
        <w:rPr>
          <w:spacing w:val="-5"/>
        </w:rPr>
        <w:t xml:space="preserve"> </w:t>
      </w:r>
      <w:r>
        <w:t>system</w:t>
      </w:r>
      <w:r>
        <w:rPr>
          <w:spacing w:val="-5"/>
        </w:rPr>
        <w:t xml:space="preserve"> </w:t>
      </w:r>
      <w:r>
        <w:t>has</w:t>
      </w:r>
      <w:r>
        <w:rPr>
          <w:spacing w:val="-5"/>
        </w:rPr>
        <w:t xml:space="preserve"> </w:t>
      </w:r>
      <w:r>
        <w:t>significant</w:t>
      </w:r>
      <w:r>
        <w:rPr>
          <w:spacing w:val="-5"/>
        </w:rPr>
        <w:t xml:space="preserve"> </w:t>
      </w:r>
      <w:r>
        <w:t>exposure</w:t>
      </w:r>
      <w:r>
        <w:rPr>
          <w:spacing w:val="-5"/>
        </w:rPr>
        <w:t xml:space="preserve"> </w:t>
      </w:r>
      <w:r>
        <w:t>to</w:t>
      </w:r>
      <w:r>
        <w:rPr>
          <w:spacing w:val="-5"/>
        </w:rPr>
        <w:t xml:space="preserve"> </w:t>
      </w:r>
      <w:r>
        <w:t>PE</w:t>
      </w:r>
      <w:r>
        <w:rPr>
          <w:spacing w:val="-5"/>
        </w:rPr>
        <w:t xml:space="preserve"> </w:t>
      </w:r>
      <w:r>
        <w:t>activity.</w:t>
      </w:r>
      <w:r>
        <w:rPr>
          <w:spacing w:val="-5"/>
        </w:rPr>
        <w:t xml:space="preserve"> </w:t>
      </w:r>
      <w:r>
        <w:t>Such</w:t>
      </w:r>
      <w:r>
        <w:rPr>
          <w:spacing w:val="-5"/>
        </w:rPr>
        <w:t xml:space="preserve"> </w:t>
      </w:r>
      <w:r>
        <w:t>exposures</w:t>
      </w:r>
      <w:r>
        <w:rPr>
          <w:spacing w:val="-5"/>
        </w:rPr>
        <w:t xml:space="preserve"> </w:t>
      </w:r>
      <w:r>
        <w:t>could</w:t>
      </w:r>
      <w:r>
        <w:rPr>
          <w:spacing w:val="-5"/>
        </w:rPr>
        <w:t xml:space="preserve"> </w:t>
      </w:r>
      <w:r>
        <w:t>lead to credit losses for banks. In addition, opacity regarding exposures could result in a bank reducing lending to PE or other sectors by more than is warranted by macroeconomic conditions. This opacity could also have spillover effects, for example by amplifying changes in valuations, or through confidence channels.</w:t>
      </w:r>
    </w:p>
    <w:p w14:paraId="06AA5823" w14:textId="77777777" w:rsidR="003E5C19" w:rsidRDefault="0072703F">
      <w:pPr>
        <w:pStyle w:val="BodyText"/>
        <w:spacing w:before="246" w:line="312" w:lineRule="auto"/>
        <w:ind w:left="97" w:right="136"/>
        <w:rPr>
          <w:rFonts w:ascii="Arial" w:hAnsi="Arial"/>
          <w:b/>
        </w:rPr>
      </w:pPr>
      <w:r>
        <w:rPr>
          <w:rFonts w:ascii="Arial" w:hAnsi="Arial"/>
          <w:b/>
          <w:noProof/>
        </w:rPr>
        <mc:AlternateContent>
          <mc:Choice Requires="wps">
            <w:drawing>
              <wp:anchor distT="0" distB="0" distL="0" distR="0" simplePos="0" relativeHeight="486573056" behindDoc="1" locked="0" layoutInCell="1" allowOverlap="1" wp14:anchorId="4DE662C7" wp14:editId="1A68581E">
                <wp:simplePos x="0" y="0"/>
                <wp:positionH relativeFrom="page">
                  <wp:posOffset>5156647</wp:posOffset>
                </wp:positionH>
                <wp:positionV relativeFrom="paragraph">
                  <wp:posOffset>804316</wp:posOffset>
                </wp:positionV>
                <wp:extent cx="1135380" cy="9525"/>
                <wp:effectExtent l="0" t="0" r="0" b="0"/>
                <wp:wrapNone/>
                <wp:docPr id="331" name="Graphic 3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5380" cy="9525"/>
                        </a:xfrm>
                        <a:custGeom>
                          <a:avLst/>
                          <a:gdLst/>
                          <a:ahLst/>
                          <a:cxnLst/>
                          <a:rect l="l" t="t" r="r" b="b"/>
                          <a:pathLst>
                            <a:path w="1135380" h="9525">
                              <a:moveTo>
                                <a:pt x="1134960" y="9525"/>
                              </a:moveTo>
                              <a:lnTo>
                                <a:pt x="0" y="9525"/>
                              </a:lnTo>
                              <a:lnTo>
                                <a:pt x="0" y="0"/>
                              </a:lnTo>
                              <a:lnTo>
                                <a:pt x="1134960" y="0"/>
                              </a:lnTo>
                              <a:lnTo>
                                <a:pt x="1134960"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56E71B9A" id="Graphic 331" o:spid="_x0000_s1026" style="position:absolute;margin-left:406.05pt;margin-top:63.35pt;width:89.4pt;height:.75pt;z-index:-16743424;visibility:visible;mso-wrap-style:square;mso-wrap-distance-left:0;mso-wrap-distance-top:0;mso-wrap-distance-right:0;mso-wrap-distance-bottom:0;mso-position-horizontal:absolute;mso-position-horizontal-relative:page;mso-position-vertical:absolute;mso-position-vertical-relative:text;v-text-anchor:top" coordsize="113538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" path="m1134960,9525l,9525,,,1134960,r,9525xe" fillcolor="#20a3a6" stroked="f">
                <v:path arrowok="t"/>
                <w10:wrap anchorx="page"/>
              </v:shape>
            </w:pict>
          </mc:Fallback>
        </mc:AlternateContent>
      </w:r>
      <w:r>
        <w:t>The</w:t>
      </w:r>
      <w:r>
        <w:rPr>
          <w:spacing w:val="-3"/>
        </w:rPr>
        <w:t xml:space="preserve"> </w:t>
      </w:r>
      <w:r>
        <w:t>potential</w:t>
      </w:r>
      <w:r>
        <w:rPr>
          <w:spacing w:val="-3"/>
        </w:rPr>
        <w:t xml:space="preserve"> </w:t>
      </w:r>
      <w:r>
        <w:t>impact</w:t>
      </w:r>
      <w:r>
        <w:rPr>
          <w:spacing w:val="-3"/>
        </w:rPr>
        <w:t xml:space="preserve"> </w:t>
      </w:r>
      <w:r>
        <w:t>of</w:t>
      </w:r>
      <w:r>
        <w:rPr>
          <w:spacing w:val="-3"/>
        </w:rPr>
        <w:t xml:space="preserve"> </w:t>
      </w:r>
      <w:r>
        <w:t>losses</w:t>
      </w:r>
      <w:r>
        <w:rPr>
          <w:spacing w:val="-3"/>
        </w:rPr>
        <w:t xml:space="preserve"> </w:t>
      </w:r>
      <w:r>
        <w:t>on</w:t>
      </w:r>
      <w:r>
        <w:rPr>
          <w:spacing w:val="-3"/>
        </w:rPr>
        <w:t xml:space="preserve"> </w:t>
      </w:r>
      <w:r>
        <w:t>these</w:t>
      </w:r>
      <w:r>
        <w:rPr>
          <w:spacing w:val="-3"/>
        </w:rPr>
        <w:t xml:space="preserve"> </w:t>
      </w:r>
      <w:r>
        <w:t>exposures</w:t>
      </w:r>
      <w:r>
        <w:rPr>
          <w:spacing w:val="-3"/>
        </w:rPr>
        <w:t xml:space="preserve"> </w:t>
      </w:r>
      <w:r>
        <w:t>could</w:t>
      </w:r>
      <w:r>
        <w:rPr>
          <w:spacing w:val="-3"/>
        </w:rPr>
        <w:t xml:space="preserve"> </w:t>
      </w:r>
      <w:r>
        <w:t>in</w:t>
      </w:r>
      <w:r>
        <w:rPr>
          <w:spacing w:val="-3"/>
        </w:rPr>
        <w:t xml:space="preserve"> </w:t>
      </w:r>
      <w:r>
        <w:t>part</w:t>
      </w:r>
      <w:r>
        <w:rPr>
          <w:spacing w:val="-3"/>
        </w:rPr>
        <w:t xml:space="preserve"> </w:t>
      </w:r>
      <w:r>
        <w:t>reflect</w:t>
      </w:r>
      <w:r>
        <w:rPr>
          <w:spacing w:val="-3"/>
        </w:rPr>
        <w:t xml:space="preserve"> </w:t>
      </w:r>
      <w:r>
        <w:t>weaknesses</w:t>
      </w:r>
      <w:r>
        <w:rPr>
          <w:spacing w:val="-3"/>
        </w:rPr>
        <w:t xml:space="preserve"> </w:t>
      </w:r>
      <w:r>
        <w:t>in</w:t>
      </w:r>
      <w:r>
        <w:rPr>
          <w:spacing w:val="-3"/>
        </w:rPr>
        <w:t xml:space="preserve"> </w:t>
      </w:r>
      <w:r>
        <w:t>banks’ risk management practices.</w:t>
      </w:r>
      <w:r>
        <w:rPr>
          <w:spacing w:val="-1"/>
        </w:rPr>
        <w:t xml:space="preserve"> </w:t>
      </w:r>
      <w:r>
        <w:t>To improve risk management practices among banks lending to the sector, the PRA</w:t>
      </w:r>
      <w:r>
        <w:rPr>
          <w:spacing w:val="-7"/>
        </w:rPr>
        <w:t xml:space="preserve"> </w:t>
      </w:r>
      <w:r>
        <w:t xml:space="preserve">conducted a thematic review. This resulted in a </w:t>
      </w:r>
      <w:hyperlink r:id="rId122">
        <w:r>
          <w:rPr>
            <w:rFonts w:ascii="Arial" w:hAnsi="Arial"/>
            <w:b/>
            <w:color w:val="12273E"/>
          </w:rPr>
          <w:t>Dear CRO letter</w:t>
        </w:r>
      </w:hyperlink>
    </w:p>
    <w:p w14:paraId="5003EE16" w14:textId="77777777" w:rsidR="003E5C19" w:rsidRDefault="003E5C19">
      <w:pPr>
        <w:pStyle w:val="BodyText"/>
        <w:spacing w:line="312" w:lineRule="auto"/>
        <w:rPr>
          <w:rFonts w:ascii="Arial" w:hAnsi="Arial"/>
          <w:b/>
        </w:rPr>
        <w:sectPr w:rsidR="003E5C19">
          <w:pgSz w:w="11900" w:h="16840"/>
          <w:pgMar w:top="1220" w:right="850" w:bottom="280" w:left="850" w:header="769" w:footer="0" w:gutter="0"/>
          <w:cols w:space="720"/>
        </w:sectPr>
      </w:pPr>
    </w:p>
    <w:p w14:paraId="41D1A4BF" w14:textId="77777777" w:rsidR="003E5C19" w:rsidRDefault="003E5C19">
      <w:pPr>
        <w:pStyle w:val="BodyText"/>
        <w:spacing w:before="28"/>
        <w:rPr>
          <w:rFonts w:ascii="Arial"/>
          <w:b/>
        </w:rPr>
      </w:pPr>
    </w:p>
    <w:p w14:paraId="22AA1CAA" w14:textId="77777777" w:rsidR="003E5C19" w:rsidRDefault="0072703F">
      <w:pPr>
        <w:pStyle w:val="BodyText"/>
        <w:spacing w:line="312" w:lineRule="auto"/>
        <w:ind w:left="97" w:right="229"/>
      </w:pPr>
      <w:r>
        <w:t>identifying</w:t>
      </w:r>
      <w:r>
        <w:rPr>
          <w:spacing w:val="-3"/>
        </w:rPr>
        <w:t xml:space="preserve"> </w:t>
      </w:r>
      <w:r>
        <w:t>gaps</w:t>
      </w:r>
      <w:r>
        <w:rPr>
          <w:spacing w:val="-3"/>
        </w:rPr>
        <w:t xml:space="preserve"> </w:t>
      </w:r>
      <w:r>
        <w:t>to</w:t>
      </w:r>
      <w:r>
        <w:rPr>
          <w:spacing w:val="-3"/>
        </w:rPr>
        <w:t xml:space="preserve"> </w:t>
      </w:r>
      <w:r>
        <w:t>be</w:t>
      </w:r>
      <w:r>
        <w:rPr>
          <w:spacing w:val="-3"/>
        </w:rPr>
        <w:t xml:space="preserve"> </w:t>
      </w:r>
      <w:r>
        <w:t>addressed</w:t>
      </w:r>
      <w:r>
        <w:rPr>
          <w:spacing w:val="-3"/>
        </w:rPr>
        <w:t xml:space="preserve"> </w:t>
      </w:r>
      <w:r>
        <w:t>in</w:t>
      </w:r>
      <w:r>
        <w:rPr>
          <w:spacing w:val="-3"/>
        </w:rPr>
        <w:t xml:space="preserve"> </w:t>
      </w:r>
      <w:r>
        <w:t>banks’</w:t>
      </w:r>
      <w:r>
        <w:rPr>
          <w:spacing w:val="-12"/>
        </w:rPr>
        <w:t xml:space="preserve"> </w:t>
      </w:r>
      <w:r>
        <w:t>risk</w:t>
      </w:r>
      <w:r>
        <w:rPr>
          <w:spacing w:val="-3"/>
        </w:rPr>
        <w:t xml:space="preserve"> </w:t>
      </w:r>
      <w:r>
        <w:t>management</w:t>
      </w:r>
      <w:r>
        <w:rPr>
          <w:spacing w:val="-3"/>
        </w:rPr>
        <w:t xml:space="preserve"> </w:t>
      </w:r>
      <w:r>
        <w:t>frameworks</w:t>
      </w:r>
      <w:r>
        <w:rPr>
          <w:spacing w:val="-3"/>
        </w:rPr>
        <w:t xml:space="preserve"> </w:t>
      </w:r>
      <w:r>
        <w:t>relating</w:t>
      </w:r>
      <w:r>
        <w:rPr>
          <w:spacing w:val="-3"/>
        </w:rPr>
        <w:t xml:space="preserve"> </w:t>
      </w:r>
      <w:r>
        <w:t>to</w:t>
      </w:r>
      <w:r>
        <w:rPr>
          <w:spacing w:val="-3"/>
        </w:rPr>
        <w:t xml:space="preserve"> </w:t>
      </w:r>
      <w:r>
        <w:t>their</w:t>
      </w:r>
      <w:r>
        <w:rPr>
          <w:spacing w:val="-3"/>
        </w:rPr>
        <w:t xml:space="preserve"> </w:t>
      </w:r>
      <w:r>
        <w:t>PE exposures. For example, it identified a need to better employ group-wide risk data aggregation tools, stress-testing capabilities and consolidated management information reporting processes, in order to fully understand credit risk to the sector as a whole.</w:t>
      </w:r>
    </w:p>
    <w:p w14:paraId="731A6119" w14:textId="77777777" w:rsidR="003E5C19" w:rsidRDefault="0072703F">
      <w:pPr>
        <w:pStyle w:val="Heading5"/>
        <w:spacing w:before="245"/>
      </w:pPr>
      <w:r>
        <w:rPr>
          <w:noProof/>
        </w:rPr>
        <mc:AlternateContent>
          <mc:Choice Requires="wps">
            <w:drawing>
              <wp:anchor distT="0" distB="0" distL="0" distR="0" simplePos="0" relativeHeight="15816704" behindDoc="0" locked="0" layoutInCell="1" allowOverlap="1" wp14:anchorId="300938FD" wp14:editId="6CDBFD53">
                <wp:simplePos x="0" y="0"/>
                <wp:positionH relativeFrom="page">
                  <wp:posOffset>603250</wp:posOffset>
                </wp:positionH>
                <wp:positionV relativeFrom="paragraph">
                  <wp:posOffset>184435</wp:posOffset>
                </wp:positionV>
                <wp:extent cx="19050" cy="133350"/>
                <wp:effectExtent l="0" t="0" r="0" b="0"/>
                <wp:wrapNone/>
                <wp:docPr id="332" name="Graphic 3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33350"/>
                        </a:xfrm>
                        <a:custGeom>
                          <a:avLst/>
                          <a:gdLst/>
                          <a:ahLst/>
                          <a:cxnLst/>
                          <a:rect l="l" t="t" r="r" b="b"/>
                          <a:pathLst>
                            <a:path w="19050" h="133350">
                              <a:moveTo>
                                <a:pt x="19050" y="133350"/>
                              </a:moveTo>
                              <a:lnTo>
                                <a:pt x="0" y="133350"/>
                              </a:lnTo>
                              <a:lnTo>
                                <a:pt x="0" y="0"/>
                              </a:lnTo>
                              <a:lnTo>
                                <a:pt x="19050" y="0"/>
                              </a:lnTo>
                              <a:lnTo>
                                <a:pt x="19050" y="1333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5CBDC593" id="Graphic 332" o:spid="_x0000_s1026" style="position:absolute;margin-left:47.5pt;margin-top:14.5pt;width:1.5pt;height:10.5pt;z-index:15816704;visibility:visible;mso-wrap-style:square;mso-wrap-distance-left:0;mso-wrap-distance-top:0;mso-wrap-distance-right:0;mso-wrap-distance-bottom:0;mso-position-horizontal:absolute;mso-position-horizontal-relative:page;mso-position-vertical:absolute;mso-position-vertical-relative:text;v-text-anchor:top" coordsize="190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" path="m19050,133350l,133350,,,19050,r,133350xe" fillcolor="#3bd6d9" stroked="f">
                <v:path arrowok="t"/>
                <w10:wrap anchorx="page"/>
              </v:shape>
            </w:pict>
          </mc:Fallback>
        </mc:AlternateContent>
      </w:r>
      <w:r>
        <w:t xml:space="preserve">…losses for institutional </w:t>
      </w:r>
      <w:r>
        <w:rPr>
          <w:spacing w:val="-2"/>
        </w:rPr>
        <w:t>investors…</w:t>
      </w:r>
    </w:p>
    <w:p w14:paraId="560BF6E3" w14:textId="77777777" w:rsidR="003E5C19" w:rsidRDefault="0072703F">
      <w:pPr>
        <w:pStyle w:val="BodyText"/>
        <w:spacing w:before="159" w:line="312" w:lineRule="auto"/>
        <w:ind w:left="97" w:right="229"/>
      </w:pPr>
      <w:r>
        <w:t>For non-banks, the potential for risks to arise through losses to UK pension funds and insurers</w:t>
      </w:r>
      <w:r>
        <w:rPr>
          <w:spacing w:val="-3"/>
        </w:rPr>
        <w:t xml:space="preserve"> </w:t>
      </w:r>
      <w:r>
        <w:t>are</w:t>
      </w:r>
      <w:r>
        <w:rPr>
          <w:spacing w:val="-3"/>
        </w:rPr>
        <w:t xml:space="preserve"> </w:t>
      </w:r>
      <w:r>
        <w:t>limited</w:t>
      </w:r>
      <w:r>
        <w:rPr>
          <w:spacing w:val="-3"/>
        </w:rPr>
        <w:t xml:space="preserve"> </w:t>
      </w:r>
      <w:r>
        <w:t>given</w:t>
      </w:r>
      <w:r>
        <w:rPr>
          <w:spacing w:val="-3"/>
        </w:rPr>
        <w:t xml:space="preserve"> </w:t>
      </w:r>
      <w:r>
        <w:t>their</w:t>
      </w:r>
      <w:r>
        <w:rPr>
          <w:spacing w:val="-3"/>
        </w:rPr>
        <w:t xml:space="preserve"> </w:t>
      </w:r>
      <w:r>
        <w:t>small</w:t>
      </w:r>
      <w:r>
        <w:rPr>
          <w:spacing w:val="-3"/>
        </w:rPr>
        <w:t xml:space="preserve"> </w:t>
      </w:r>
      <w:r>
        <w:t>exposures,</w:t>
      </w:r>
      <w:r>
        <w:rPr>
          <w:spacing w:val="-3"/>
        </w:rPr>
        <w:t xml:space="preserve"> </w:t>
      </w:r>
      <w:r>
        <w:t>estimated</w:t>
      </w:r>
      <w:r>
        <w:rPr>
          <w:spacing w:val="-3"/>
        </w:rPr>
        <w:t xml:space="preserve"> </w:t>
      </w:r>
      <w:r>
        <w:t>at</w:t>
      </w:r>
      <w:r>
        <w:rPr>
          <w:spacing w:val="-3"/>
        </w:rPr>
        <w:t xml:space="preserve"> </w:t>
      </w:r>
      <w:r>
        <w:t>5%</w:t>
      </w:r>
      <w:r>
        <w:rPr>
          <w:spacing w:val="-3"/>
        </w:rPr>
        <w:t xml:space="preserve"> </w:t>
      </w:r>
      <w:r>
        <w:t>and</w:t>
      </w:r>
      <w:r>
        <w:rPr>
          <w:spacing w:val="-3"/>
        </w:rPr>
        <w:t xml:space="preserve"> </w:t>
      </w:r>
      <w:r>
        <w:t>1%</w:t>
      </w:r>
      <w:r>
        <w:rPr>
          <w:spacing w:val="-3"/>
        </w:rPr>
        <w:t xml:space="preserve"> </w:t>
      </w:r>
      <w:r>
        <w:t>of</w:t>
      </w:r>
      <w:r>
        <w:rPr>
          <w:spacing w:val="-3"/>
        </w:rPr>
        <w:t xml:space="preserve"> </w:t>
      </w:r>
      <w:r>
        <w:t>their</w:t>
      </w:r>
      <w:r>
        <w:rPr>
          <w:spacing w:val="-3"/>
        </w:rPr>
        <w:t xml:space="preserve"> </w:t>
      </w:r>
      <w:r>
        <w:t>total</w:t>
      </w:r>
      <w:r>
        <w:rPr>
          <w:spacing w:val="-3"/>
        </w:rPr>
        <w:t xml:space="preserve"> </w:t>
      </w:r>
      <w:r>
        <w:t>assets respectively.</w:t>
      </w:r>
      <w:r>
        <w:rPr>
          <w:spacing w:val="-3"/>
        </w:rPr>
        <w:t xml:space="preserve"> </w:t>
      </w:r>
      <w:r>
        <w:t xml:space="preserve">These exposures are unlikely to be a risk to their solvency, even if large losses </w:t>
      </w:r>
      <w:r>
        <w:rPr>
          <w:spacing w:val="-2"/>
        </w:rPr>
        <w:t>occur.</w:t>
      </w:r>
    </w:p>
    <w:p w14:paraId="240B5794" w14:textId="77777777" w:rsidR="003E5C19" w:rsidRDefault="0072703F">
      <w:pPr>
        <w:pStyle w:val="BodyText"/>
        <w:spacing w:before="245" w:line="312" w:lineRule="auto"/>
        <w:ind w:left="97" w:right="360"/>
        <w:jc w:val="both"/>
      </w:pPr>
      <w:r>
        <w:t>Institutional</w:t>
      </w:r>
      <w:r>
        <w:rPr>
          <w:spacing w:val="-3"/>
        </w:rPr>
        <w:t xml:space="preserve"> </w:t>
      </w:r>
      <w:r>
        <w:t>investors</w:t>
      </w:r>
      <w:r>
        <w:rPr>
          <w:spacing w:val="-3"/>
        </w:rPr>
        <w:t xml:space="preserve"> </w:t>
      </w:r>
      <w:r>
        <w:t>outside</w:t>
      </w:r>
      <w:r>
        <w:rPr>
          <w:spacing w:val="-3"/>
        </w:rPr>
        <w:t xml:space="preserve"> </w:t>
      </w:r>
      <w:r>
        <w:t>of</w:t>
      </w:r>
      <w:r>
        <w:rPr>
          <w:spacing w:val="-3"/>
        </w:rPr>
        <w:t xml:space="preserve"> </w:t>
      </w:r>
      <w:r>
        <w:t>the</w:t>
      </w:r>
      <w:r>
        <w:rPr>
          <w:spacing w:val="-3"/>
        </w:rPr>
        <w:t xml:space="preserve"> </w:t>
      </w:r>
      <w:r>
        <w:t>UK</w:t>
      </w:r>
      <w:r>
        <w:rPr>
          <w:spacing w:val="-3"/>
        </w:rPr>
        <w:t xml:space="preserve"> </w:t>
      </w:r>
      <w:r>
        <w:t>are</w:t>
      </w:r>
      <w:r>
        <w:rPr>
          <w:spacing w:val="-3"/>
        </w:rPr>
        <w:t xml:space="preserve"> </w:t>
      </w:r>
      <w:r>
        <w:t>more</w:t>
      </w:r>
      <w:r>
        <w:rPr>
          <w:spacing w:val="-3"/>
        </w:rPr>
        <w:t xml:space="preserve"> </w:t>
      </w:r>
      <w:r>
        <w:t>exposed</w:t>
      </w:r>
      <w:r>
        <w:rPr>
          <w:spacing w:val="-3"/>
        </w:rPr>
        <w:t xml:space="preserve"> </w:t>
      </w:r>
      <w:r>
        <w:t>in</w:t>
      </w:r>
      <w:r>
        <w:rPr>
          <w:spacing w:val="-3"/>
        </w:rPr>
        <w:t xml:space="preserve"> </w:t>
      </w:r>
      <w:r>
        <w:t>aggregate.</w:t>
      </w:r>
      <w:r>
        <w:rPr>
          <w:spacing w:val="-3"/>
        </w:rPr>
        <w:t xml:space="preserve"> </w:t>
      </w:r>
      <w:r>
        <w:t>For</w:t>
      </w:r>
      <w:r>
        <w:rPr>
          <w:spacing w:val="-3"/>
        </w:rPr>
        <w:t xml:space="preserve"> </w:t>
      </w:r>
      <w:r>
        <w:t>example,</w:t>
      </w:r>
      <w:r>
        <w:rPr>
          <w:spacing w:val="-3"/>
        </w:rPr>
        <w:t xml:space="preserve"> </w:t>
      </w:r>
      <w:r>
        <w:t>in</w:t>
      </w:r>
      <w:r>
        <w:rPr>
          <w:spacing w:val="-3"/>
        </w:rPr>
        <w:t xml:space="preserve"> </w:t>
      </w:r>
      <w:r>
        <w:t>the US, pension funds and insurers have larger allocations to PE assets, at approximately 5%– 13% of their portfolio for pension funds and 2% of their portfolio for insurers.</w:t>
      </w:r>
    </w:p>
    <w:p w14:paraId="622B9EEE" w14:textId="77777777" w:rsidR="003E5C19" w:rsidRDefault="0072703F">
      <w:pPr>
        <w:pStyle w:val="BodyText"/>
        <w:spacing w:before="244" w:line="312" w:lineRule="auto"/>
        <w:ind w:left="97" w:right="208"/>
      </w:pPr>
      <w:r>
        <w:t>This aggregate exposures data, however, masks a degree of heterogeneity and does not include exposure to other illiquid asset classes, such as private credit and real estate. Some of</w:t>
      </w:r>
      <w:r>
        <w:rPr>
          <w:spacing w:val="-5"/>
        </w:rPr>
        <w:t xml:space="preserve"> </w:t>
      </w:r>
      <w:r>
        <w:t>these</w:t>
      </w:r>
      <w:r>
        <w:rPr>
          <w:spacing w:val="-3"/>
        </w:rPr>
        <w:t xml:space="preserve"> </w:t>
      </w:r>
      <w:r>
        <w:t>illiquid</w:t>
      </w:r>
      <w:r>
        <w:rPr>
          <w:spacing w:val="-3"/>
        </w:rPr>
        <w:t xml:space="preserve"> </w:t>
      </w:r>
      <w:r>
        <w:t>markets</w:t>
      </w:r>
      <w:r>
        <w:rPr>
          <w:spacing w:val="-3"/>
        </w:rPr>
        <w:t xml:space="preserve"> </w:t>
      </w:r>
      <w:r>
        <w:t>are</w:t>
      </w:r>
      <w:r>
        <w:rPr>
          <w:spacing w:val="-3"/>
        </w:rPr>
        <w:t xml:space="preserve"> </w:t>
      </w:r>
      <w:r>
        <w:t>interconnected,</w:t>
      </w:r>
      <w:r>
        <w:rPr>
          <w:spacing w:val="-3"/>
        </w:rPr>
        <w:t xml:space="preserve"> </w:t>
      </w:r>
      <w:r>
        <w:t>and</w:t>
      </w:r>
      <w:r>
        <w:rPr>
          <w:spacing w:val="-3"/>
        </w:rPr>
        <w:t xml:space="preserve"> </w:t>
      </w:r>
      <w:r>
        <w:t>this</w:t>
      </w:r>
      <w:r>
        <w:rPr>
          <w:spacing w:val="-3"/>
        </w:rPr>
        <w:t xml:space="preserve"> </w:t>
      </w:r>
      <w:r>
        <w:t>correlation</w:t>
      </w:r>
      <w:r>
        <w:rPr>
          <w:spacing w:val="-3"/>
        </w:rPr>
        <w:t xml:space="preserve"> </w:t>
      </w:r>
      <w:r>
        <w:t>may</w:t>
      </w:r>
      <w:r>
        <w:rPr>
          <w:spacing w:val="-3"/>
        </w:rPr>
        <w:t xml:space="preserve"> </w:t>
      </w:r>
      <w:r>
        <w:t>amplify</w:t>
      </w:r>
      <w:r>
        <w:rPr>
          <w:spacing w:val="-3"/>
        </w:rPr>
        <w:t xml:space="preserve"> </w:t>
      </w:r>
      <w:r>
        <w:t>vulnerabilities</w:t>
      </w:r>
      <w:r>
        <w:rPr>
          <w:spacing w:val="-3"/>
        </w:rPr>
        <w:t xml:space="preserve"> </w:t>
      </w:r>
      <w:r>
        <w:t>in a stress.</w:t>
      </w:r>
    </w:p>
    <w:p w14:paraId="3E7D0C51" w14:textId="77777777" w:rsidR="003E5C19" w:rsidRDefault="0072703F">
      <w:pPr>
        <w:pStyle w:val="BodyText"/>
        <w:spacing w:before="245" w:line="312" w:lineRule="auto"/>
        <w:ind w:left="97" w:right="136"/>
      </w:pPr>
      <w:r>
        <w:t>Regulatory</w:t>
      </w:r>
      <w:r>
        <w:rPr>
          <w:spacing w:val="-4"/>
        </w:rPr>
        <w:t xml:space="preserve"> </w:t>
      </w:r>
      <w:r>
        <w:t>arbitrage</w:t>
      </w:r>
      <w:r>
        <w:rPr>
          <w:spacing w:val="-4"/>
        </w:rPr>
        <w:t xml:space="preserve"> </w:t>
      </w:r>
      <w:r>
        <w:t>opportunities</w:t>
      </w:r>
      <w:r>
        <w:rPr>
          <w:spacing w:val="-4"/>
        </w:rPr>
        <w:t xml:space="preserve"> </w:t>
      </w:r>
      <w:r>
        <w:t>in</w:t>
      </w:r>
      <w:r>
        <w:rPr>
          <w:spacing w:val="-4"/>
        </w:rPr>
        <w:t xml:space="preserve"> </w:t>
      </w:r>
      <w:r>
        <w:t>the</w:t>
      </w:r>
      <w:r>
        <w:rPr>
          <w:spacing w:val="-4"/>
        </w:rPr>
        <w:t xml:space="preserve"> </w:t>
      </w:r>
      <w:r>
        <w:t>insurance</w:t>
      </w:r>
      <w:r>
        <w:rPr>
          <w:spacing w:val="-4"/>
        </w:rPr>
        <w:t xml:space="preserve"> </w:t>
      </w:r>
      <w:r>
        <w:t>sector</w:t>
      </w:r>
      <w:r>
        <w:rPr>
          <w:spacing w:val="-4"/>
        </w:rPr>
        <w:t xml:space="preserve"> </w:t>
      </w:r>
      <w:r>
        <w:t>have</w:t>
      </w:r>
      <w:r>
        <w:rPr>
          <w:spacing w:val="-4"/>
        </w:rPr>
        <w:t xml:space="preserve"> </w:t>
      </w:r>
      <w:proofErr w:type="spellStart"/>
      <w:r>
        <w:t>incentivised</w:t>
      </w:r>
      <w:proofErr w:type="spellEnd"/>
      <w:r>
        <w:rPr>
          <w:spacing w:val="-4"/>
        </w:rPr>
        <w:t xml:space="preserve"> </w:t>
      </w:r>
      <w:r>
        <w:t>some</w:t>
      </w:r>
      <w:r>
        <w:rPr>
          <w:spacing w:val="-4"/>
        </w:rPr>
        <w:t xml:space="preserve"> </w:t>
      </w:r>
      <w:r>
        <w:t>life</w:t>
      </w:r>
      <w:r>
        <w:rPr>
          <w:spacing w:val="-4"/>
        </w:rPr>
        <w:t xml:space="preserve"> </w:t>
      </w:r>
      <w:r>
        <w:t>insurers to reinsure their portfolios with offshore reinsurers. PE-connected offshore reinsurers – such as reinsurance companies, where PE companies have full or partial ownership, or a strategic partnership – often invest more in illiquid assets, potentially increasing risks. For example,</w:t>
      </w:r>
    </w:p>
    <w:p w14:paraId="5E4E62EE" w14:textId="77777777" w:rsidR="003E5C19" w:rsidRDefault="0072703F">
      <w:pPr>
        <w:pStyle w:val="BodyText"/>
        <w:spacing w:before="5" w:line="312" w:lineRule="auto"/>
        <w:ind w:left="97" w:right="229"/>
      </w:pPr>
      <w:r>
        <w:t>PE-connected</w:t>
      </w:r>
      <w:r>
        <w:rPr>
          <w:spacing w:val="-4"/>
        </w:rPr>
        <w:t xml:space="preserve"> </w:t>
      </w:r>
      <w:r>
        <w:t>Bermudan</w:t>
      </w:r>
      <w:r>
        <w:rPr>
          <w:spacing w:val="-4"/>
        </w:rPr>
        <w:t xml:space="preserve"> </w:t>
      </w:r>
      <w:r>
        <w:t>reinsurers</w:t>
      </w:r>
      <w:r>
        <w:rPr>
          <w:spacing w:val="-4"/>
        </w:rPr>
        <w:t xml:space="preserve"> </w:t>
      </w:r>
      <w:r>
        <w:t>allocate</w:t>
      </w:r>
      <w:r>
        <w:rPr>
          <w:spacing w:val="-4"/>
        </w:rPr>
        <w:t xml:space="preserve"> </w:t>
      </w:r>
      <w:r>
        <w:t>about</w:t>
      </w:r>
      <w:r>
        <w:rPr>
          <w:spacing w:val="-4"/>
        </w:rPr>
        <w:t xml:space="preserve"> </w:t>
      </w:r>
      <w:r>
        <w:t>20%</w:t>
      </w:r>
      <w:r>
        <w:rPr>
          <w:spacing w:val="-4"/>
        </w:rPr>
        <w:t xml:space="preserve"> </w:t>
      </w:r>
      <w:r>
        <w:t>of</w:t>
      </w:r>
      <w:r>
        <w:rPr>
          <w:spacing w:val="-4"/>
        </w:rPr>
        <w:t xml:space="preserve"> </w:t>
      </w:r>
      <w:r>
        <w:t>their</w:t>
      </w:r>
      <w:r>
        <w:rPr>
          <w:spacing w:val="-4"/>
        </w:rPr>
        <w:t xml:space="preserve"> </w:t>
      </w:r>
      <w:r>
        <w:t>investments</w:t>
      </w:r>
      <w:r>
        <w:rPr>
          <w:spacing w:val="-4"/>
        </w:rPr>
        <w:t xml:space="preserve"> </w:t>
      </w:r>
      <w:r>
        <w:t>into</w:t>
      </w:r>
      <w:r>
        <w:rPr>
          <w:spacing w:val="-4"/>
        </w:rPr>
        <w:t xml:space="preserve"> </w:t>
      </w:r>
      <w:r>
        <w:t xml:space="preserve">illiquid assets (including PE), compared to the median for global insurers, which is around </w:t>
      </w:r>
      <w:r>
        <w:rPr>
          <w:spacing w:val="-5"/>
        </w:rPr>
        <w:t>6%.</w:t>
      </w:r>
    </w:p>
    <w:p w14:paraId="003626B2" w14:textId="77777777" w:rsidR="003E5C19" w:rsidRDefault="0072703F">
      <w:pPr>
        <w:pStyle w:val="Heading5"/>
        <w:spacing w:before="242" w:line="312" w:lineRule="auto"/>
        <w:ind w:right="229"/>
      </w:pPr>
      <w:r>
        <w:rPr>
          <w:noProof/>
        </w:rPr>
        <mc:AlternateContent>
          <mc:Choice Requires="wps">
            <w:drawing>
              <wp:anchor distT="0" distB="0" distL="0" distR="0" simplePos="0" relativeHeight="15817216" behindDoc="0" locked="0" layoutInCell="1" allowOverlap="1" wp14:anchorId="4E925AED" wp14:editId="5FB72703">
                <wp:simplePos x="0" y="0"/>
                <wp:positionH relativeFrom="page">
                  <wp:posOffset>603250</wp:posOffset>
                </wp:positionH>
                <wp:positionV relativeFrom="paragraph">
                  <wp:posOffset>182493</wp:posOffset>
                </wp:positionV>
                <wp:extent cx="19050" cy="361950"/>
                <wp:effectExtent l="0" t="0" r="0" b="0"/>
                <wp:wrapNone/>
                <wp:docPr id="333" name="Graphic 3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2BF38F0F" id="Graphic 333" o:spid="_x0000_s1026" style="position:absolute;margin-left:47.5pt;margin-top:14.35pt;width:1.5pt;height:28.5pt;z-index:15817216;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" path="m19050,361950l,361950,,,19050,r,361950xe" fillcolor="#3bd6d9" stroked="f">
                <v:path arrowok="t"/>
                <w10:wrap anchorx="page"/>
              </v:shape>
            </w:pict>
          </mc:Fallback>
        </mc:AlternateContent>
      </w:r>
      <w:r>
        <w:t>…and</w:t>
      </w:r>
      <w:r>
        <w:rPr>
          <w:spacing w:val="-4"/>
        </w:rPr>
        <w:t xml:space="preserve"> </w:t>
      </w:r>
      <w:r>
        <w:t>through</w:t>
      </w:r>
      <w:r>
        <w:rPr>
          <w:spacing w:val="-4"/>
        </w:rPr>
        <w:t xml:space="preserve"> </w:t>
      </w:r>
      <w:r>
        <w:t>interconnected</w:t>
      </w:r>
      <w:r>
        <w:rPr>
          <w:spacing w:val="-4"/>
        </w:rPr>
        <w:t xml:space="preserve"> </w:t>
      </w:r>
      <w:r>
        <w:t>and</w:t>
      </w:r>
      <w:r>
        <w:rPr>
          <w:spacing w:val="-4"/>
        </w:rPr>
        <w:t xml:space="preserve"> </w:t>
      </w:r>
      <w:r>
        <w:t>highly</w:t>
      </w:r>
      <w:r>
        <w:rPr>
          <w:spacing w:val="-4"/>
        </w:rPr>
        <w:t xml:space="preserve"> </w:t>
      </w:r>
      <w:r>
        <w:t>correlated</w:t>
      </w:r>
      <w:r>
        <w:rPr>
          <w:spacing w:val="-4"/>
        </w:rPr>
        <w:t xml:space="preserve"> </w:t>
      </w:r>
      <w:r>
        <w:t>markets,</w:t>
      </w:r>
      <w:r>
        <w:rPr>
          <w:spacing w:val="-4"/>
        </w:rPr>
        <w:t xml:space="preserve"> </w:t>
      </w:r>
      <w:r>
        <w:t>such</w:t>
      </w:r>
      <w:r>
        <w:rPr>
          <w:spacing w:val="-4"/>
        </w:rPr>
        <w:t xml:space="preserve"> </w:t>
      </w:r>
      <w:r>
        <w:t>as</w:t>
      </w:r>
      <w:r>
        <w:rPr>
          <w:spacing w:val="-4"/>
        </w:rPr>
        <w:t xml:space="preserve"> </w:t>
      </w:r>
      <w:r>
        <w:t>leveraged loans, private credit, and high-yield bonds…</w:t>
      </w:r>
    </w:p>
    <w:p w14:paraId="38773329" w14:textId="77777777" w:rsidR="003E5C19" w:rsidRDefault="0072703F">
      <w:pPr>
        <w:pStyle w:val="BodyText"/>
        <w:spacing w:before="78" w:line="312" w:lineRule="auto"/>
        <w:ind w:left="97" w:right="136"/>
      </w:pPr>
      <w:r>
        <w:t>Shocks to indebted PE-backed corporates could spill over to interconnected and highly correlated markets such as leveraged loans, private credit, and high-yield bonds. End- investors across these markets tend to be similar, with global pension funds and insurers having a large presence. Performance in the private credit and leverage lending markets is also likely to be correlated, given that firms across these markets are likely to be highly levered.</w:t>
      </w:r>
      <w:r>
        <w:rPr>
          <w:spacing w:val="-8"/>
        </w:rPr>
        <w:t xml:space="preserve"> </w:t>
      </w:r>
      <w:r>
        <w:t>This</w:t>
      </w:r>
      <w:r>
        <w:rPr>
          <w:spacing w:val="-3"/>
        </w:rPr>
        <w:t xml:space="preserve"> </w:t>
      </w:r>
      <w:r>
        <w:t>means</w:t>
      </w:r>
      <w:r>
        <w:rPr>
          <w:spacing w:val="-3"/>
        </w:rPr>
        <w:t xml:space="preserve"> </w:t>
      </w:r>
      <w:r>
        <w:t>that</w:t>
      </w:r>
      <w:r>
        <w:rPr>
          <w:spacing w:val="-3"/>
        </w:rPr>
        <w:t xml:space="preserve"> </w:t>
      </w:r>
      <w:r>
        <w:t>within</w:t>
      </w:r>
      <w:r>
        <w:rPr>
          <w:spacing w:val="-3"/>
        </w:rPr>
        <w:t xml:space="preserve"> </w:t>
      </w:r>
      <w:r>
        <w:t>these</w:t>
      </w:r>
      <w:r>
        <w:rPr>
          <w:spacing w:val="-3"/>
        </w:rPr>
        <w:t xml:space="preserve"> </w:t>
      </w:r>
      <w:r>
        <w:t>risky</w:t>
      </w:r>
      <w:r>
        <w:rPr>
          <w:spacing w:val="-3"/>
        </w:rPr>
        <w:t xml:space="preserve"> </w:t>
      </w:r>
      <w:r>
        <w:t>credit</w:t>
      </w:r>
      <w:r>
        <w:rPr>
          <w:spacing w:val="-3"/>
        </w:rPr>
        <w:t xml:space="preserve"> </w:t>
      </w:r>
      <w:r>
        <w:t>markets,</w:t>
      </w:r>
      <w:r>
        <w:rPr>
          <w:spacing w:val="-3"/>
        </w:rPr>
        <w:t xml:space="preserve"> </w:t>
      </w:r>
      <w:r>
        <w:t>losses</w:t>
      </w:r>
      <w:r>
        <w:rPr>
          <w:spacing w:val="-3"/>
        </w:rPr>
        <w:t xml:space="preserve"> </w:t>
      </w:r>
      <w:r>
        <w:t>for</w:t>
      </w:r>
      <w:r>
        <w:rPr>
          <w:spacing w:val="-3"/>
        </w:rPr>
        <w:t xml:space="preserve"> </w:t>
      </w:r>
      <w:r>
        <w:t>investors</w:t>
      </w:r>
      <w:r>
        <w:rPr>
          <w:spacing w:val="-3"/>
        </w:rPr>
        <w:t xml:space="preserve"> </w:t>
      </w:r>
      <w:r>
        <w:t>in</w:t>
      </w:r>
      <w:r>
        <w:rPr>
          <w:spacing w:val="-3"/>
        </w:rPr>
        <w:t xml:space="preserve"> </w:t>
      </w:r>
      <w:r>
        <w:t>stress</w:t>
      </w:r>
      <w:r>
        <w:rPr>
          <w:spacing w:val="-3"/>
        </w:rPr>
        <w:t xml:space="preserve"> </w:t>
      </w:r>
      <w:r>
        <w:t>may also be highly correlated.</w:t>
      </w:r>
    </w:p>
    <w:p w14:paraId="4FF28416" w14:textId="77777777" w:rsidR="003E5C19" w:rsidRDefault="0072703F">
      <w:pPr>
        <w:pStyle w:val="BodyText"/>
        <w:spacing w:before="248" w:line="312" w:lineRule="auto"/>
        <w:ind w:left="97" w:right="125"/>
      </w:pPr>
      <w:r>
        <w:t>That said, structural features of PE markets help mitigate fire-sale risks in the underlying assets, limiting potential spillovers. PE funds are predominantly buy-and-hold closed-ended structures, with investors committing capital for long periods.</w:t>
      </w:r>
      <w:r>
        <w:rPr>
          <w:spacing w:val="-4"/>
        </w:rPr>
        <w:t xml:space="preserve"> </w:t>
      </w:r>
      <w:r>
        <w:t>Although it has grown over recent</w:t>
      </w:r>
      <w:r>
        <w:rPr>
          <w:spacing w:val="-4"/>
        </w:rPr>
        <w:t xml:space="preserve"> </w:t>
      </w:r>
      <w:r>
        <w:t>years,</w:t>
      </w:r>
      <w:r>
        <w:rPr>
          <w:spacing w:val="-4"/>
        </w:rPr>
        <w:t xml:space="preserve"> </w:t>
      </w:r>
      <w:r>
        <w:t>the</w:t>
      </w:r>
      <w:r>
        <w:rPr>
          <w:spacing w:val="-4"/>
        </w:rPr>
        <w:t xml:space="preserve"> </w:t>
      </w:r>
      <w:r>
        <w:t>secondary</w:t>
      </w:r>
      <w:r>
        <w:rPr>
          <w:spacing w:val="-4"/>
        </w:rPr>
        <w:t xml:space="preserve"> </w:t>
      </w:r>
      <w:r>
        <w:t>market</w:t>
      </w:r>
      <w:r>
        <w:rPr>
          <w:spacing w:val="-4"/>
        </w:rPr>
        <w:t xml:space="preserve"> </w:t>
      </w:r>
      <w:r>
        <w:t>for</w:t>
      </w:r>
      <w:r>
        <w:rPr>
          <w:spacing w:val="-4"/>
        </w:rPr>
        <w:t xml:space="preserve"> </w:t>
      </w:r>
      <w:r>
        <w:t>either</w:t>
      </w:r>
      <w:r>
        <w:rPr>
          <w:spacing w:val="-4"/>
        </w:rPr>
        <w:t xml:space="preserve"> </w:t>
      </w:r>
      <w:r>
        <w:t>limited</w:t>
      </w:r>
      <w:r>
        <w:rPr>
          <w:spacing w:val="-4"/>
        </w:rPr>
        <w:t xml:space="preserve"> </w:t>
      </w:r>
      <w:r>
        <w:t>partner</w:t>
      </w:r>
      <w:r>
        <w:rPr>
          <w:spacing w:val="-4"/>
        </w:rPr>
        <w:t xml:space="preserve"> </w:t>
      </w:r>
      <w:r>
        <w:t>shareholding</w:t>
      </w:r>
      <w:r>
        <w:rPr>
          <w:spacing w:val="-4"/>
        </w:rPr>
        <w:t xml:space="preserve"> </w:t>
      </w:r>
      <w:r>
        <w:t>interests</w:t>
      </w:r>
      <w:r>
        <w:rPr>
          <w:spacing w:val="-4"/>
        </w:rPr>
        <w:t xml:space="preserve"> </w:t>
      </w:r>
      <w:r>
        <w:t>or</w:t>
      </w:r>
      <w:r>
        <w:rPr>
          <w:spacing w:val="-4"/>
        </w:rPr>
        <w:t xml:space="preserve"> </w:t>
      </w:r>
      <w:r>
        <w:t>portfolio assets remains small relative to the size of the overall PE market.</w:t>
      </w:r>
    </w:p>
    <w:p w14:paraId="25C22034" w14:textId="77777777" w:rsidR="003E5C19" w:rsidRDefault="003E5C19">
      <w:pPr>
        <w:pStyle w:val="BodyText"/>
        <w:spacing w:line="312" w:lineRule="auto"/>
        <w:sectPr w:rsidR="003E5C19">
          <w:pgSz w:w="11900" w:h="16840"/>
          <w:pgMar w:top="1220" w:right="850" w:bottom="280" w:left="850" w:header="769" w:footer="0" w:gutter="0"/>
          <w:cols w:space="720"/>
        </w:sectPr>
      </w:pPr>
    </w:p>
    <w:p w14:paraId="235A270F" w14:textId="77777777" w:rsidR="003E5C19" w:rsidRDefault="003E5C19">
      <w:pPr>
        <w:pStyle w:val="BodyText"/>
        <w:spacing w:before="28"/>
      </w:pPr>
    </w:p>
    <w:p w14:paraId="54993ED1" w14:textId="77777777" w:rsidR="003E5C19" w:rsidRDefault="0072703F">
      <w:pPr>
        <w:pStyle w:val="Heading5"/>
        <w:spacing w:line="312" w:lineRule="auto"/>
        <w:ind w:right="651"/>
        <w:jc w:val="both"/>
      </w:pPr>
      <w:r>
        <w:rPr>
          <w:noProof/>
        </w:rPr>
        <mc:AlternateContent>
          <mc:Choice Requires="wps">
            <w:drawing>
              <wp:anchor distT="0" distB="0" distL="0" distR="0" simplePos="0" relativeHeight="15817728" behindDoc="0" locked="0" layoutInCell="1" allowOverlap="1" wp14:anchorId="10609408" wp14:editId="641BA6A2">
                <wp:simplePos x="0" y="0"/>
                <wp:positionH relativeFrom="page">
                  <wp:posOffset>603250</wp:posOffset>
                </wp:positionH>
                <wp:positionV relativeFrom="paragraph">
                  <wp:posOffset>28924</wp:posOffset>
                </wp:positionV>
                <wp:extent cx="19050" cy="590550"/>
                <wp:effectExtent l="0" t="0" r="0" b="0"/>
                <wp:wrapNone/>
                <wp:docPr id="334" name="Graphic 3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590550"/>
                        </a:xfrm>
                        <a:custGeom>
                          <a:avLst/>
                          <a:gdLst/>
                          <a:ahLst/>
                          <a:cxnLst/>
                          <a:rect l="l" t="t" r="r" b="b"/>
                          <a:pathLst>
                            <a:path w="19050" h="590550">
                              <a:moveTo>
                                <a:pt x="19050" y="590550"/>
                              </a:moveTo>
                              <a:lnTo>
                                <a:pt x="0" y="590550"/>
                              </a:lnTo>
                              <a:lnTo>
                                <a:pt x="0" y="0"/>
                              </a:lnTo>
                              <a:lnTo>
                                <a:pt x="19050" y="0"/>
                              </a:lnTo>
                              <a:lnTo>
                                <a:pt x="19050" y="5905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5CCDBD8D" id="Graphic 334" o:spid="_x0000_s1026" style="position:absolute;margin-left:47.5pt;margin-top:2.3pt;width:1.5pt;height:46.5pt;z-index:15817728;visibility:visible;mso-wrap-style:square;mso-wrap-distance-left:0;mso-wrap-distance-top:0;mso-wrap-distance-right:0;mso-wrap-distance-bottom:0;mso-position-horizontal:absolute;mso-position-horizontal-relative:page;mso-position-vertical:absolute;mso-position-vertical-relative:text;v-text-anchor:top" coordsize="19050,590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" path="m19050,590550l,590550,,,19050,r,590550xe" fillcolor="#3bd6d9" stroked="f">
                <v:path arrowok="t"/>
                <w10:wrap anchorx="page"/>
              </v:shape>
            </w:pict>
          </mc:Fallback>
        </mc:AlternateContent>
      </w:r>
      <w:r>
        <w:t>…all</w:t>
      </w:r>
      <w:r>
        <w:rPr>
          <w:spacing w:val="-4"/>
        </w:rPr>
        <w:t xml:space="preserve"> </w:t>
      </w:r>
      <w:r>
        <w:t>of</w:t>
      </w:r>
      <w:r>
        <w:rPr>
          <w:spacing w:val="-4"/>
        </w:rPr>
        <w:t xml:space="preserve"> </w:t>
      </w:r>
      <w:r>
        <w:t>which</w:t>
      </w:r>
      <w:r>
        <w:rPr>
          <w:spacing w:val="-4"/>
        </w:rPr>
        <w:t xml:space="preserve"> </w:t>
      </w:r>
      <w:r>
        <w:t>could</w:t>
      </w:r>
      <w:r>
        <w:rPr>
          <w:spacing w:val="-4"/>
        </w:rPr>
        <w:t xml:space="preserve"> </w:t>
      </w:r>
      <w:r>
        <w:t>reduce</w:t>
      </w:r>
      <w:r>
        <w:rPr>
          <w:spacing w:val="-4"/>
        </w:rPr>
        <w:t xml:space="preserve"> </w:t>
      </w:r>
      <w:r>
        <w:t>investor</w:t>
      </w:r>
      <w:r>
        <w:rPr>
          <w:spacing w:val="-4"/>
        </w:rPr>
        <w:t xml:space="preserve"> </w:t>
      </w:r>
      <w:r>
        <w:t>confidence,</w:t>
      </w:r>
      <w:r>
        <w:rPr>
          <w:spacing w:val="-4"/>
        </w:rPr>
        <w:t xml:space="preserve"> </w:t>
      </w:r>
      <w:r>
        <w:t>triggering</w:t>
      </w:r>
      <w:r>
        <w:rPr>
          <w:spacing w:val="-4"/>
        </w:rPr>
        <w:t xml:space="preserve"> </w:t>
      </w:r>
      <w:r>
        <w:t>a</w:t>
      </w:r>
      <w:r>
        <w:rPr>
          <w:spacing w:val="-4"/>
        </w:rPr>
        <w:t xml:space="preserve"> </w:t>
      </w:r>
      <w:r>
        <w:t>widening</w:t>
      </w:r>
      <w:r>
        <w:rPr>
          <w:spacing w:val="-4"/>
        </w:rPr>
        <w:t xml:space="preserve"> </w:t>
      </w:r>
      <w:r>
        <w:t>in</w:t>
      </w:r>
      <w:r>
        <w:rPr>
          <w:spacing w:val="-4"/>
        </w:rPr>
        <w:t xml:space="preserve"> </w:t>
      </w:r>
      <w:r>
        <w:t>spreads from</w:t>
      </w:r>
      <w:r>
        <w:rPr>
          <w:spacing w:val="-5"/>
        </w:rPr>
        <w:t xml:space="preserve"> </w:t>
      </w:r>
      <w:r>
        <w:t>currently</w:t>
      </w:r>
      <w:r>
        <w:rPr>
          <w:spacing w:val="-5"/>
        </w:rPr>
        <w:t xml:space="preserve"> </w:t>
      </w:r>
      <w:r>
        <w:t>compressed</w:t>
      </w:r>
      <w:r>
        <w:rPr>
          <w:spacing w:val="-5"/>
        </w:rPr>
        <w:t xml:space="preserve"> </w:t>
      </w:r>
      <w:r>
        <w:t>levels,</w:t>
      </w:r>
      <w:r>
        <w:rPr>
          <w:spacing w:val="-5"/>
        </w:rPr>
        <w:t xml:space="preserve"> </w:t>
      </w:r>
      <w:r>
        <w:t>and</w:t>
      </w:r>
      <w:r>
        <w:rPr>
          <w:spacing w:val="-5"/>
        </w:rPr>
        <w:t xml:space="preserve"> </w:t>
      </w:r>
      <w:r>
        <w:t>further</w:t>
      </w:r>
      <w:r>
        <w:rPr>
          <w:spacing w:val="-5"/>
        </w:rPr>
        <w:t xml:space="preserve"> </w:t>
      </w:r>
      <w:r>
        <w:t>tightening</w:t>
      </w:r>
      <w:r>
        <w:rPr>
          <w:spacing w:val="-5"/>
        </w:rPr>
        <w:t xml:space="preserve"> </w:t>
      </w:r>
      <w:r>
        <w:t>financing</w:t>
      </w:r>
      <w:r>
        <w:rPr>
          <w:spacing w:val="-5"/>
        </w:rPr>
        <w:t xml:space="preserve"> </w:t>
      </w:r>
      <w:r>
        <w:t>conditions</w:t>
      </w:r>
      <w:r>
        <w:rPr>
          <w:spacing w:val="-5"/>
        </w:rPr>
        <w:t xml:space="preserve"> </w:t>
      </w:r>
      <w:r>
        <w:t xml:space="preserve">for </w:t>
      </w:r>
      <w:r>
        <w:rPr>
          <w:spacing w:val="-2"/>
        </w:rPr>
        <w:t>businesses.</w:t>
      </w:r>
    </w:p>
    <w:p w14:paraId="160BC600" w14:textId="77777777" w:rsidR="003E5C19" w:rsidRDefault="0072703F">
      <w:pPr>
        <w:pStyle w:val="BodyText"/>
        <w:spacing w:before="79" w:line="312" w:lineRule="auto"/>
        <w:ind w:left="97" w:right="153"/>
      </w:pPr>
      <w:r>
        <w:t>PE-backed companies account for around 15% of UK corporate debt in aggregate. They operate in a variety of sectors, with high concentration in finance, insurance, professional services, and information and communications. The high degree of sectoral concentration represents an additional vulnerability, which could amplify the impact of shocks in individual sectors.</w:t>
      </w:r>
      <w:r>
        <w:rPr>
          <w:spacing w:val="-3"/>
        </w:rPr>
        <w:t xml:space="preserve"> </w:t>
      </w:r>
      <w:r>
        <w:t>If</w:t>
      </w:r>
      <w:r>
        <w:rPr>
          <w:spacing w:val="-3"/>
        </w:rPr>
        <w:t xml:space="preserve"> </w:t>
      </w:r>
      <w:r>
        <w:t>a</w:t>
      </w:r>
      <w:r>
        <w:rPr>
          <w:spacing w:val="-3"/>
        </w:rPr>
        <w:t xml:space="preserve"> </w:t>
      </w:r>
      <w:r>
        <w:t>sector</w:t>
      </w:r>
      <w:r>
        <w:rPr>
          <w:spacing w:val="-3"/>
        </w:rPr>
        <w:t xml:space="preserve"> </w:t>
      </w:r>
      <w:r>
        <w:t>with</w:t>
      </w:r>
      <w:r>
        <w:rPr>
          <w:spacing w:val="-3"/>
        </w:rPr>
        <w:t xml:space="preserve"> </w:t>
      </w:r>
      <w:r>
        <w:t>a</w:t>
      </w:r>
      <w:r>
        <w:rPr>
          <w:spacing w:val="-3"/>
        </w:rPr>
        <w:t xml:space="preserve"> </w:t>
      </w:r>
      <w:r>
        <w:t>high</w:t>
      </w:r>
      <w:r>
        <w:rPr>
          <w:spacing w:val="-3"/>
        </w:rPr>
        <w:t xml:space="preserve"> </w:t>
      </w:r>
      <w:r>
        <w:t>concentration</w:t>
      </w:r>
      <w:r>
        <w:rPr>
          <w:spacing w:val="-3"/>
        </w:rPr>
        <w:t xml:space="preserve"> </w:t>
      </w:r>
      <w:r>
        <w:t>of</w:t>
      </w:r>
      <w:r>
        <w:rPr>
          <w:spacing w:val="-3"/>
        </w:rPr>
        <w:t xml:space="preserve"> </w:t>
      </w:r>
      <w:r>
        <w:t>PE-backed</w:t>
      </w:r>
      <w:r>
        <w:rPr>
          <w:spacing w:val="-3"/>
        </w:rPr>
        <w:t xml:space="preserve"> </w:t>
      </w:r>
      <w:r>
        <w:t>companies</w:t>
      </w:r>
      <w:r>
        <w:rPr>
          <w:spacing w:val="-3"/>
        </w:rPr>
        <w:t xml:space="preserve"> </w:t>
      </w:r>
      <w:r>
        <w:t>is</w:t>
      </w:r>
      <w:r>
        <w:rPr>
          <w:spacing w:val="-3"/>
        </w:rPr>
        <w:t xml:space="preserve"> </w:t>
      </w:r>
      <w:r>
        <w:t>undergoing</w:t>
      </w:r>
      <w:r>
        <w:rPr>
          <w:spacing w:val="-3"/>
        </w:rPr>
        <w:t xml:space="preserve"> </w:t>
      </w:r>
      <w:r>
        <w:t>a</w:t>
      </w:r>
      <w:r>
        <w:rPr>
          <w:spacing w:val="-3"/>
        </w:rPr>
        <w:t xml:space="preserve"> </w:t>
      </w:r>
      <w:r>
        <w:t>stress, it may be more likely to impact the PE sector more broadly.</w:t>
      </w:r>
    </w:p>
    <w:p w14:paraId="5CB79AF5" w14:textId="77777777" w:rsidR="003E5C19" w:rsidRDefault="0072703F">
      <w:pPr>
        <w:pStyle w:val="BodyText"/>
        <w:spacing w:before="247" w:line="312" w:lineRule="auto"/>
        <w:ind w:left="97"/>
      </w:pPr>
      <w:r>
        <w:t>PE backs a sizeable portion of highly leveraged vulnerable firms. Bank analysis suggests that since 2017, the share of liability-weighted PE-backed companies at higher risk of default has been larger than that of UK corporates in aggregate. But this share has been falling from its Covid</w:t>
      </w:r>
      <w:r>
        <w:rPr>
          <w:spacing w:val="-3"/>
        </w:rPr>
        <w:t xml:space="preserve"> </w:t>
      </w:r>
      <w:r>
        <w:t>peak,</w:t>
      </w:r>
      <w:r>
        <w:rPr>
          <w:spacing w:val="-3"/>
        </w:rPr>
        <w:t xml:space="preserve"> </w:t>
      </w:r>
      <w:r>
        <w:t>reflecting</w:t>
      </w:r>
      <w:r>
        <w:rPr>
          <w:spacing w:val="-3"/>
        </w:rPr>
        <w:t xml:space="preserve"> </w:t>
      </w:r>
      <w:r>
        <w:t>the</w:t>
      </w:r>
      <w:r>
        <w:rPr>
          <w:spacing w:val="-3"/>
        </w:rPr>
        <w:t xml:space="preserve"> </w:t>
      </w:r>
      <w:r>
        <w:t>recent</w:t>
      </w:r>
      <w:r>
        <w:rPr>
          <w:spacing w:val="-3"/>
        </w:rPr>
        <w:t xml:space="preserve"> </w:t>
      </w:r>
      <w:r>
        <w:t>strength</w:t>
      </w:r>
      <w:r>
        <w:rPr>
          <w:spacing w:val="-3"/>
        </w:rPr>
        <w:t xml:space="preserve"> </w:t>
      </w:r>
      <w:r>
        <w:t>in</w:t>
      </w:r>
      <w:r>
        <w:rPr>
          <w:spacing w:val="-3"/>
        </w:rPr>
        <w:t xml:space="preserve"> </w:t>
      </w:r>
      <w:r>
        <w:t>UK</w:t>
      </w:r>
      <w:r>
        <w:rPr>
          <w:spacing w:val="-3"/>
        </w:rPr>
        <w:t xml:space="preserve"> </w:t>
      </w:r>
      <w:r>
        <w:t>nominal</w:t>
      </w:r>
      <w:r>
        <w:rPr>
          <w:spacing w:val="-3"/>
        </w:rPr>
        <w:t xml:space="preserve"> </w:t>
      </w:r>
      <w:r>
        <w:t>corporate</w:t>
      </w:r>
      <w:r>
        <w:rPr>
          <w:spacing w:val="-3"/>
        </w:rPr>
        <w:t xml:space="preserve"> </w:t>
      </w:r>
      <w:r>
        <w:t>earnings</w:t>
      </w:r>
      <w:r>
        <w:rPr>
          <w:spacing w:val="-3"/>
        </w:rPr>
        <w:t xml:space="preserve"> </w:t>
      </w:r>
      <w:r>
        <w:t>(see</w:t>
      </w:r>
      <w:r>
        <w:rPr>
          <w:spacing w:val="-3"/>
        </w:rPr>
        <w:t xml:space="preserve"> </w:t>
      </w:r>
      <w:r>
        <w:t>Section</w:t>
      </w:r>
      <w:r>
        <w:rPr>
          <w:spacing w:val="-3"/>
        </w:rPr>
        <w:t xml:space="preserve"> </w:t>
      </w:r>
      <w:r>
        <w:t>3</w:t>
      </w:r>
      <w:r>
        <w:rPr>
          <w:spacing w:val="-3"/>
        </w:rPr>
        <w:t xml:space="preserve"> </w:t>
      </w:r>
      <w:r>
        <w:t>for more details on methodology).</w:t>
      </w:r>
    </w:p>
    <w:p w14:paraId="0AC0823F" w14:textId="77777777" w:rsidR="003E5C19" w:rsidRDefault="0072703F">
      <w:pPr>
        <w:pStyle w:val="BodyText"/>
        <w:spacing w:before="247" w:line="312" w:lineRule="auto"/>
        <w:ind w:left="97"/>
      </w:pPr>
      <w:r>
        <w:t>The share of vulnerable PE-backed companies (as a proportion of all PE-backed firms) is similar</w:t>
      </w:r>
      <w:r>
        <w:rPr>
          <w:spacing w:val="-3"/>
        </w:rPr>
        <w:t xml:space="preserve"> </w:t>
      </w:r>
      <w:r>
        <w:t>to</w:t>
      </w:r>
      <w:r>
        <w:rPr>
          <w:spacing w:val="-3"/>
        </w:rPr>
        <w:t xml:space="preserve"> </w:t>
      </w:r>
      <w:r>
        <w:t>that</w:t>
      </w:r>
      <w:r>
        <w:rPr>
          <w:spacing w:val="-3"/>
        </w:rPr>
        <w:t xml:space="preserve"> </w:t>
      </w:r>
      <w:r>
        <w:t>of</w:t>
      </w:r>
      <w:r>
        <w:rPr>
          <w:spacing w:val="-3"/>
        </w:rPr>
        <w:t xml:space="preserve"> </w:t>
      </w:r>
      <w:r>
        <w:t>leveraged</w:t>
      </w:r>
      <w:r>
        <w:rPr>
          <w:spacing w:val="-3"/>
        </w:rPr>
        <w:t xml:space="preserve"> </w:t>
      </w:r>
      <w:r>
        <w:t>loan</w:t>
      </w:r>
      <w:r>
        <w:rPr>
          <w:spacing w:val="-3"/>
        </w:rPr>
        <w:t xml:space="preserve"> </w:t>
      </w:r>
      <w:r>
        <w:t>issuers,</w:t>
      </w:r>
      <w:r>
        <w:rPr>
          <w:spacing w:val="-3"/>
        </w:rPr>
        <w:t xml:space="preserve"> </w:t>
      </w:r>
      <w:r>
        <w:t>but</w:t>
      </w:r>
      <w:r>
        <w:rPr>
          <w:spacing w:val="-3"/>
        </w:rPr>
        <w:t xml:space="preserve"> </w:t>
      </w:r>
      <w:r>
        <w:t>higher</w:t>
      </w:r>
      <w:r>
        <w:rPr>
          <w:spacing w:val="-3"/>
        </w:rPr>
        <w:t xml:space="preserve"> </w:t>
      </w:r>
      <w:r>
        <w:t>than</w:t>
      </w:r>
      <w:r>
        <w:rPr>
          <w:spacing w:val="-3"/>
        </w:rPr>
        <w:t xml:space="preserve"> </w:t>
      </w:r>
      <w:r>
        <w:t>that</w:t>
      </w:r>
      <w:r>
        <w:rPr>
          <w:spacing w:val="-3"/>
        </w:rPr>
        <w:t xml:space="preserve"> </w:t>
      </w:r>
      <w:r>
        <w:t>of</w:t>
      </w:r>
      <w:r>
        <w:rPr>
          <w:spacing w:val="-3"/>
        </w:rPr>
        <w:t xml:space="preserve"> </w:t>
      </w:r>
      <w:r>
        <w:t>high-yield</w:t>
      </w:r>
      <w:r>
        <w:rPr>
          <w:spacing w:val="-3"/>
        </w:rPr>
        <w:t xml:space="preserve"> </w:t>
      </w:r>
      <w:r>
        <w:t>bond</w:t>
      </w:r>
      <w:r>
        <w:rPr>
          <w:spacing w:val="-3"/>
        </w:rPr>
        <w:t xml:space="preserve"> </w:t>
      </w:r>
      <w:r>
        <w:t>issuers</w:t>
      </w:r>
      <w:r>
        <w:rPr>
          <w:spacing w:val="-3"/>
        </w:rPr>
        <w:t xml:space="preserve"> </w:t>
      </w:r>
      <w:r>
        <w:t>(Chart 6.2). Some of these businesses may need to reduce their indebtedness, potentially through</w:t>
      </w:r>
    </w:p>
    <w:p w14:paraId="16516B2E" w14:textId="77777777" w:rsidR="003E5C19" w:rsidRDefault="0072703F">
      <w:pPr>
        <w:pStyle w:val="BodyText"/>
        <w:spacing w:before="3"/>
        <w:ind w:left="97"/>
      </w:pPr>
      <w:r>
        <w:t>new</w:t>
      </w:r>
      <w:r>
        <w:rPr>
          <w:spacing w:val="-2"/>
        </w:rPr>
        <w:t xml:space="preserve"> </w:t>
      </w:r>
      <w:r>
        <w:t>equity,</w:t>
      </w:r>
      <w:r>
        <w:rPr>
          <w:spacing w:val="-2"/>
        </w:rPr>
        <w:t xml:space="preserve"> </w:t>
      </w:r>
      <w:r>
        <w:t>in</w:t>
      </w:r>
      <w:r>
        <w:rPr>
          <w:spacing w:val="-2"/>
        </w:rPr>
        <w:t xml:space="preserve"> </w:t>
      </w:r>
      <w:r>
        <w:t>response</w:t>
      </w:r>
      <w:r>
        <w:rPr>
          <w:spacing w:val="-2"/>
        </w:rPr>
        <w:t xml:space="preserve"> </w:t>
      </w:r>
      <w:r>
        <w:t>to</w:t>
      </w:r>
      <w:r>
        <w:rPr>
          <w:spacing w:val="-2"/>
        </w:rPr>
        <w:t xml:space="preserve"> </w:t>
      </w:r>
      <w:r>
        <w:t>the</w:t>
      </w:r>
      <w:r>
        <w:rPr>
          <w:spacing w:val="-2"/>
        </w:rPr>
        <w:t xml:space="preserve"> </w:t>
      </w:r>
      <w:r>
        <w:t>higher</w:t>
      </w:r>
      <w:r>
        <w:rPr>
          <w:spacing w:val="-2"/>
        </w:rPr>
        <w:t xml:space="preserve"> </w:t>
      </w:r>
      <w:r>
        <w:t>interest</w:t>
      </w:r>
      <w:r>
        <w:rPr>
          <w:spacing w:val="-2"/>
        </w:rPr>
        <w:t xml:space="preserve"> </w:t>
      </w:r>
      <w:r>
        <w:t>rate</w:t>
      </w:r>
      <w:r>
        <w:rPr>
          <w:spacing w:val="-2"/>
        </w:rPr>
        <w:t xml:space="preserve"> environment.</w:t>
      </w:r>
    </w:p>
    <w:p w14:paraId="4C897158" w14:textId="77777777" w:rsidR="003E5C19" w:rsidRDefault="003E5C19">
      <w:pPr>
        <w:pStyle w:val="BodyText"/>
        <w:sectPr w:rsidR="003E5C19">
          <w:pgSz w:w="11900" w:h="16840"/>
          <w:pgMar w:top="1220" w:right="850" w:bottom="280" w:left="850" w:header="769" w:footer="0" w:gutter="0"/>
          <w:cols w:space="720"/>
        </w:sectPr>
      </w:pPr>
    </w:p>
    <w:p w14:paraId="4FCE0832" w14:textId="77777777" w:rsidR="003E5C19" w:rsidRDefault="003E5C19">
      <w:pPr>
        <w:pStyle w:val="BodyText"/>
        <w:spacing w:before="74"/>
        <w:rPr>
          <w:sz w:val="20"/>
        </w:rPr>
      </w:pPr>
    </w:p>
    <w:p w14:paraId="2E1D4E17" w14:textId="77777777" w:rsidR="003E5C19" w:rsidRDefault="0072703F">
      <w:pPr>
        <w:pStyle w:val="BodyText"/>
        <w:ind w:left="100"/>
        <w:rPr>
          <w:sz w:val="20"/>
        </w:rPr>
      </w:pPr>
      <w:r>
        <w:rPr>
          <w:noProof/>
          <w:sz w:val="20"/>
        </w:rPr>
        <mc:AlternateContent>
          <mc:Choice Requires="wpg">
            <w:drawing>
              <wp:inline distT="0" distB="0" distL="0" distR="0" wp14:anchorId="13D489BE" wp14:editId="5BB4FF49">
                <wp:extent cx="6334125" cy="4276725"/>
                <wp:effectExtent l="0" t="0" r="0" b="0"/>
                <wp:docPr id="335" name="Group 3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4276725"/>
                          <a:chOff x="0" y="0"/>
                          <a:chExt cx="6334125" cy="4276725"/>
                        </a:xfrm>
                      </wpg:grpSpPr>
                      <wps:wsp>
                        <wps:cNvPr id="336" name="Graphic 336"/>
                        <wps:cNvSpPr/>
                        <wps:spPr>
                          <a:xfrm>
                            <a:off x="0" y="0"/>
                            <a:ext cx="6334125" cy="4276725"/>
                          </a:xfrm>
                          <a:custGeom>
                            <a:avLst/>
                            <a:gdLst/>
                            <a:ahLst/>
                            <a:cxnLst/>
                            <a:rect l="l" t="t" r="r" b="b"/>
                            <a:pathLst>
                              <a:path w="6334125" h="4276725">
                                <a:moveTo>
                                  <a:pt x="6334125" y="4276725"/>
                                </a:moveTo>
                                <a:lnTo>
                                  <a:pt x="0" y="4276725"/>
                                </a:lnTo>
                                <a:lnTo>
                                  <a:pt x="0" y="0"/>
                                </a:lnTo>
                                <a:lnTo>
                                  <a:pt x="6334125" y="0"/>
                                </a:lnTo>
                                <a:lnTo>
                                  <a:pt x="6334125" y="4276725"/>
                                </a:lnTo>
                                <a:close/>
                              </a:path>
                            </a:pathLst>
                          </a:custGeom>
                          <a:solidFill>
                            <a:srgbClr val="12273E"/>
                          </a:solidFill>
                        </wps:spPr>
                        <wps:bodyPr wrap="square" lIns="0" tIns="0" rIns="0" bIns="0" rtlCol="0">
                          <a:prstTxWarp prst="textNoShape">
                            <a:avLst/>
                          </a:prstTxWarp>
                          <a:noAutofit/>
                        </wps:bodyPr>
                      </wps:wsp>
                      <wps:wsp>
                        <wps:cNvPr id="337" name="Graphic 337"/>
                        <wps:cNvSpPr/>
                        <wps:spPr>
                          <a:xfrm>
                            <a:off x="1474584" y="1295409"/>
                            <a:ext cx="234950" cy="9525"/>
                          </a:xfrm>
                          <a:custGeom>
                            <a:avLst/>
                            <a:gdLst/>
                            <a:ahLst/>
                            <a:cxnLst/>
                            <a:rect l="l" t="t" r="r" b="b"/>
                            <a:pathLst>
                              <a:path w="234950" h="9525">
                                <a:moveTo>
                                  <a:pt x="61912" y="0"/>
                                </a:moveTo>
                                <a:lnTo>
                                  <a:pt x="0" y="0"/>
                                </a:lnTo>
                                <a:lnTo>
                                  <a:pt x="0" y="9525"/>
                                </a:lnTo>
                                <a:lnTo>
                                  <a:pt x="61912" y="9525"/>
                                </a:lnTo>
                                <a:lnTo>
                                  <a:pt x="61912" y="0"/>
                                </a:lnTo>
                                <a:close/>
                              </a:path>
                              <a:path w="234950" h="9525">
                                <a:moveTo>
                                  <a:pt x="234696" y="0"/>
                                </a:moveTo>
                                <a:lnTo>
                                  <a:pt x="166839" y="0"/>
                                </a:lnTo>
                                <a:lnTo>
                                  <a:pt x="166839" y="9525"/>
                                </a:lnTo>
                                <a:lnTo>
                                  <a:pt x="234696" y="9525"/>
                                </a:lnTo>
                                <a:lnTo>
                                  <a:pt x="234696" y="0"/>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338" name="Image 338"/>
                          <pic:cNvPicPr/>
                        </pic:nvPicPr>
                        <pic:blipFill>
                          <a:blip r:embed="rId123" cstate="print"/>
                          <a:stretch>
                            <a:fillRect/>
                          </a:stretch>
                        </pic:blipFill>
                        <pic:spPr>
                          <a:xfrm>
                            <a:off x="238125" y="1428874"/>
                            <a:ext cx="5857875" cy="2562225"/>
                          </a:xfrm>
                          <a:prstGeom prst="rect">
                            <a:avLst/>
                          </a:prstGeom>
                        </pic:spPr>
                      </pic:pic>
                      <wps:wsp>
                        <wps:cNvPr id="339" name="Textbox 339"/>
                        <wps:cNvSpPr txBox="1"/>
                        <wps:spPr>
                          <a:xfrm>
                            <a:off x="0" y="0"/>
                            <a:ext cx="6334125" cy="4276725"/>
                          </a:xfrm>
                          <a:prstGeom prst="rect">
                            <a:avLst/>
                          </a:prstGeom>
                        </wps:spPr>
                        <wps:txbx>
                          <w:txbxContent>
                            <w:p w14:paraId="04359451" w14:textId="77777777" w:rsidR="003E5C19" w:rsidRDefault="003E5C19">
                              <w:pPr>
                                <w:spacing w:before="155"/>
                              </w:pPr>
                            </w:p>
                            <w:p w14:paraId="168793F0" w14:textId="77777777" w:rsidR="003E5C19" w:rsidRDefault="0072703F">
                              <w:pPr>
                                <w:spacing w:before="1" w:line="319" w:lineRule="auto"/>
                                <w:ind w:left="372" w:right="410"/>
                                <w:rPr>
                                  <w:rFonts w:ascii="Arial"/>
                                  <w:b/>
                                </w:rPr>
                              </w:pPr>
                              <w:r>
                                <w:rPr>
                                  <w:rFonts w:ascii="Arial"/>
                                  <w:b/>
                                  <w:color w:val="FFFFFF"/>
                                </w:rPr>
                                <w:t>Chart 6.2: The share of PE-backed firms at higher risk of default is similar to the share of leveraged loan issuers that are vulnerable but higher than proportion of vulnerable high-yield bond issuers</w:t>
                              </w:r>
                            </w:p>
                            <w:p w14:paraId="6A430D9D" w14:textId="77777777" w:rsidR="003E5C19" w:rsidRDefault="0072703F">
                              <w:pPr>
                                <w:spacing w:before="50" w:line="312" w:lineRule="auto"/>
                                <w:ind w:left="372" w:right="410"/>
                                <w:rPr>
                                  <w:sz w:val="17"/>
                                </w:rPr>
                              </w:pPr>
                              <w:r>
                                <w:rPr>
                                  <w:color w:val="FFFFFF"/>
                                  <w:sz w:val="21"/>
                                </w:rPr>
                                <w:t>Percentage</w:t>
                              </w:r>
                              <w:r>
                                <w:rPr>
                                  <w:color w:val="FFFFFF"/>
                                  <w:spacing w:val="-4"/>
                                  <w:sz w:val="21"/>
                                </w:rPr>
                                <w:t xml:space="preserve"> </w:t>
                              </w:r>
                              <w:r>
                                <w:rPr>
                                  <w:color w:val="FFFFFF"/>
                                  <w:sz w:val="21"/>
                                </w:rPr>
                                <w:t>of</w:t>
                              </w:r>
                              <w:r>
                                <w:rPr>
                                  <w:color w:val="FFFFFF"/>
                                  <w:spacing w:val="-4"/>
                                  <w:sz w:val="21"/>
                                </w:rPr>
                                <w:t xml:space="preserve"> </w:t>
                              </w:r>
                              <w:r>
                                <w:rPr>
                                  <w:color w:val="FFFFFF"/>
                                  <w:sz w:val="21"/>
                                </w:rPr>
                                <w:t>firms</w:t>
                              </w:r>
                              <w:r>
                                <w:rPr>
                                  <w:color w:val="FFFFFF"/>
                                  <w:spacing w:val="-4"/>
                                  <w:sz w:val="21"/>
                                </w:rPr>
                                <w:t xml:space="preserve"> </w:t>
                              </w:r>
                              <w:r>
                                <w:rPr>
                                  <w:color w:val="FFFFFF"/>
                                  <w:sz w:val="21"/>
                                </w:rPr>
                                <w:t>crossing</w:t>
                              </w:r>
                              <w:r>
                                <w:rPr>
                                  <w:color w:val="FFFFFF"/>
                                  <w:spacing w:val="-4"/>
                                  <w:sz w:val="21"/>
                                </w:rPr>
                                <w:t xml:space="preserve"> </w:t>
                              </w:r>
                              <w:r>
                                <w:rPr>
                                  <w:color w:val="FFFFFF"/>
                                  <w:sz w:val="21"/>
                                </w:rPr>
                                <w:t>interest</w:t>
                              </w:r>
                              <w:r>
                                <w:rPr>
                                  <w:color w:val="FFFFFF"/>
                                  <w:spacing w:val="-4"/>
                                  <w:sz w:val="21"/>
                                </w:rPr>
                                <w:t xml:space="preserve"> </w:t>
                              </w:r>
                              <w:r>
                                <w:rPr>
                                  <w:color w:val="FFFFFF"/>
                                  <w:sz w:val="21"/>
                                </w:rPr>
                                <w:t>coverage</w:t>
                              </w:r>
                              <w:r>
                                <w:rPr>
                                  <w:color w:val="FFFFFF"/>
                                  <w:spacing w:val="-4"/>
                                  <w:sz w:val="21"/>
                                </w:rPr>
                                <w:t xml:space="preserve"> </w:t>
                              </w:r>
                              <w:r>
                                <w:rPr>
                                  <w:color w:val="FFFFFF"/>
                                  <w:sz w:val="21"/>
                                </w:rPr>
                                <w:t>ratio,</w:t>
                              </w:r>
                              <w:r>
                                <w:rPr>
                                  <w:color w:val="FFFFFF"/>
                                  <w:spacing w:val="-4"/>
                                  <w:sz w:val="21"/>
                                </w:rPr>
                                <w:t xml:space="preserve"> </w:t>
                              </w:r>
                              <w:r>
                                <w:rPr>
                                  <w:color w:val="FFFFFF"/>
                                  <w:sz w:val="21"/>
                                </w:rPr>
                                <w:t>return</w:t>
                              </w:r>
                              <w:r>
                                <w:rPr>
                                  <w:color w:val="FFFFFF"/>
                                  <w:spacing w:val="-4"/>
                                  <w:sz w:val="21"/>
                                </w:rPr>
                                <w:t xml:space="preserve"> </w:t>
                              </w:r>
                              <w:r>
                                <w:rPr>
                                  <w:color w:val="FFFFFF"/>
                                  <w:sz w:val="21"/>
                                </w:rPr>
                                <w:t>on</w:t>
                              </w:r>
                              <w:r>
                                <w:rPr>
                                  <w:color w:val="FFFFFF"/>
                                  <w:spacing w:val="-4"/>
                                  <w:sz w:val="21"/>
                                </w:rPr>
                                <w:t xml:space="preserve"> </w:t>
                              </w:r>
                              <w:r>
                                <w:rPr>
                                  <w:color w:val="FFFFFF"/>
                                  <w:sz w:val="21"/>
                                </w:rPr>
                                <w:t>assets,</w:t>
                              </w:r>
                              <w:r>
                                <w:rPr>
                                  <w:color w:val="FFFFFF"/>
                                  <w:spacing w:val="-4"/>
                                  <w:sz w:val="21"/>
                                </w:rPr>
                                <w:t xml:space="preserve"> </w:t>
                              </w:r>
                              <w:r>
                                <w:rPr>
                                  <w:color w:val="FFFFFF"/>
                                  <w:sz w:val="21"/>
                                </w:rPr>
                                <w:t>and</w:t>
                              </w:r>
                              <w:r>
                                <w:rPr>
                                  <w:color w:val="FFFFFF"/>
                                  <w:spacing w:val="-4"/>
                                  <w:sz w:val="21"/>
                                </w:rPr>
                                <w:t xml:space="preserve"> </w:t>
                              </w:r>
                              <w:r>
                                <w:rPr>
                                  <w:color w:val="FFFFFF"/>
                                  <w:sz w:val="21"/>
                                </w:rPr>
                                <w:t>liquidity</w:t>
                              </w:r>
                              <w:r>
                                <w:rPr>
                                  <w:color w:val="FFFFFF"/>
                                  <w:spacing w:val="-4"/>
                                  <w:sz w:val="21"/>
                                </w:rPr>
                                <w:t xml:space="preserve"> </w:t>
                              </w:r>
                              <w:r>
                                <w:rPr>
                                  <w:color w:val="FFFFFF"/>
                                  <w:sz w:val="21"/>
                                </w:rPr>
                                <w:t xml:space="preserve">thresholds (liabilities weighted) </w:t>
                              </w:r>
                              <w:r>
                                <w:rPr>
                                  <w:color w:val="FFFFFF"/>
                                  <w:sz w:val="17"/>
                                </w:rPr>
                                <w:t>(</w:t>
                              </w:r>
                              <w:r>
                                <w:rPr>
                                  <w:rFonts w:ascii="Arial"/>
                                  <w:b/>
                                  <w:color w:val="FFFFFF"/>
                                  <w:sz w:val="17"/>
                                </w:rPr>
                                <w:t>a</w:t>
                              </w:r>
                              <w:r>
                                <w:rPr>
                                  <w:color w:val="FFFFFF"/>
                                  <w:sz w:val="17"/>
                                </w:rPr>
                                <w:t>) (</w:t>
                              </w:r>
                              <w:r>
                                <w:rPr>
                                  <w:rFonts w:ascii="Arial"/>
                                  <w:b/>
                                  <w:color w:val="FFFFFF"/>
                                  <w:sz w:val="17"/>
                                </w:rPr>
                                <w:t>b</w:t>
                              </w:r>
                              <w:r>
                                <w:rPr>
                                  <w:color w:val="FFFFFF"/>
                                  <w:sz w:val="17"/>
                                </w:rPr>
                                <w:t>)</w:t>
                              </w:r>
                            </w:p>
                          </w:txbxContent>
                        </wps:txbx>
                        <wps:bodyPr wrap="square" lIns="0" tIns="0" rIns="0" bIns="0" rtlCol="0">
                          <a:noAutofit/>
                        </wps:bodyPr>
                      </wps:wsp>
                    </wpg:wgp>
                  </a:graphicData>
                </a:graphic>
              </wp:inline>
            </w:drawing>
          </mc:Choice>
          <mc:Fallback>
            <w:pict>
              <v:group w14:anchorId="13D489BE" id="Group 335" o:spid="_x0000_s1143" style="width:498.75pt;height:336.75pt;mso-position-horizontal-relative:char;mso-position-vertical-relative:line" coordsize="63341,427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">
                <v:shape id="Graphic 336" o:spid="_x0000_s1144" style="position:absolute;width:63341;height:42767;visibility:visible;mso-wrap-style:square;v-text-anchor:top" coordsize="6334125,427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" path="m6334125,4276725l,4276725,,,6334125,r,4276725xe" fillcolor="#12273e" stroked="f">
                  <v:path arrowok="t"/>
                </v:shape>
                <v:shape id="Graphic 337" o:spid="_x0000_s1145" style="position:absolute;left:14745;top:12954;width:2350;height:95;visibility:visible;mso-wrap-style:square;v-text-anchor:top" coordsize="2349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" path="m61912,l,,,9525r61912,l61912,xem234696,l166839,r,9525l234696,9525r,-9525xe" fillcolor="#20a3a6" stroked="f">
                  <v:path arrowok="t"/>
                </v:shape>
                <v:shape id="Image 338" o:spid="_x0000_s1146" type="#_x0000_t75" style="position:absolute;left:2381;top:14288;width:58579;height:25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">
                  <v:imagedata r:id="rId124" o:title=""/>
                </v:shape>
                <v:shape id="Textbox 339" o:spid="_x0000_s1147" type="#_x0000_t202" style="position:absolute;width:63341;height:42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" filled="f" stroked="f">
                  <v:textbox inset="0,0,0,0">
                    <w:txbxContent>
                      <w:p w14:paraId="04359451" w14:textId="77777777" w:rsidR="003E5C19" w:rsidRDefault="003E5C19">
                        <w:pPr>
                          <w:spacing w:before="155"/>
                        </w:pPr>
                      </w:p>
                      <w:p w14:paraId="168793F0" w14:textId="77777777" w:rsidR="003E5C19" w:rsidRDefault="0072703F">
                        <w:pPr>
                          <w:spacing w:before="1" w:line="319" w:lineRule="auto"/>
                          <w:ind w:left="372" w:right="410"/>
                          <w:rPr>
                            <w:rFonts w:ascii="Arial"/>
                            <w:b/>
                          </w:rPr>
                        </w:pPr>
                        <w:r>
                          <w:rPr>
                            <w:rFonts w:ascii="Arial"/>
                            <w:b/>
                            <w:color w:val="FFFFFF"/>
                          </w:rPr>
                          <w:t>Chart 6.2: The share of PE-backed firms at higher risk of default is similar to the share of leveraged loan issuers that are vulnerable but higher than proportion of vulnerable high-yield bond issuers</w:t>
                        </w:r>
                      </w:p>
                      <w:p w14:paraId="6A430D9D" w14:textId="77777777" w:rsidR="003E5C19" w:rsidRDefault="0072703F">
                        <w:pPr>
                          <w:spacing w:before="50" w:line="312" w:lineRule="auto"/>
                          <w:ind w:left="372" w:right="410"/>
                          <w:rPr>
                            <w:sz w:val="17"/>
                          </w:rPr>
                        </w:pPr>
                        <w:r>
                          <w:rPr>
                            <w:color w:val="FFFFFF"/>
                            <w:sz w:val="21"/>
                          </w:rPr>
                          <w:t>Percentage</w:t>
                        </w:r>
                        <w:r>
                          <w:rPr>
                            <w:color w:val="FFFFFF"/>
                            <w:spacing w:val="-4"/>
                            <w:sz w:val="21"/>
                          </w:rPr>
                          <w:t xml:space="preserve"> </w:t>
                        </w:r>
                        <w:r>
                          <w:rPr>
                            <w:color w:val="FFFFFF"/>
                            <w:sz w:val="21"/>
                          </w:rPr>
                          <w:t>of</w:t>
                        </w:r>
                        <w:r>
                          <w:rPr>
                            <w:color w:val="FFFFFF"/>
                            <w:spacing w:val="-4"/>
                            <w:sz w:val="21"/>
                          </w:rPr>
                          <w:t xml:space="preserve"> </w:t>
                        </w:r>
                        <w:r>
                          <w:rPr>
                            <w:color w:val="FFFFFF"/>
                            <w:sz w:val="21"/>
                          </w:rPr>
                          <w:t>firms</w:t>
                        </w:r>
                        <w:r>
                          <w:rPr>
                            <w:color w:val="FFFFFF"/>
                            <w:spacing w:val="-4"/>
                            <w:sz w:val="21"/>
                          </w:rPr>
                          <w:t xml:space="preserve"> </w:t>
                        </w:r>
                        <w:r>
                          <w:rPr>
                            <w:color w:val="FFFFFF"/>
                            <w:sz w:val="21"/>
                          </w:rPr>
                          <w:t>crossing</w:t>
                        </w:r>
                        <w:r>
                          <w:rPr>
                            <w:color w:val="FFFFFF"/>
                            <w:spacing w:val="-4"/>
                            <w:sz w:val="21"/>
                          </w:rPr>
                          <w:t xml:space="preserve"> </w:t>
                        </w:r>
                        <w:r>
                          <w:rPr>
                            <w:color w:val="FFFFFF"/>
                            <w:sz w:val="21"/>
                          </w:rPr>
                          <w:t>interest</w:t>
                        </w:r>
                        <w:r>
                          <w:rPr>
                            <w:color w:val="FFFFFF"/>
                            <w:spacing w:val="-4"/>
                            <w:sz w:val="21"/>
                          </w:rPr>
                          <w:t xml:space="preserve"> </w:t>
                        </w:r>
                        <w:r>
                          <w:rPr>
                            <w:color w:val="FFFFFF"/>
                            <w:sz w:val="21"/>
                          </w:rPr>
                          <w:t>coverage</w:t>
                        </w:r>
                        <w:r>
                          <w:rPr>
                            <w:color w:val="FFFFFF"/>
                            <w:spacing w:val="-4"/>
                            <w:sz w:val="21"/>
                          </w:rPr>
                          <w:t xml:space="preserve"> </w:t>
                        </w:r>
                        <w:r>
                          <w:rPr>
                            <w:color w:val="FFFFFF"/>
                            <w:sz w:val="21"/>
                          </w:rPr>
                          <w:t>ratio,</w:t>
                        </w:r>
                        <w:r>
                          <w:rPr>
                            <w:color w:val="FFFFFF"/>
                            <w:spacing w:val="-4"/>
                            <w:sz w:val="21"/>
                          </w:rPr>
                          <w:t xml:space="preserve"> </w:t>
                        </w:r>
                        <w:r>
                          <w:rPr>
                            <w:color w:val="FFFFFF"/>
                            <w:sz w:val="21"/>
                          </w:rPr>
                          <w:t>return</w:t>
                        </w:r>
                        <w:r>
                          <w:rPr>
                            <w:color w:val="FFFFFF"/>
                            <w:spacing w:val="-4"/>
                            <w:sz w:val="21"/>
                          </w:rPr>
                          <w:t xml:space="preserve"> </w:t>
                        </w:r>
                        <w:r>
                          <w:rPr>
                            <w:color w:val="FFFFFF"/>
                            <w:sz w:val="21"/>
                          </w:rPr>
                          <w:t>on</w:t>
                        </w:r>
                        <w:r>
                          <w:rPr>
                            <w:color w:val="FFFFFF"/>
                            <w:spacing w:val="-4"/>
                            <w:sz w:val="21"/>
                          </w:rPr>
                          <w:t xml:space="preserve"> </w:t>
                        </w:r>
                        <w:r>
                          <w:rPr>
                            <w:color w:val="FFFFFF"/>
                            <w:sz w:val="21"/>
                          </w:rPr>
                          <w:t>assets,</w:t>
                        </w:r>
                        <w:r>
                          <w:rPr>
                            <w:color w:val="FFFFFF"/>
                            <w:spacing w:val="-4"/>
                            <w:sz w:val="21"/>
                          </w:rPr>
                          <w:t xml:space="preserve"> </w:t>
                        </w:r>
                        <w:r>
                          <w:rPr>
                            <w:color w:val="FFFFFF"/>
                            <w:sz w:val="21"/>
                          </w:rPr>
                          <w:t>and</w:t>
                        </w:r>
                        <w:r>
                          <w:rPr>
                            <w:color w:val="FFFFFF"/>
                            <w:spacing w:val="-4"/>
                            <w:sz w:val="21"/>
                          </w:rPr>
                          <w:t xml:space="preserve"> </w:t>
                        </w:r>
                        <w:r>
                          <w:rPr>
                            <w:color w:val="FFFFFF"/>
                            <w:sz w:val="21"/>
                          </w:rPr>
                          <w:t>liquidity</w:t>
                        </w:r>
                        <w:r>
                          <w:rPr>
                            <w:color w:val="FFFFFF"/>
                            <w:spacing w:val="-4"/>
                            <w:sz w:val="21"/>
                          </w:rPr>
                          <w:t xml:space="preserve"> </w:t>
                        </w:r>
                        <w:r>
                          <w:rPr>
                            <w:color w:val="FFFFFF"/>
                            <w:sz w:val="21"/>
                          </w:rPr>
                          <w:t xml:space="preserve">thresholds (liabilities weighted) </w:t>
                        </w:r>
                        <w:r>
                          <w:rPr>
                            <w:color w:val="FFFFFF"/>
                            <w:sz w:val="17"/>
                          </w:rPr>
                          <w:t>(</w:t>
                        </w:r>
                        <w:r>
                          <w:rPr>
                            <w:rFonts w:ascii="Arial"/>
                            <w:b/>
                            <w:color w:val="FFFFFF"/>
                            <w:sz w:val="17"/>
                          </w:rPr>
                          <w:t>a</w:t>
                        </w:r>
                        <w:r>
                          <w:rPr>
                            <w:color w:val="FFFFFF"/>
                            <w:sz w:val="17"/>
                          </w:rPr>
                          <w:t>) (</w:t>
                        </w:r>
                        <w:r>
                          <w:rPr>
                            <w:rFonts w:ascii="Arial"/>
                            <w:b/>
                            <w:color w:val="FFFFFF"/>
                            <w:sz w:val="17"/>
                          </w:rPr>
                          <w:t>b</w:t>
                        </w:r>
                        <w:r>
                          <w:rPr>
                            <w:color w:val="FFFFFF"/>
                            <w:sz w:val="17"/>
                          </w:rPr>
                          <w:t>)</w:t>
                        </w:r>
                      </w:p>
                    </w:txbxContent>
                  </v:textbox>
                </v:shape>
                <w10:anchorlock/>
              </v:group>
            </w:pict>
          </mc:Fallback>
        </mc:AlternateContent>
      </w:r>
    </w:p>
    <w:p w14:paraId="35499FB9" w14:textId="77777777" w:rsidR="003E5C19" w:rsidRDefault="0072703F">
      <w:pPr>
        <w:spacing w:before="151"/>
        <w:ind w:left="97"/>
        <w:rPr>
          <w:sz w:val="18"/>
        </w:rPr>
      </w:pPr>
      <w:r>
        <w:rPr>
          <w:sz w:val="18"/>
        </w:rPr>
        <w:t>Sources:</w:t>
      </w:r>
      <w:r>
        <w:rPr>
          <w:spacing w:val="-1"/>
          <w:sz w:val="18"/>
        </w:rPr>
        <w:t xml:space="preserve"> </w:t>
      </w:r>
      <w:r>
        <w:rPr>
          <w:sz w:val="18"/>
        </w:rPr>
        <w:t>Refinitiv Eikon from</w:t>
      </w:r>
      <w:r>
        <w:rPr>
          <w:spacing w:val="-1"/>
          <w:sz w:val="18"/>
        </w:rPr>
        <w:t xml:space="preserve"> </w:t>
      </w:r>
      <w:r>
        <w:rPr>
          <w:sz w:val="18"/>
        </w:rPr>
        <w:t xml:space="preserve">LSEG, </w:t>
      </w:r>
      <w:proofErr w:type="spellStart"/>
      <w:r>
        <w:rPr>
          <w:sz w:val="18"/>
        </w:rPr>
        <w:t>Preqin</w:t>
      </w:r>
      <w:proofErr w:type="spellEnd"/>
      <w:r>
        <w:rPr>
          <w:sz w:val="18"/>
        </w:rPr>
        <w:t>, Moody’s</w:t>
      </w:r>
      <w:r>
        <w:rPr>
          <w:spacing w:val="-1"/>
          <w:sz w:val="18"/>
        </w:rPr>
        <w:t xml:space="preserve"> </w:t>
      </w:r>
      <w:r>
        <w:rPr>
          <w:sz w:val="18"/>
        </w:rPr>
        <w:t>Bureau van Dijk</w:t>
      </w:r>
      <w:r>
        <w:rPr>
          <w:spacing w:val="-1"/>
          <w:sz w:val="18"/>
        </w:rPr>
        <w:t xml:space="preserve"> </w:t>
      </w:r>
      <w:r>
        <w:rPr>
          <w:sz w:val="18"/>
        </w:rPr>
        <w:t xml:space="preserve">and Bank </w:t>
      </w:r>
      <w:r>
        <w:rPr>
          <w:spacing w:val="-2"/>
          <w:sz w:val="18"/>
        </w:rPr>
        <w:t>calculations.</w:t>
      </w:r>
    </w:p>
    <w:p w14:paraId="64814E1A" w14:textId="77777777" w:rsidR="003E5C19" w:rsidRDefault="003E5C19">
      <w:pPr>
        <w:pStyle w:val="BodyText"/>
        <w:spacing w:before="36"/>
        <w:rPr>
          <w:sz w:val="18"/>
        </w:rPr>
      </w:pPr>
    </w:p>
    <w:p w14:paraId="4F9E29BD" w14:textId="77777777" w:rsidR="003E5C19" w:rsidRDefault="0072703F">
      <w:pPr>
        <w:pStyle w:val="ListParagraph"/>
        <w:numPr>
          <w:ilvl w:val="0"/>
          <w:numId w:val="4"/>
        </w:numPr>
        <w:tabs>
          <w:tab w:val="left" w:pos="363"/>
        </w:tabs>
        <w:spacing w:line="312" w:lineRule="auto"/>
        <w:ind w:right="174" w:firstLine="0"/>
        <w:rPr>
          <w:sz w:val="18"/>
        </w:rPr>
      </w:pPr>
      <w:r>
        <w:rPr>
          <w:sz w:val="18"/>
        </w:rPr>
        <w:t>These lines represent the liability weighted share of UK corporates that simultaneously breach the three thresholds associated with the highest likelihood of firm failure: whether a company’s interest coverage ratio, calculated by dividing its earnings</w:t>
      </w:r>
      <w:r>
        <w:rPr>
          <w:spacing w:val="-2"/>
          <w:sz w:val="18"/>
        </w:rPr>
        <w:t xml:space="preserve"> </w:t>
      </w:r>
      <w:r>
        <w:rPr>
          <w:sz w:val="18"/>
        </w:rPr>
        <w:t>before</w:t>
      </w:r>
      <w:r>
        <w:rPr>
          <w:spacing w:val="-2"/>
          <w:sz w:val="18"/>
        </w:rPr>
        <w:t xml:space="preserve"> </w:t>
      </w:r>
      <w:r>
        <w:rPr>
          <w:sz w:val="18"/>
        </w:rPr>
        <w:t>interest</w:t>
      </w:r>
      <w:r>
        <w:rPr>
          <w:spacing w:val="-2"/>
          <w:sz w:val="18"/>
        </w:rPr>
        <w:t xml:space="preserve"> </w:t>
      </w:r>
      <w:r>
        <w:rPr>
          <w:sz w:val="18"/>
        </w:rPr>
        <w:t>and</w:t>
      </w:r>
      <w:r>
        <w:rPr>
          <w:spacing w:val="-2"/>
          <w:sz w:val="18"/>
        </w:rPr>
        <w:t xml:space="preserve"> </w:t>
      </w:r>
      <w:r>
        <w:rPr>
          <w:sz w:val="18"/>
        </w:rPr>
        <w:t>tax</w:t>
      </w:r>
      <w:r>
        <w:rPr>
          <w:spacing w:val="-2"/>
          <w:sz w:val="18"/>
        </w:rPr>
        <w:t xml:space="preserve"> </w:t>
      </w:r>
      <w:r>
        <w:rPr>
          <w:sz w:val="18"/>
        </w:rPr>
        <w:t>by</w:t>
      </w:r>
      <w:r>
        <w:rPr>
          <w:spacing w:val="-2"/>
          <w:sz w:val="18"/>
        </w:rPr>
        <w:t xml:space="preserve"> </w:t>
      </w:r>
      <w:r>
        <w:rPr>
          <w:sz w:val="18"/>
        </w:rPr>
        <w:t>its</w:t>
      </w:r>
      <w:r>
        <w:rPr>
          <w:spacing w:val="-2"/>
          <w:sz w:val="18"/>
        </w:rPr>
        <w:t xml:space="preserve"> </w:t>
      </w:r>
      <w:r>
        <w:rPr>
          <w:sz w:val="18"/>
        </w:rPr>
        <w:t>interest</w:t>
      </w:r>
      <w:r>
        <w:rPr>
          <w:spacing w:val="-2"/>
          <w:sz w:val="18"/>
        </w:rPr>
        <w:t xml:space="preserve"> </w:t>
      </w:r>
      <w:r>
        <w:rPr>
          <w:sz w:val="18"/>
        </w:rPr>
        <w:t>expense,</w:t>
      </w:r>
      <w:r>
        <w:rPr>
          <w:spacing w:val="-2"/>
          <w:sz w:val="18"/>
        </w:rPr>
        <w:t xml:space="preserve"> </w:t>
      </w:r>
      <w:r>
        <w:rPr>
          <w:sz w:val="18"/>
        </w:rPr>
        <w:t>is</w:t>
      </w:r>
      <w:r>
        <w:rPr>
          <w:spacing w:val="-2"/>
          <w:sz w:val="18"/>
        </w:rPr>
        <w:t xml:space="preserve"> </w:t>
      </w:r>
      <w:r>
        <w:rPr>
          <w:sz w:val="18"/>
        </w:rPr>
        <w:t>below</w:t>
      </w:r>
      <w:r>
        <w:rPr>
          <w:spacing w:val="-2"/>
          <w:sz w:val="18"/>
        </w:rPr>
        <w:t xml:space="preserve"> </w:t>
      </w:r>
      <w:r>
        <w:rPr>
          <w:sz w:val="18"/>
        </w:rPr>
        <w:t>2.5;</w:t>
      </w:r>
      <w:r>
        <w:rPr>
          <w:spacing w:val="-2"/>
          <w:sz w:val="18"/>
        </w:rPr>
        <w:t xml:space="preserve"> </w:t>
      </w:r>
      <w:r>
        <w:rPr>
          <w:sz w:val="18"/>
        </w:rPr>
        <w:t>whether</w:t>
      </w:r>
      <w:r>
        <w:rPr>
          <w:spacing w:val="-2"/>
          <w:sz w:val="18"/>
        </w:rPr>
        <w:t xml:space="preserve"> </w:t>
      </w:r>
      <w:r>
        <w:rPr>
          <w:sz w:val="18"/>
        </w:rPr>
        <w:t>its</w:t>
      </w:r>
      <w:r>
        <w:rPr>
          <w:spacing w:val="-2"/>
          <w:sz w:val="18"/>
        </w:rPr>
        <w:t xml:space="preserve"> </w:t>
      </w:r>
      <w:r>
        <w:rPr>
          <w:sz w:val="18"/>
        </w:rPr>
        <w:t>liquidity</w:t>
      </w:r>
      <w:r>
        <w:rPr>
          <w:spacing w:val="-2"/>
          <w:sz w:val="18"/>
        </w:rPr>
        <w:t xml:space="preserve"> </w:t>
      </w:r>
      <w:r>
        <w:rPr>
          <w:sz w:val="18"/>
        </w:rPr>
        <w:t>ratios</w:t>
      </w:r>
      <w:r>
        <w:rPr>
          <w:spacing w:val="-2"/>
          <w:sz w:val="18"/>
        </w:rPr>
        <w:t xml:space="preserve"> </w:t>
      </w:r>
      <w:r>
        <w:rPr>
          <w:sz w:val="18"/>
        </w:rPr>
        <w:t>(current</w:t>
      </w:r>
      <w:r>
        <w:rPr>
          <w:spacing w:val="-2"/>
          <w:sz w:val="18"/>
        </w:rPr>
        <w:t xml:space="preserve"> </w:t>
      </w:r>
      <w:r>
        <w:rPr>
          <w:sz w:val="18"/>
        </w:rPr>
        <w:t>ratio,</w:t>
      </w:r>
      <w:r>
        <w:rPr>
          <w:spacing w:val="-2"/>
          <w:sz w:val="18"/>
        </w:rPr>
        <w:t xml:space="preserve"> </w:t>
      </w:r>
      <w:r>
        <w:rPr>
          <w:sz w:val="18"/>
        </w:rPr>
        <w:t>quick</w:t>
      </w:r>
      <w:r>
        <w:rPr>
          <w:spacing w:val="-2"/>
          <w:sz w:val="18"/>
        </w:rPr>
        <w:t xml:space="preserve"> </w:t>
      </w:r>
      <w:r>
        <w:rPr>
          <w:sz w:val="18"/>
        </w:rPr>
        <w:t>ratio,</w:t>
      </w:r>
      <w:r>
        <w:rPr>
          <w:spacing w:val="-2"/>
          <w:sz w:val="18"/>
        </w:rPr>
        <w:t xml:space="preserve"> </w:t>
      </w:r>
      <w:r>
        <w:rPr>
          <w:sz w:val="18"/>
        </w:rPr>
        <w:t>and cash ratio) are below 1.1; and whether its return on assets is negative.</w:t>
      </w:r>
    </w:p>
    <w:p w14:paraId="01B41FE4" w14:textId="77777777" w:rsidR="003E5C19" w:rsidRDefault="0072703F">
      <w:pPr>
        <w:pStyle w:val="ListParagraph"/>
        <w:numPr>
          <w:ilvl w:val="0"/>
          <w:numId w:val="4"/>
        </w:numPr>
        <w:tabs>
          <w:tab w:val="left" w:pos="363"/>
        </w:tabs>
        <w:spacing w:before="4" w:line="312" w:lineRule="auto"/>
        <w:ind w:right="223" w:firstLine="0"/>
        <w:rPr>
          <w:sz w:val="18"/>
        </w:rPr>
      </w:pPr>
      <w:r>
        <w:rPr>
          <w:sz w:val="18"/>
        </w:rPr>
        <w:t>The data sample includes around 9,000 UK privately backed corporates with funding from private equity, private credit, and venture capital, with some year-on-year variations in the time series based on company accounts submissions. It does not</w:t>
      </w:r>
      <w:r>
        <w:rPr>
          <w:spacing w:val="-3"/>
          <w:sz w:val="18"/>
        </w:rPr>
        <w:t xml:space="preserve"> </w:t>
      </w:r>
      <w:r>
        <w:rPr>
          <w:sz w:val="18"/>
        </w:rPr>
        <w:t>capture</w:t>
      </w:r>
      <w:r>
        <w:rPr>
          <w:spacing w:val="-3"/>
          <w:sz w:val="18"/>
        </w:rPr>
        <w:t xml:space="preserve"> </w:t>
      </w:r>
      <w:r>
        <w:rPr>
          <w:sz w:val="18"/>
        </w:rPr>
        <w:t>the</w:t>
      </w:r>
      <w:r>
        <w:rPr>
          <w:spacing w:val="-3"/>
          <w:sz w:val="18"/>
        </w:rPr>
        <w:t xml:space="preserve"> </w:t>
      </w:r>
      <w:r>
        <w:rPr>
          <w:sz w:val="18"/>
        </w:rPr>
        <w:t>entire</w:t>
      </w:r>
      <w:r>
        <w:rPr>
          <w:spacing w:val="-3"/>
          <w:sz w:val="18"/>
        </w:rPr>
        <w:t xml:space="preserve"> </w:t>
      </w:r>
      <w:r>
        <w:rPr>
          <w:sz w:val="18"/>
        </w:rPr>
        <w:t>universe</w:t>
      </w:r>
      <w:r>
        <w:rPr>
          <w:spacing w:val="-3"/>
          <w:sz w:val="18"/>
        </w:rPr>
        <w:t xml:space="preserve"> </w:t>
      </w:r>
      <w:r>
        <w:rPr>
          <w:sz w:val="18"/>
        </w:rPr>
        <w:t>of</w:t>
      </w:r>
      <w:r>
        <w:rPr>
          <w:spacing w:val="-3"/>
          <w:sz w:val="18"/>
        </w:rPr>
        <w:t xml:space="preserve"> </w:t>
      </w:r>
      <w:r>
        <w:rPr>
          <w:sz w:val="18"/>
        </w:rPr>
        <w:t>UK</w:t>
      </w:r>
      <w:r>
        <w:rPr>
          <w:spacing w:val="-3"/>
          <w:sz w:val="18"/>
        </w:rPr>
        <w:t xml:space="preserve"> </w:t>
      </w:r>
      <w:r>
        <w:rPr>
          <w:sz w:val="18"/>
        </w:rPr>
        <w:t>PE-backed</w:t>
      </w:r>
      <w:r>
        <w:rPr>
          <w:spacing w:val="-3"/>
          <w:sz w:val="18"/>
        </w:rPr>
        <w:t xml:space="preserve"> </w:t>
      </w:r>
      <w:r>
        <w:rPr>
          <w:sz w:val="18"/>
        </w:rPr>
        <w:t>companies.</w:t>
      </w:r>
      <w:r>
        <w:rPr>
          <w:spacing w:val="-3"/>
          <w:sz w:val="18"/>
        </w:rPr>
        <w:t xml:space="preserve"> </w:t>
      </w:r>
      <w:r>
        <w:rPr>
          <w:sz w:val="18"/>
        </w:rPr>
        <w:t>Certain</w:t>
      </w:r>
      <w:r>
        <w:rPr>
          <w:spacing w:val="-3"/>
          <w:sz w:val="18"/>
        </w:rPr>
        <w:t xml:space="preserve"> </w:t>
      </w:r>
      <w:r>
        <w:rPr>
          <w:sz w:val="18"/>
        </w:rPr>
        <w:t>subsidiaries</w:t>
      </w:r>
      <w:r>
        <w:rPr>
          <w:spacing w:val="-3"/>
          <w:sz w:val="18"/>
        </w:rPr>
        <w:t xml:space="preserve"> </w:t>
      </w:r>
      <w:r>
        <w:rPr>
          <w:sz w:val="18"/>
        </w:rPr>
        <w:t>of</w:t>
      </w:r>
      <w:r>
        <w:rPr>
          <w:spacing w:val="-3"/>
          <w:sz w:val="18"/>
        </w:rPr>
        <w:t xml:space="preserve"> </w:t>
      </w:r>
      <w:r>
        <w:rPr>
          <w:sz w:val="18"/>
        </w:rPr>
        <w:t>consolidated</w:t>
      </w:r>
      <w:r>
        <w:rPr>
          <w:spacing w:val="-3"/>
          <w:sz w:val="18"/>
        </w:rPr>
        <w:t xml:space="preserve"> </w:t>
      </w:r>
      <w:r>
        <w:rPr>
          <w:sz w:val="18"/>
        </w:rPr>
        <w:t>groups</w:t>
      </w:r>
      <w:r>
        <w:rPr>
          <w:spacing w:val="-3"/>
          <w:sz w:val="18"/>
        </w:rPr>
        <w:t xml:space="preserve"> </w:t>
      </w:r>
      <w:r>
        <w:rPr>
          <w:sz w:val="18"/>
        </w:rPr>
        <w:t>may</w:t>
      </w:r>
      <w:r>
        <w:rPr>
          <w:spacing w:val="-3"/>
          <w:sz w:val="18"/>
        </w:rPr>
        <w:t xml:space="preserve"> </w:t>
      </w:r>
      <w:r>
        <w:rPr>
          <w:sz w:val="18"/>
        </w:rPr>
        <w:t>be</w:t>
      </w:r>
      <w:r>
        <w:rPr>
          <w:spacing w:val="-3"/>
          <w:sz w:val="18"/>
        </w:rPr>
        <w:t xml:space="preserve"> </w:t>
      </w:r>
      <w:r>
        <w:rPr>
          <w:sz w:val="18"/>
        </w:rPr>
        <w:t>included</w:t>
      </w:r>
      <w:r>
        <w:rPr>
          <w:spacing w:val="-3"/>
          <w:sz w:val="18"/>
        </w:rPr>
        <w:t xml:space="preserve"> </w:t>
      </w:r>
      <w:r>
        <w:rPr>
          <w:sz w:val="18"/>
        </w:rPr>
        <w:t>in the number for the group and separately.</w:t>
      </w:r>
    </w:p>
    <w:p w14:paraId="76381457" w14:textId="77777777" w:rsidR="003E5C19" w:rsidRDefault="003E5C19">
      <w:pPr>
        <w:pStyle w:val="BodyText"/>
      </w:pPr>
    </w:p>
    <w:p w14:paraId="60713562" w14:textId="77777777" w:rsidR="003E5C19" w:rsidRDefault="003E5C19">
      <w:pPr>
        <w:pStyle w:val="BodyText"/>
        <w:spacing w:before="250"/>
      </w:pPr>
    </w:p>
    <w:p w14:paraId="7219D108" w14:textId="77777777" w:rsidR="003E5C19" w:rsidRDefault="0072703F">
      <w:pPr>
        <w:pStyle w:val="BodyText"/>
        <w:spacing w:line="312" w:lineRule="auto"/>
        <w:ind w:left="97" w:right="229"/>
      </w:pPr>
      <w:r>
        <w:t>While</w:t>
      </w:r>
      <w:r>
        <w:rPr>
          <w:spacing w:val="-2"/>
        </w:rPr>
        <w:t xml:space="preserve"> </w:t>
      </w:r>
      <w:r>
        <w:t>the</w:t>
      </w:r>
      <w:r>
        <w:rPr>
          <w:spacing w:val="-2"/>
        </w:rPr>
        <w:t xml:space="preserve"> </w:t>
      </w:r>
      <w:r>
        <w:t>share</w:t>
      </w:r>
      <w:r>
        <w:rPr>
          <w:spacing w:val="-2"/>
        </w:rPr>
        <w:t xml:space="preserve"> </w:t>
      </w:r>
      <w:r>
        <w:t>of</w:t>
      </w:r>
      <w:r>
        <w:rPr>
          <w:spacing w:val="-2"/>
        </w:rPr>
        <w:t xml:space="preserve"> </w:t>
      </w:r>
      <w:r>
        <w:t>PE-backed</w:t>
      </w:r>
      <w:r>
        <w:rPr>
          <w:spacing w:val="-2"/>
        </w:rPr>
        <w:t xml:space="preserve"> </w:t>
      </w:r>
      <w:r>
        <w:t>firms’</w:t>
      </w:r>
      <w:r>
        <w:rPr>
          <w:spacing w:val="-11"/>
        </w:rPr>
        <w:t xml:space="preserve"> </w:t>
      </w:r>
      <w:r>
        <w:t>debt</w:t>
      </w:r>
      <w:r>
        <w:rPr>
          <w:spacing w:val="-2"/>
        </w:rPr>
        <w:t xml:space="preserve"> </w:t>
      </w:r>
      <w:r>
        <w:t>maturing</w:t>
      </w:r>
      <w:r>
        <w:rPr>
          <w:spacing w:val="-2"/>
        </w:rPr>
        <w:t xml:space="preserve"> </w:t>
      </w:r>
      <w:r>
        <w:t>in</w:t>
      </w:r>
      <w:r>
        <w:rPr>
          <w:spacing w:val="-2"/>
        </w:rPr>
        <w:t xml:space="preserve"> </w:t>
      </w:r>
      <w:r>
        <w:t>the</w:t>
      </w:r>
      <w:r>
        <w:rPr>
          <w:spacing w:val="-2"/>
        </w:rPr>
        <w:t xml:space="preserve"> </w:t>
      </w:r>
      <w:r>
        <w:t>next</w:t>
      </w:r>
      <w:r>
        <w:rPr>
          <w:spacing w:val="-2"/>
        </w:rPr>
        <w:t xml:space="preserve"> </w:t>
      </w:r>
      <w:r>
        <w:t>five</w:t>
      </w:r>
      <w:r>
        <w:rPr>
          <w:spacing w:val="-2"/>
        </w:rPr>
        <w:t xml:space="preserve"> </w:t>
      </w:r>
      <w:r>
        <w:t>years</w:t>
      </w:r>
      <w:r>
        <w:rPr>
          <w:spacing w:val="-2"/>
        </w:rPr>
        <w:t xml:space="preserve"> </w:t>
      </w:r>
      <w:r>
        <w:t>is</w:t>
      </w:r>
      <w:r>
        <w:rPr>
          <w:spacing w:val="-2"/>
        </w:rPr>
        <w:t xml:space="preserve"> </w:t>
      </w:r>
      <w:r>
        <w:t>just</w:t>
      </w:r>
      <w:r>
        <w:rPr>
          <w:spacing w:val="-2"/>
        </w:rPr>
        <w:t xml:space="preserve"> </w:t>
      </w:r>
      <w:r>
        <w:t>under</w:t>
      </w:r>
      <w:r>
        <w:rPr>
          <w:spacing w:val="-2"/>
        </w:rPr>
        <w:t xml:space="preserve"> </w:t>
      </w:r>
      <w:r>
        <w:t>10%</w:t>
      </w:r>
      <w:r>
        <w:rPr>
          <w:spacing w:val="-2"/>
        </w:rPr>
        <w:t xml:space="preserve"> </w:t>
      </w:r>
      <w:r>
        <w:t>of all MBF debt, it accounts for around a 25% share of all the debt maturing in risky credit markets</w:t>
      </w:r>
      <w:r>
        <w:rPr>
          <w:spacing w:val="-3"/>
        </w:rPr>
        <w:t xml:space="preserve"> </w:t>
      </w:r>
      <w:r>
        <w:t>(Chart</w:t>
      </w:r>
      <w:r>
        <w:rPr>
          <w:spacing w:val="-3"/>
        </w:rPr>
        <w:t xml:space="preserve"> </w:t>
      </w:r>
      <w:r>
        <w:t>6.3).</w:t>
      </w:r>
      <w:r>
        <w:rPr>
          <w:spacing w:val="-8"/>
        </w:rPr>
        <w:t xml:space="preserve"> </w:t>
      </w:r>
      <w:r>
        <w:t>This</w:t>
      </w:r>
      <w:r>
        <w:rPr>
          <w:spacing w:val="-3"/>
        </w:rPr>
        <w:t xml:space="preserve"> </w:t>
      </w:r>
      <w:r>
        <w:t>means</w:t>
      </w:r>
      <w:r>
        <w:rPr>
          <w:spacing w:val="-3"/>
        </w:rPr>
        <w:t xml:space="preserve"> </w:t>
      </w:r>
      <w:r>
        <w:t>that</w:t>
      </w:r>
      <w:r>
        <w:rPr>
          <w:spacing w:val="-3"/>
        </w:rPr>
        <w:t xml:space="preserve"> </w:t>
      </w:r>
      <w:r>
        <w:t>PE-backed</w:t>
      </w:r>
      <w:r>
        <w:rPr>
          <w:spacing w:val="-3"/>
        </w:rPr>
        <w:t xml:space="preserve"> </w:t>
      </w:r>
      <w:r>
        <w:t>firms</w:t>
      </w:r>
      <w:r>
        <w:rPr>
          <w:spacing w:val="-3"/>
        </w:rPr>
        <w:t xml:space="preserve"> </w:t>
      </w:r>
      <w:r>
        <w:t>may</w:t>
      </w:r>
      <w:r>
        <w:rPr>
          <w:spacing w:val="-3"/>
        </w:rPr>
        <w:t xml:space="preserve"> </w:t>
      </w:r>
      <w:r>
        <w:t>be</w:t>
      </w:r>
      <w:r>
        <w:rPr>
          <w:spacing w:val="-3"/>
        </w:rPr>
        <w:t xml:space="preserve"> </w:t>
      </w:r>
      <w:r>
        <w:t>disproportionately</w:t>
      </w:r>
      <w:r>
        <w:rPr>
          <w:spacing w:val="-3"/>
        </w:rPr>
        <w:t xml:space="preserve"> </w:t>
      </w:r>
      <w:r>
        <w:t>exposed</w:t>
      </w:r>
      <w:r>
        <w:rPr>
          <w:spacing w:val="-3"/>
        </w:rPr>
        <w:t xml:space="preserve"> </w:t>
      </w:r>
      <w:r>
        <w:t>to refinancing risk in these riskier markets over the coming years. That could create risks through the borrower resilience channel, for example, if those corporates have to cut back sharply on investment or employment.</w:t>
      </w:r>
    </w:p>
    <w:p w14:paraId="63751757" w14:textId="77777777" w:rsidR="003E5C19" w:rsidRDefault="003E5C19">
      <w:pPr>
        <w:pStyle w:val="BodyText"/>
        <w:spacing w:line="312" w:lineRule="auto"/>
        <w:sectPr w:rsidR="003E5C19">
          <w:pgSz w:w="11900" w:h="16840"/>
          <w:pgMar w:top="1220" w:right="850" w:bottom="280" w:left="850" w:header="769" w:footer="0" w:gutter="0"/>
          <w:cols w:space="720"/>
        </w:sectPr>
      </w:pPr>
    </w:p>
    <w:p w14:paraId="1E0D5321" w14:textId="77777777" w:rsidR="003E5C19" w:rsidRDefault="003E5C19">
      <w:pPr>
        <w:pStyle w:val="BodyText"/>
        <w:spacing w:before="74"/>
        <w:rPr>
          <w:sz w:val="20"/>
        </w:rPr>
      </w:pPr>
    </w:p>
    <w:p w14:paraId="003AC965" w14:textId="77777777" w:rsidR="003E5C19" w:rsidRDefault="0072703F">
      <w:pPr>
        <w:pStyle w:val="BodyText"/>
        <w:ind w:left="100"/>
        <w:rPr>
          <w:sz w:val="20"/>
        </w:rPr>
      </w:pPr>
      <w:r>
        <w:rPr>
          <w:noProof/>
          <w:sz w:val="20"/>
        </w:rPr>
        <mc:AlternateContent>
          <mc:Choice Requires="wpg">
            <w:drawing>
              <wp:inline distT="0" distB="0" distL="0" distR="0" wp14:anchorId="49B27560" wp14:editId="5E4DC641">
                <wp:extent cx="6334125" cy="4143375"/>
                <wp:effectExtent l="0" t="0" r="0" b="0"/>
                <wp:docPr id="340" name="Group 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4143375"/>
                          <a:chOff x="0" y="0"/>
                          <a:chExt cx="6334125" cy="4143375"/>
                        </a:xfrm>
                      </wpg:grpSpPr>
                      <wps:wsp>
                        <wps:cNvPr id="341" name="Graphic 341"/>
                        <wps:cNvSpPr/>
                        <wps:spPr>
                          <a:xfrm>
                            <a:off x="0" y="0"/>
                            <a:ext cx="6334125" cy="4143375"/>
                          </a:xfrm>
                          <a:custGeom>
                            <a:avLst/>
                            <a:gdLst/>
                            <a:ahLst/>
                            <a:cxnLst/>
                            <a:rect l="l" t="t" r="r" b="b"/>
                            <a:pathLst>
                              <a:path w="6334125" h="4143375">
                                <a:moveTo>
                                  <a:pt x="6334125" y="4143375"/>
                                </a:moveTo>
                                <a:lnTo>
                                  <a:pt x="0" y="4143375"/>
                                </a:lnTo>
                                <a:lnTo>
                                  <a:pt x="0" y="0"/>
                                </a:lnTo>
                                <a:lnTo>
                                  <a:pt x="6334125" y="0"/>
                                </a:lnTo>
                                <a:lnTo>
                                  <a:pt x="6334125" y="4143375"/>
                                </a:lnTo>
                                <a:close/>
                              </a:path>
                            </a:pathLst>
                          </a:custGeom>
                          <a:solidFill>
                            <a:srgbClr val="12273E"/>
                          </a:solidFill>
                        </wps:spPr>
                        <wps:bodyPr wrap="square" lIns="0" tIns="0" rIns="0" bIns="0" rtlCol="0">
                          <a:prstTxWarp prst="textNoShape">
                            <a:avLst/>
                          </a:prstTxWarp>
                          <a:noAutofit/>
                        </wps:bodyPr>
                      </wps:wsp>
                      <wps:wsp>
                        <wps:cNvPr id="342" name="Graphic 342"/>
                        <wps:cNvSpPr/>
                        <wps:spPr>
                          <a:xfrm>
                            <a:off x="4097972" y="1076327"/>
                            <a:ext cx="234950" cy="9525"/>
                          </a:xfrm>
                          <a:custGeom>
                            <a:avLst/>
                            <a:gdLst/>
                            <a:ahLst/>
                            <a:cxnLst/>
                            <a:rect l="l" t="t" r="r" b="b"/>
                            <a:pathLst>
                              <a:path w="234950" h="9525">
                                <a:moveTo>
                                  <a:pt x="61912" y="0"/>
                                </a:moveTo>
                                <a:lnTo>
                                  <a:pt x="0" y="0"/>
                                </a:lnTo>
                                <a:lnTo>
                                  <a:pt x="0" y="9525"/>
                                </a:lnTo>
                                <a:lnTo>
                                  <a:pt x="61912" y="9525"/>
                                </a:lnTo>
                                <a:lnTo>
                                  <a:pt x="61912" y="0"/>
                                </a:lnTo>
                                <a:close/>
                              </a:path>
                              <a:path w="234950" h="9525">
                                <a:moveTo>
                                  <a:pt x="234708" y="0"/>
                                </a:moveTo>
                                <a:lnTo>
                                  <a:pt x="166839" y="0"/>
                                </a:lnTo>
                                <a:lnTo>
                                  <a:pt x="166839" y="9525"/>
                                </a:lnTo>
                                <a:lnTo>
                                  <a:pt x="234708" y="9525"/>
                                </a:lnTo>
                                <a:lnTo>
                                  <a:pt x="234708" y="0"/>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343" name="Image 343"/>
                          <pic:cNvPicPr/>
                        </pic:nvPicPr>
                        <pic:blipFill>
                          <a:blip r:embed="rId125" cstate="print"/>
                          <a:stretch>
                            <a:fillRect/>
                          </a:stretch>
                        </pic:blipFill>
                        <pic:spPr>
                          <a:xfrm>
                            <a:off x="238125" y="1209779"/>
                            <a:ext cx="5857875" cy="2647950"/>
                          </a:xfrm>
                          <a:prstGeom prst="rect">
                            <a:avLst/>
                          </a:prstGeom>
                        </pic:spPr>
                      </pic:pic>
                      <wps:wsp>
                        <wps:cNvPr id="344" name="Textbox 344"/>
                        <wps:cNvSpPr txBox="1"/>
                        <wps:spPr>
                          <a:xfrm>
                            <a:off x="0" y="0"/>
                            <a:ext cx="6334125" cy="4143375"/>
                          </a:xfrm>
                          <a:prstGeom prst="rect">
                            <a:avLst/>
                          </a:prstGeom>
                        </wps:spPr>
                        <wps:txbx>
                          <w:txbxContent>
                            <w:p w14:paraId="05839742" w14:textId="77777777" w:rsidR="003E5C19" w:rsidRDefault="003E5C19">
                              <w:pPr>
                                <w:spacing w:before="155"/>
                              </w:pPr>
                            </w:p>
                            <w:p w14:paraId="244E78F9" w14:textId="77777777" w:rsidR="003E5C19" w:rsidRDefault="0072703F">
                              <w:pPr>
                                <w:spacing w:before="1" w:line="326" w:lineRule="auto"/>
                                <w:ind w:left="372" w:right="410"/>
                                <w:rPr>
                                  <w:rFonts w:ascii="Arial"/>
                                  <w:b/>
                                </w:rPr>
                              </w:pPr>
                              <w:r>
                                <w:rPr>
                                  <w:rFonts w:ascii="Arial"/>
                                  <w:b/>
                                  <w:color w:val="FFFFFF"/>
                                </w:rPr>
                                <w:t>Chart 6.3: Almost a quarter of debt in riskier MBF markets maturing over the next five years is related to PE activity</w:t>
                              </w:r>
                            </w:p>
                            <w:p w14:paraId="7183B28F" w14:textId="77777777" w:rsidR="003E5C19" w:rsidRDefault="0072703F">
                              <w:pPr>
                                <w:spacing w:before="26" w:line="312" w:lineRule="auto"/>
                                <w:ind w:left="372" w:right="410"/>
                                <w:rPr>
                                  <w:sz w:val="17"/>
                                </w:rPr>
                              </w:pPr>
                              <w:r>
                                <w:rPr>
                                  <w:color w:val="FFFFFF"/>
                                  <w:sz w:val="21"/>
                                </w:rPr>
                                <w:t>Proportion</w:t>
                              </w:r>
                              <w:r>
                                <w:rPr>
                                  <w:color w:val="FFFFFF"/>
                                  <w:spacing w:val="-3"/>
                                  <w:sz w:val="21"/>
                                </w:rPr>
                                <w:t xml:space="preserve"> </w:t>
                              </w:r>
                              <w:r>
                                <w:rPr>
                                  <w:color w:val="FFFFFF"/>
                                  <w:sz w:val="21"/>
                                </w:rPr>
                                <w:t>of</w:t>
                              </w:r>
                              <w:r>
                                <w:rPr>
                                  <w:color w:val="FFFFFF"/>
                                  <w:spacing w:val="-3"/>
                                  <w:sz w:val="21"/>
                                </w:rPr>
                                <w:t xml:space="preserve"> </w:t>
                              </w:r>
                              <w:r>
                                <w:rPr>
                                  <w:color w:val="FFFFFF"/>
                                  <w:sz w:val="21"/>
                                </w:rPr>
                                <w:t>risky</w:t>
                              </w:r>
                              <w:r>
                                <w:rPr>
                                  <w:color w:val="FFFFFF"/>
                                  <w:spacing w:val="-3"/>
                                  <w:sz w:val="21"/>
                                </w:rPr>
                                <w:t xml:space="preserve"> </w:t>
                              </w:r>
                              <w:r>
                                <w:rPr>
                                  <w:color w:val="FFFFFF"/>
                                  <w:sz w:val="21"/>
                                </w:rPr>
                                <w:t>debt</w:t>
                              </w:r>
                              <w:r>
                                <w:rPr>
                                  <w:color w:val="FFFFFF"/>
                                  <w:spacing w:val="-3"/>
                                  <w:sz w:val="21"/>
                                </w:rPr>
                                <w:t xml:space="preserve"> </w:t>
                              </w:r>
                              <w:r>
                                <w:rPr>
                                  <w:color w:val="FFFFFF"/>
                                  <w:sz w:val="21"/>
                                </w:rPr>
                                <w:t>(leveraged</w:t>
                              </w:r>
                              <w:r>
                                <w:rPr>
                                  <w:color w:val="FFFFFF"/>
                                  <w:spacing w:val="-3"/>
                                  <w:sz w:val="21"/>
                                </w:rPr>
                                <w:t xml:space="preserve"> </w:t>
                              </w:r>
                              <w:r>
                                <w:rPr>
                                  <w:color w:val="FFFFFF"/>
                                  <w:sz w:val="21"/>
                                </w:rPr>
                                <w:t>loans,</w:t>
                              </w:r>
                              <w:r>
                                <w:rPr>
                                  <w:color w:val="FFFFFF"/>
                                  <w:spacing w:val="-3"/>
                                  <w:sz w:val="21"/>
                                </w:rPr>
                                <w:t xml:space="preserve"> </w:t>
                              </w:r>
                              <w:r>
                                <w:rPr>
                                  <w:color w:val="FFFFFF"/>
                                  <w:sz w:val="21"/>
                                </w:rPr>
                                <w:t>high-yield</w:t>
                              </w:r>
                              <w:r>
                                <w:rPr>
                                  <w:color w:val="FFFFFF"/>
                                  <w:spacing w:val="-3"/>
                                  <w:sz w:val="21"/>
                                </w:rPr>
                                <w:t xml:space="preserve"> </w:t>
                              </w:r>
                              <w:r>
                                <w:rPr>
                                  <w:color w:val="FFFFFF"/>
                                  <w:sz w:val="21"/>
                                </w:rPr>
                                <w:t>bonds,</w:t>
                              </w:r>
                              <w:r>
                                <w:rPr>
                                  <w:color w:val="FFFFFF"/>
                                  <w:spacing w:val="-3"/>
                                  <w:sz w:val="21"/>
                                </w:rPr>
                                <w:t xml:space="preserve"> </w:t>
                              </w:r>
                              <w:r>
                                <w:rPr>
                                  <w:color w:val="FFFFFF"/>
                                  <w:sz w:val="21"/>
                                </w:rPr>
                                <w:t>and</w:t>
                              </w:r>
                              <w:r>
                                <w:rPr>
                                  <w:color w:val="FFFFFF"/>
                                  <w:spacing w:val="-3"/>
                                  <w:sz w:val="21"/>
                                </w:rPr>
                                <w:t xml:space="preserve"> </w:t>
                              </w:r>
                              <w:r>
                                <w:rPr>
                                  <w:color w:val="FFFFFF"/>
                                  <w:sz w:val="21"/>
                                </w:rPr>
                                <w:t>private</w:t>
                              </w:r>
                              <w:r>
                                <w:rPr>
                                  <w:color w:val="FFFFFF"/>
                                  <w:spacing w:val="-3"/>
                                  <w:sz w:val="21"/>
                                </w:rPr>
                                <w:t xml:space="preserve"> </w:t>
                              </w:r>
                              <w:r>
                                <w:rPr>
                                  <w:color w:val="FFFFFF"/>
                                  <w:sz w:val="21"/>
                                </w:rPr>
                                <w:t>credit)</w:t>
                              </w:r>
                              <w:r>
                                <w:rPr>
                                  <w:color w:val="FFFFFF"/>
                                  <w:spacing w:val="-3"/>
                                  <w:sz w:val="21"/>
                                </w:rPr>
                                <w:t xml:space="preserve"> </w:t>
                              </w:r>
                              <w:r>
                                <w:rPr>
                                  <w:color w:val="FFFFFF"/>
                                  <w:sz w:val="21"/>
                                </w:rPr>
                                <w:t>maturing</w:t>
                              </w:r>
                              <w:r>
                                <w:rPr>
                                  <w:color w:val="FFFFFF"/>
                                  <w:spacing w:val="-3"/>
                                  <w:sz w:val="21"/>
                                </w:rPr>
                                <w:t xml:space="preserve"> </w:t>
                              </w:r>
                              <w:r>
                                <w:rPr>
                                  <w:color w:val="FFFFFF"/>
                                  <w:sz w:val="21"/>
                                </w:rPr>
                                <w:t>in</w:t>
                              </w:r>
                              <w:r>
                                <w:rPr>
                                  <w:color w:val="FFFFFF"/>
                                  <w:spacing w:val="-3"/>
                                  <w:sz w:val="21"/>
                                </w:rPr>
                                <w:t xml:space="preserve"> </w:t>
                              </w:r>
                              <w:r>
                                <w:rPr>
                                  <w:color w:val="FFFFFF"/>
                                  <w:sz w:val="21"/>
                                </w:rPr>
                                <w:t xml:space="preserve">PE- backed firms versus all firms, as a percentage of risky MBF debt </w:t>
                              </w:r>
                              <w:r>
                                <w:rPr>
                                  <w:color w:val="FFFFFF"/>
                                  <w:sz w:val="17"/>
                                </w:rPr>
                                <w:t>(</w:t>
                              </w:r>
                              <w:r>
                                <w:rPr>
                                  <w:rFonts w:ascii="Arial"/>
                                  <w:b/>
                                  <w:color w:val="FFFFFF"/>
                                  <w:sz w:val="17"/>
                                </w:rPr>
                                <w:t>a</w:t>
                              </w:r>
                              <w:r>
                                <w:rPr>
                                  <w:color w:val="FFFFFF"/>
                                  <w:sz w:val="17"/>
                                </w:rPr>
                                <w:t>) (</w:t>
                              </w:r>
                              <w:r>
                                <w:rPr>
                                  <w:rFonts w:ascii="Arial"/>
                                  <w:b/>
                                  <w:color w:val="FFFFFF"/>
                                  <w:sz w:val="17"/>
                                </w:rPr>
                                <w:t>b</w:t>
                              </w:r>
                              <w:r>
                                <w:rPr>
                                  <w:color w:val="FFFFFF"/>
                                  <w:sz w:val="17"/>
                                </w:rPr>
                                <w:t>)</w:t>
                              </w:r>
                            </w:p>
                          </w:txbxContent>
                        </wps:txbx>
                        <wps:bodyPr wrap="square" lIns="0" tIns="0" rIns="0" bIns="0" rtlCol="0">
                          <a:noAutofit/>
                        </wps:bodyPr>
                      </wps:wsp>
                    </wpg:wgp>
                  </a:graphicData>
                </a:graphic>
              </wp:inline>
            </w:drawing>
          </mc:Choice>
          <mc:Fallback>
            <w:pict>
              <v:group w14:anchorId="49B27560" id="Group 340" o:spid="_x0000_s1148" style="width:498.75pt;height:326.25pt;mso-position-horizontal-relative:char;mso-position-vertical-relative:line" coordsize="63341,414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">
                <v:shape id="Graphic 341" o:spid="_x0000_s1149" style="position:absolute;width:63341;height:41433;visibility:visible;mso-wrap-style:square;v-text-anchor:top" coordsize="6334125,414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" path="m6334125,4143375l,4143375,,,6334125,r,4143375xe" fillcolor="#12273e" stroked="f">
                  <v:path arrowok="t"/>
                </v:shape>
                <v:shape id="Graphic 342" o:spid="_x0000_s1150" style="position:absolute;left:40979;top:10763;width:2350;height:95;visibility:visible;mso-wrap-style:square;v-text-anchor:top" coordsize="2349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" path="m61912,l,,,9525r61912,l61912,xem234708,l166839,r,9525l234708,9525r,-9525xe" fillcolor="#20a3a6" stroked="f">
                  <v:path arrowok="t"/>
                </v:shape>
                <v:shape id="Image 343" o:spid="_x0000_s1151" type="#_x0000_t75" style="position:absolute;left:2381;top:12097;width:58579;height:2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">
                  <v:imagedata r:id="rId126" o:title=""/>
                </v:shape>
                <v:shape id="Textbox 344" o:spid="_x0000_s1152" type="#_x0000_t202" style="position:absolute;width:63341;height:41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" filled="f" stroked="f">
                  <v:textbox inset="0,0,0,0">
                    <w:txbxContent>
                      <w:p w14:paraId="05839742" w14:textId="77777777" w:rsidR="003E5C19" w:rsidRDefault="003E5C19">
                        <w:pPr>
                          <w:spacing w:before="155"/>
                        </w:pPr>
                      </w:p>
                      <w:p w14:paraId="244E78F9" w14:textId="77777777" w:rsidR="003E5C19" w:rsidRDefault="0072703F">
                        <w:pPr>
                          <w:spacing w:before="1" w:line="326" w:lineRule="auto"/>
                          <w:ind w:left="372" w:right="410"/>
                          <w:rPr>
                            <w:rFonts w:ascii="Arial"/>
                            <w:b/>
                          </w:rPr>
                        </w:pPr>
                        <w:r>
                          <w:rPr>
                            <w:rFonts w:ascii="Arial"/>
                            <w:b/>
                            <w:color w:val="FFFFFF"/>
                          </w:rPr>
                          <w:t>Chart 6.3: Almost a quarter of debt in riskier MBF markets maturing over the next five years is related to PE activity</w:t>
                        </w:r>
                      </w:p>
                      <w:p w14:paraId="7183B28F" w14:textId="77777777" w:rsidR="003E5C19" w:rsidRDefault="0072703F">
                        <w:pPr>
                          <w:spacing w:before="26" w:line="312" w:lineRule="auto"/>
                          <w:ind w:left="372" w:right="410"/>
                          <w:rPr>
                            <w:sz w:val="17"/>
                          </w:rPr>
                        </w:pPr>
                        <w:r>
                          <w:rPr>
                            <w:color w:val="FFFFFF"/>
                            <w:sz w:val="21"/>
                          </w:rPr>
                          <w:t>Proportion</w:t>
                        </w:r>
                        <w:r>
                          <w:rPr>
                            <w:color w:val="FFFFFF"/>
                            <w:spacing w:val="-3"/>
                            <w:sz w:val="21"/>
                          </w:rPr>
                          <w:t xml:space="preserve"> </w:t>
                        </w:r>
                        <w:r>
                          <w:rPr>
                            <w:color w:val="FFFFFF"/>
                            <w:sz w:val="21"/>
                          </w:rPr>
                          <w:t>of</w:t>
                        </w:r>
                        <w:r>
                          <w:rPr>
                            <w:color w:val="FFFFFF"/>
                            <w:spacing w:val="-3"/>
                            <w:sz w:val="21"/>
                          </w:rPr>
                          <w:t xml:space="preserve"> </w:t>
                        </w:r>
                        <w:r>
                          <w:rPr>
                            <w:color w:val="FFFFFF"/>
                            <w:sz w:val="21"/>
                          </w:rPr>
                          <w:t>risky</w:t>
                        </w:r>
                        <w:r>
                          <w:rPr>
                            <w:color w:val="FFFFFF"/>
                            <w:spacing w:val="-3"/>
                            <w:sz w:val="21"/>
                          </w:rPr>
                          <w:t xml:space="preserve"> </w:t>
                        </w:r>
                        <w:r>
                          <w:rPr>
                            <w:color w:val="FFFFFF"/>
                            <w:sz w:val="21"/>
                          </w:rPr>
                          <w:t>debt</w:t>
                        </w:r>
                        <w:r>
                          <w:rPr>
                            <w:color w:val="FFFFFF"/>
                            <w:spacing w:val="-3"/>
                            <w:sz w:val="21"/>
                          </w:rPr>
                          <w:t xml:space="preserve"> </w:t>
                        </w:r>
                        <w:r>
                          <w:rPr>
                            <w:color w:val="FFFFFF"/>
                            <w:sz w:val="21"/>
                          </w:rPr>
                          <w:t>(leveraged</w:t>
                        </w:r>
                        <w:r>
                          <w:rPr>
                            <w:color w:val="FFFFFF"/>
                            <w:spacing w:val="-3"/>
                            <w:sz w:val="21"/>
                          </w:rPr>
                          <w:t xml:space="preserve"> </w:t>
                        </w:r>
                        <w:r>
                          <w:rPr>
                            <w:color w:val="FFFFFF"/>
                            <w:sz w:val="21"/>
                          </w:rPr>
                          <w:t>loans,</w:t>
                        </w:r>
                        <w:r>
                          <w:rPr>
                            <w:color w:val="FFFFFF"/>
                            <w:spacing w:val="-3"/>
                            <w:sz w:val="21"/>
                          </w:rPr>
                          <w:t xml:space="preserve"> </w:t>
                        </w:r>
                        <w:r>
                          <w:rPr>
                            <w:color w:val="FFFFFF"/>
                            <w:sz w:val="21"/>
                          </w:rPr>
                          <w:t>high-yield</w:t>
                        </w:r>
                        <w:r>
                          <w:rPr>
                            <w:color w:val="FFFFFF"/>
                            <w:spacing w:val="-3"/>
                            <w:sz w:val="21"/>
                          </w:rPr>
                          <w:t xml:space="preserve"> </w:t>
                        </w:r>
                        <w:r>
                          <w:rPr>
                            <w:color w:val="FFFFFF"/>
                            <w:sz w:val="21"/>
                          </w:rPr>
                          <w:t>bonds,</w:t>
                        </w:r>
                        <w:r>
                          <w:rPr>
                            <w:color w:val="FFFFFF"/>
                            <w:spacing w:val="-3"/>
                            <w:sz w:val="21"/>
                          </w:rPr>
                          <w:t xml:space="preserve"> </w:t>
                        </w:r>
                        <w:r>
                          <w:rPr>
                            <w:color w:val="FFFFFF"/>
                            <w:sz w:val="21"/>
                          </w:rPr>
                          <w:t>and</w:t>
                        </w:r>
                        <w:r>
                          <w:rPr>
                            <w:color w:val="FFFFFF"/>
                            <w:spacing w:val="-3"/>
                            <w:sz w:val="21"/>
                          </w:rPr>
                          <w:t xml:space="preserve"> </w:t>
                        </w:r>
                        <w:r>
                          <w:rPr>
                            <w:color w:val="FFFFFF"/>
                            <w:sz w:val="21"/>
                          </w:rPr>
                          <w:t>private</w:t>
                        </w:r>
                        <w:r>
                          <w:rPr>
                            <w:color w:val="FFFFFF"/>
                            <w:spacing w:val="-3"/>
                            <w:sz w:val="21"/>
                          </w:rPr>
                          <w:t xml:space="preserve"> </w:t>
                        </w:r>
                        <w:r>
                          <w:rPr>
                            <w:color w:val="FFFFFF"/>
                            <w:sz w:val="21"/>
                          </w:rPr>
                          <w:t>credit)</w:t>
                        </w:r>
                        <w:r>
                          <w:rPr>
                            <w:color w:val="FFFFFF"/>
                            <w:spacing w:val="-3"/>
                            <w:sz w:val="21"/>
                          </w:rPr>
                          <w:t xml:space="preserve"> </w:t>
                        </w:r>
                        <w:r>
                          <w:rPr>
                            <w:color w:val="FFFFFF"/>
                            <w:sz w:val="21"/>
                          </w:rPr>
                          <w:t>maturing</w:t>
                        </w:r>
                        <w:r>
                          <w:rPr>
                            <w:color w:val="FFFFFF"/>
                            <w:spacing w:val="-3"/>
                            <w:sz w:val="21"/>
                          </w:rPr>
                          <w:t xml:space="preserve"> </w:t>
                        </w:r>
                        <w:r>
                          <w:rPr>
                            <w:color w:val="FFFFFF"/>
                            <w:sz w:val="21"/>
                          </w:rPr>
                          <w:t>in</w:t>
                        </w:r>
                        <w:r>
                          <w:rPr>
                            <w:color w:val="FFFFFF"/>
                            <w:spacing w:val="-3"/>
                            <w:sz w:val="21"/>
                          </w:rPr>
                          <w:t xml:space="preserve"> </w:t>
                        </w:r>
                        <w:r>
                          <w:rPr>
                            <w:color w:val="FFFFFF"/>
                            <w:sz w:val="21"/>
                          </w:rPr>
                          <w:t xml:space="preserve">PE- backed firms versus all firms, as a percentage of risky MBF debt </w:t>
                        </w:r>
                        <w:r>
                          <w:rPr>
                            <w:color w:val="FFFFFF"/>
                            <w:sz w:val="17"/>
                          </w:rPr>
                          <w:t>(</w:t>
                        </w:r>
                        <w:r>
                          <w:rPr>
                            <w:rFonts w:ascii="Arial"/>
                            <w:b/>
                            <w:color w:val="FFFFFF"/>
                            <w:sz w:val="17"/>
                          </w:rPr>
                          <w:t>a</w:t>
                        </w:r>
                        <w:r>
                          <w:rPr>
                            <w:color w:val="FFFFFF"/>
                            <w:sz w:val="17"/>
                          </w:rPr>
                          <w:t>) (</w:t>
                        </w:r>
                        <w:r>
                          <w:rPr>
                            <w:rFonts w:ascii="Arial"/>
                            <w:b/>
                            <w:color w:val="FFFFFF"/>
                            <w:sz w:val="17"/>
                          </w:rPr>
                          <w:t>b</w:t>
                        </w:r>
                        <w:r>
                          <w:rPr>
                            <w:color w:val="FFFFFF"/>
                            <w:sz w:val="17"/>
                          </w:rPr>
                          <w:t>)</w:t>
                        </w:r>
                      </w:p>
                    </w:txbxContent>
                  </v:textbox>
                </v:shape>
                <w10:anchorlock/>
              </v:group>
            </w:pict>
          </mc:Fallback>
        </mc:AlternateContent>
      </w:r>
    </w:p>
    <w:p w14:paraId="6A4CE834" w14:textId="77777777" w:rsidR="003E5C19" w:rsidRDefault="0072703F">
      <w:pPr>
        <w:spacing w:before="151"/>
        <w:ind w:left="97"/>
        <w:rPr>
          <w:sz w:val="18"/>
        </w:rPr>
      </w:pPr>
      <w:r>
        <w:rPr>
          <w:sz w:val="18"/>
        </w:rPr>
        <w:t xml:space="preserve">Sources: Refinitiv Eikon from LSEG, </w:t>
      </w:r>
      <w:proofErr w:type="spellStart"/>
      <w:r>
        <w:rPr>
          <w:sz w:val="18"/>
        </w:rPr>
        <w:t>Preqin</w:t>
      </w:r>
      <w:proofErr w:type="spellEnd"/>
      <w:r>
        <w:rPr>
          <w:sz w:val="18"/>
        </w:rPr>
        <w:t xml:space="preserve"> and Bank </w:t>
      </w:r>
      <w:r>
        <w:rPr>
          <w:spacing w:val="-2"/>
          <w:sz w:val="18"/>
        </w:rPr>
        <w:t>calculations.</w:t>
      </w:r>
    </w:p>
    <w:p w14:paraId="2374FBCB" w14:textId="77777777" w:rsidR="003E5C19" w:rsidRDefault="003E5C19">
      <w:pPr>
        <w:pStyle w:val="BodyText"/>
        <w:spacing w:before="36"/>
        <w:rPr>
          <w:sz w:val="18"/>
        </w:rPr>
      </w:pPr>
    </w:p>
    <w:p w14:paraId="59EC67FF" w14:textId="77777777" w:rsidR="003E5C19" w:rsidRDefault="0072703F">
      <w:pPr>
        <w:pStyle w:val="ListParagraph"/>
        <w:numPr>
          <w:ilvl w:val="0"/>
          <w:numId w:val="3"/>
        </w:numPr>
        <w:tabs>
          <w:tab w:val="left" w:pos="363"/>
        </w:tabs>
        <w:ind w:left="363" w:hanging="266"/>
        <w:rPr>
          <w:sz w:val="18"/>
        </w:rPr>
      </w:pPr>
      <w:r>
        <w:rPr>
          <w:sz w:val="18"/>
        </w:rPr>
        <w:t xml:space="preserve">The average maturity of private credit is assumed to be five </w:t>
      </w:r>
      <w:r>
        <w:rPr>
          <w:spacing w:val="-2"/>
          <w:sz w:val="18"/>
        </w:rPr>
        <w:t>years.</w:t>
      </w:r>
    </w:p>
    <w:p w14:paraId="5D5E85E4" w14:textId="77777777" w:rsidR="003E5C19" w:rsidRDefault="0072703F">
      <w:pPr>
        <w:pStyle w:val="ListParagraph"/>
        <w:numPr>
          <w:ilvl w:val="0"/>
          <w:numId w:val="3"/>
        </w:numPr>
        <w:tabs>
          <w:tab w:val="left" w:pos="363"/>
        </w:tabs>
        <w:spacing w:before="63" w:line="312" w:lineRule="auto"/>
        <w:ind w:left="97" w:right="223" w:firstLine="0"/>
        <w:rPr>
          <w:sz w:val="18"/>
        </w:rPr>
      </w:pPr>
      <w:r>
        <w:rPr>
          <w:sz w:val="18"/>
        </w:rPr>
        <w:t>The data sample includes around 9,000 UK privately backed corporates with funding from private equity, private credit, and venture capital, with some year-on-year variations in the time series based on company accounts submissions. It does not</w:t>
      </w:r>
      <w:r>
        <w:rPr>
          <w:spacing w:val="-3"/>
          <w:sz w:val="18"/>
        </w:rPr>
        <w:t xml:space="preserve"> </w:t>
      </w:r>
      <w:r>
        <w:rPr>
          <w:sz w:val="18"/>
        </w:rPr>
        <w:t>capture</w:t>
      </w:r>
      <w:r>
        <w:rPr>
          <w:spacing w:val="-3"/>
          <w:sz w:val="18"/>
        </w:rPr>
        <w:t xml:space="preserve"> </w:t>
      </w:r>
      <w:r>
        <w:rPr>
          <w:sz w:val="18"/>
        </w:rPr>
        <w:t>the</w:t>
      </w:r>
      <w:r>
        <w:rPr>
          <w:spacing w:val="-3"/>
          <w:sz w:val="18"/>
        </w:rPr>
        <w:t xml:space="preserve"> </w:t>
      </w:r>
      <w:r>
        <w:rPr>
          <w:sz w:val="18"/>
        </w:rPr>
        <w:t>entire</w:t>
      </w:r>
      <w:r>
        <w:rPr>
          <w:spacing w:val="-3"/>
          <w:sz w:val="18"/>
        </w:rPr>
        <w:t xml:space="preserve"> </w:t>
      </w:r>
      <w:r>
        <w:rPr>
          <w:sz w:val="18"/>
        </w:rPr>
        <w:t>universe</w:t>
      </w:r>
      <w:r>
        <w:rPr>
          <w:spacing w:val="-3"/>
          <w:sz w:val="18"/>
        </w:rPr>
        <w:t xml:space="preserve"> </w:t>
      </w:r>
      <w:r>
        <w:rPr>
          <w:sz w:val="18"/>
        </w:rPr>
        <w:t>of</w:t>
      </w:r>
      <w:r>
        <w:rPr>
          <w:spacing w:val="-3"/>
          <w:sz w:val="18"/>
        </w:rPr>
        <w:t xml:space="preserve"> </w:t>
      </w:r>
      <w:r>
        <w:rPr>
          <w:sz w:val="18"/>
        </w:rPr>
        <w:t>UK</w:t>
      </w:r>
      <w:r>
        <w:rPr>
          <w:spacing w:val="-3"/>
          <w:sz w:val="18"/>
        </w:rPr>
        <w:t xml:space="preserve"> </w:t>
      </w:r>
      <w:r>
        <w:rPr>
          <w:sz w:val="18"/>
        </w:rPr>
        <w:t>PE-backed</w:t>
      </w:r>
      <w:r>
        <w:rPr>
          <w:spacing w:val="-3"/>
          <w:sz w:val="18"/>
        </w:rPr>
        <w:t xml:space="preserve"> </w:t>
      </w:r>
      <w:r>
        <w:rPr>
          <w:sz w:val="18"/>
        </w:rPr>
        <w:t>companies.</w:t>
      </w:r>
      <w:r>
        <w:rPr>
          <w:spacing w:val="-3"/>
          <w:sz w:val="18"/>
        </w:rPr>
        <w:t xml:space="preserve"> </w:t>
      </w:r>
      <w:r>
        <w:rPr>
          <w:sz w:val="18"/>
        </w:rPr>
        <w:t>Certain</w:t>
      </w:r>
      <w:r>
        <w:rPr>
          <w:spacing w:val="-3"/>
          <w:sz w:val="18"/>
        </w:rPr>
        <w:t xml:space="preserve"> </w:t>
      </w:r>
      <w:r>
        <w:rPr>
          <w:sz w:val="18"/>
        </w:rPr>
        <w:t>subsidiaries</w:t>
      </w:r>
      <w:r>
        <w:rPr>
          <w:spacing w:val="-3"/>
          <w:sz w:val="18"/>
        </w:rPr>
        <w:t xml:space="preserve"> </w:t>
      </w:r>
      <w:r>
        <w:rPr>
          <w:sz w:val="18"/>
        </w:rPr>
        <w:t>of</w:t>
      </w:r>
      <w:r>
        <w:rPr>
          <w:spacing w:val="-3"/>
          <w:sz w:val="18"/>
        </w:rPr>
        <w:t xml:space="preserve"> </w:t>
      </w:r>
      <w:r>
        <w:rPr>
          <w:sz w:val="18"/>
        </w:rPr>
        <w:t>consolidated</w:t>
      </w:r>
      <w:r>
        <w:rPr>
          <w:spacing w:val="-3"/>
          <w:sz w:val="18"/>
        </w:rPr>
        <w:t xml:space="preserve"> </w:t>
      </w:r>
      <w:r>
        <w:rPr>
          <w:sz w:val="18"/>
        </w:rPr>
        <w:t>groups</w:t>
      </w:r>
      <w:r>
        <w:rPr>
          <w:spacing w:val="-3"/>
          <w:sz w:val="18"/>
        </w:rPr>
        <w:t xml:space="preserve"> </w:t>
      </w:r>
      <w:r>
        <w:rPr>
          <w:sz w:val="18"/>
        </w:rPr>
        <w:t>may</w:t>
      </w:r>
      <w:r>
        <w:rPr>
          <w:spacing w:val="-3"/>
          <w:sz w:val="18"/>
        </w:rPr>
        <w:t xml:space="preserve"> </w:t>
      </w:r>
      <w:r>
        <w:rPr>
          <w:sz w:val="18"/>
        </w:rPr>
        <w:t>be</w:t>
      </w:r>
      <w:r>
        <w:rPr>
          <w:spacing w:val="-3"/>
          <w:sz w:val="18"/>
        </w:rPr>
        <w:t xml:space="preserve"> </w:t>
      </w:r>
      <w:r>
        <w:rPr>
          <w:sz w:val="18"/>
        </w:rPr>
        <w:t>included</w:t>
      </w:r>
      <w:r>
        <w:rPr>
          <w:spacing w:val="-3"/>
          <w:sz w:val="18"/>
        </w:rPr>
        <w:t xml:space="preserve"> </w:t>
      </w:r>
      <w:r>
        <w:rPr>
          <w:sz w:val="18"/>
        </w:rPr>
        <w:t>in the number for the group and separately.</w:t>
      </w:r>
    </w:p>
    <w:p w14:paraId="0E435705" w14:textId="77777777" w:rsidR="003E5C19" w:rsidRDefault="003E5C19">
      <w:pPr>
        <w:pStyle w:val="BodyText"/>
      </w:pPr>
    </w:p>
    <w:p w14:paraId="486E1077" w14:textId="77777777" w:rsidR="003E5C19" w:rsidRDefault="003E5C19">
      <w:pPr>
        <w:pStyle w:val="BodyText"/>
        <w:spacing w:before="250"/>
      </w:pPr>
    </w:p>
    <w:p w14:paraId="417A812B" w14:textId="77777777" w:rsidR="003E5C19" w:rsidRDefault="0072703F">
      <w:pPr>
        <w:pStyle w:val="BodyText"/>
        <w:spacing w:before="1" w:line="312" w:lineRule="auto"/>
        <w:ind w:left="97" w:right="136"/>
      </w:pPr>
      <w:r>
        <w:t>UK based PE-backed corporates are also susceptible to shocks from outside the UK. Bank staff</w:t>
      </w:r>
      <w:r>
        <w:rPr>
          <w:spacing w:val="-4"/>
        </w:rPr>
        <w:t xml:space="preserve"> </w:t>
      </w:r>
      <w:r>
        <w:t>estimates</w:t>
      </w:r>
      <w:r>
        <w:rPr>
          <w:spacing w:val="-4"/>
        </w:rPr>
        <w:t xml:space="preserve"> </w:t>
      </w:r>
      <w:r>
        <w:t>suggest</w:t>
      </w:r>
      <w:r>
        <w:rPr>
          <w:spacing w:val="-4"/>
        </w:rPr>
        <w:t xml:space="preserve"> </w:t>
      </w:r>
      <w:r>
        <w:t>that</w:t>
      </w:r>
      <w:r>
        <w:rPr>
          <w:spacing w:val="-4"/>
        </w:rPr>
        <w:t xml:space="preserve"> </w:t>
      </w:r>
      <w:r>
        <w:t>the</w:t>
      </w:r>
      <w:r>
        <w:rPr>
          <w:spacing w:val="-4"/>
        </w:rPr>
        <w:t xml:space="preserve"> </w:t>
      </w:r>
      <w:r>
        <w:t>majority</w:t>
      </w:r>
      <w:r>
        <w:rPr>
          <w:spacing w:val="-4"/>
        </w:rPr>
        <w:t xml:space="preserve"> </w:t>
      </w:r>
      <w:r>
        <w:t>of</w:t>
      </w:r>
      <w:r>
        <w:rPr>
          <w:spacing w:val="-4"/>
        </w:rPr>
        <w:t xml:space="preserve"> </w:t>
      </w:r>
      <w:r>
        <w:t>the</w:t>
      </w:r>
      <w:r>
        <w:rPr>
          <w:spacing w:val="-4"/>
        </w:rPr>
        <w:t xml:space="preserve"> </w:t>
      </w:r>
      <w:r>
        <w:t>capital</w:t>
      </w:r>
      <w:r>
        <w:rPr>
          <w:spacing w:val="-4"/>
        </w:rPr>
        <w:t xml:space="preserve"> </w:t>
      </w:r>
      <w:r>
        <w:t>raised</w:t>
      </w:r>
      <w:r>
        <w:rPr>
          <w:spacing w:val="-4"/>
        </w:rPr>
        <w:t xml:space="preserve"> </w:t>
      </w:r>
      <w:r>
        <w:t>for</w:t>
      </w:r>
      <w:r>
        <w:rPr>
          <w:spacing w:val="-4"/>
        </w:rPr>
        <w:t xml:space="preserve"> </w:t>
      </w:r>
      <w:r>
        <w:t>UK</w:t>
      </w:r>
      <w:r>
        <w:rPr>
          <w:spacing w:val="-4"/>
        </w:rPr>
        <w:t xml:space="preserve"> </w:t>
      </w:r>
      <w:r>
        <w:t>PE-sponsored</w:t>
      </w:r>
      <w:r>
        <w:rPr>
          <w:spacing w:val="-4"/>
        </w:rPr>
        <w:t xml:space="preserve"> </w:t>
      </w:r>
      <w:r>
        <w:t>companies is from global investors, primarily in the US. Given the high level of exposure to global markets, particularly to the US, shocks to investor confidence or disruptions to US PE could lead to a contraction in funding for UK corporates.</w:t>
      </w:r>
    </w:p>
    <w:p w14:paraId="13BA2398" w14:textId="77777777" w:rsidR="003E5C19" w:rsidRDefault="0072703F">
      <w:pPr>
        <w:pStyle w:val="Heading5"/>
        <w:spacing w:before="246" w:line="312" w:lineRule="auto"/>
        <w:ind w:right="229"/>
      </w:pPr>
      <w:r>
        <w:rPr>
          <w:noProof/>
        </w:rPr>
        <mc:AlternateContent>
          <mc:Choice Requires="wps">
            <w:drawing>
              <wp:anchor distT="0" distB="0" distL="0" distR="0" simplePos="0" relativeHeight="15819264" behindDoc="0" locked="0" layoutInCell="1" allowOverlap="1" wp14:anchorId="68BB9868" wp14:editId="7FD2C417">
                <wp:simplePos x="0" y="0"/>
                <wp:positionH relativeFrom="page">
                  <wp:posOffset>603250</wp:posOffset>
                </wp:positionH>
                <wp:positionV relativeFrom="paragraph">
                  <wp:posOffset>184749</wp:posOffset>
                </wp:positionV>
                <wp:extent cx="19050" cy="590550"/>
                <wp:effectExtent l="0" t="0" r="0" b="0"/>
                <wp:wrapNone/>
                <wp:docPr id="345" name="Graphic 3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590550"/>
                        </a:xfrm>
                        <a:custGeom>
                          <a:avLst/>
                          <a:gdLst/>
                          <a:ahLst/>
                          <a:cxnLst/>
                          <a:rect l="l" t="t" r="r" b="b"/>
                          <a:pathLst>
                            <a:path w="19050" h="590550">
                              <a:moveTo>
                                <a:pt x="19050" y="590550"/>
                              </a:moveTo>
                              <a:lnTo>
                                <a:pt x="0" y="590550"/>
                              </a:lnTo>
                              <a:lnTo>
                                <a:pt x="0" y="0"/>
                              </a:lnTo>
                              <a:lnTo>
                                <a:pt x="19050" y="0"/>
                              </a:lnTo>
                              <a:lnTo>
                                <a:pt x="19050" y="5905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779315B4" id="Graphic 345" o:spid="_x0000_s1026" style="position:absolute;margin-left:47.5pt;margin-top:14.55pt;width:1.5pt;height:46.5pt;z-index:15819264;visibility:visible;mso-wrap-style:square;mso-wrap-distance-left:0;mso-wrap-distance-top:0;mso-wrap-distance-right:0;mso-wrap-distance-bottom:0;mso-position-horizontal:absolute;mso-position-horizontal-relative:page;mso-position-vertical:absolute;mso-position-vertical-relative:text;v-text-anchor:top" coordsize="19050,590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" path="m19050,590550l,590550,,,19050,r,590550xe" fillcolor="#3bd6d9" stroked="f">
                <v:path arrowok="t"/>
                <w10:wrap anchorx="page"/>
              </v:shape>
            </w:pict>
          </mc:Fallback>
        </mc:AlternateContent>
      </w:r>
      <w:r>
        <w:t>The extent of transparency around asset valuations, overall levels of leverage, and the</w:t>
      </w:r>
      <w:r>
        <w:rPr>
          <w:spacing w:val="-4"/>
        </w:rPr>
        <w:t xml:space="preserve"> </w:t>
      </w:r>
      <w:r>
        <w:t>complexity</w:t>
      </w:r>
      <w:r>
        <w:rPr>
          <w:spacing w:val="-4"/>
        </w:rPr>
        <w:t xml:space="preserve"> </w:t>
      </w:r>
      <w:r>
        <w:t>and</w:t>
      </w:r>
      <w:r>
        <w:rPr>
          <w:spacing w:val="-4"/>
        </w:rPr>
        <w:t xml:space="preserve"> </w:t>
      </w:r>
      <w:r>
        <w:t>interconnectedness</w:t>
      </w:r>
      <w:r>
        <w:rPr>
          <w:spacing w:val="-4"/>
        </w:rPr>
        <w:t xml:space="preserve"> </w:t>
      </w:r>
      <w:r>
        <w:t>of</w:t>
      </w:r>
      <w:r>
        <w:rPr>
          <w:spacing w:val="-4"/>
        </w:rPr>
        <w:t xml:space="preserve"> </w:t>
      </w:r>
      <w:r>
        <w:t>the</w:t>
      </w:r>
      <w:r>
        <w:rPr>
          <w:spacing w:val="-4"/>
        </w:rPr>
        <w:t xml:space="preserve"> </w:t>
      </w:r>
      <w:r>
        <w:t>sector</w:t>
      </w:r>
      <w:r>
        <w:rPr>
          <w:spacing w:val="-4"/>
        </w:rPr>
        <w:t xml:space="preserve"> </w:t>
      </w:r>
      <w:r>
        <w:t>makes</w:t>
      </w:r>
      <w:r>
        <w:rPr>
          <w:spacing w:val="-4"/>
        </w:rPr>
        <w:t xml:space="preserve"> </w:t>
      </w:r>
      <w:r>
        <w:t>assessing</w:t>
      </w:r>
      <w:r>
        <w:rPr>
          <w:spacing w:val="-4"/>
        </w:rPr>
        <w:t xml:space="preserve"> </w:t>
      </w:r>
      <w:r>
        <w:t>the</w:t>
      </w:r>
      <w:r>
        <w:rPr>
          <w:spacing w:val="-4"/>
        </w:rPr>
        <w:t xml:space="preserve"> </w:t>
      </w:r>
      <w:r>
        <w:t>financial stability risks challenging.</w:t>
      </w:r>
    </w:p>
    <w:p w14:paraId="66F430F1" w14:textId="77777777" w:rsidR="003E5C19" w:rsidRDefault="0072703F">
      <w:pPr>
        <w:pStyle w:val="BodyText"/>
        <w:spacing w:before="78" w:line="312" w:lineRule="auto"/>
        <w:ind w:left="97" w:right="136"/>
      </w:pPr>
      <w:r>
        <w:t>It is therefore important for those in the PE sector and their counterparties to manage their risks</w:t>
      </w:r>
      <w:r>
        <w:rPr>
          <w:spacing w:val="-5"/>
        </w:rPr>
        <w:t xml:space="preserve"> </w:t>
      </w:r>
      <w:r>
        <w:t>carefully.</w:t>
      </w:r>
      <w:r>
        <w:rPr>
          <w:spacing w:val="-5"/>
        </w:rPr>
        <w:t xml:space="preserve"> </w:t>
      </w:r>
      <w:r>
        <w:t>Improved</w:t>
      </w:r>
      <w:r>
        <w:rPr>
          <w:spacing w:val="-5"/>
        </w:rPr>
        <w:t xml:space="preserve"> </w:t>
      </w:r>
      <w:r>
        <w:t>transparency</w:t>
      </w:r>
      <w:r>
        <w:rPr>
          <w:spacing w:val="-5"/>
        </w:rPr>
        <w:t xml:space="preserve"> </w:t>
      </w:r>
      <w:r>
        <w:t>over</w:t>
      </w:r>
      <w:r>
        <w:rPr>
          <w:spacing w:val="-5"/>
        </w:rPr>
        <w:t xml:space="preserve"> </w:t>
      </w:r>
      <w:r>
        <w:t>valuation</w:t>
      </w:r>
      <w:r>
        <w:rPr>
          <w:spacing w:val="-5"/>
        </w:rPr>
        <w:t xml:space="preserve"> </w:t>
      </w:r>
      <w:r>
        <w:t>practices</w:t>
      </w:r>
      <w:r>
        <w:rPr>
          <w:spacing w:val="-5"/>
        </w:rPr>
        <w:t xml:space="preserve"> </w:t>
      </w:r>
      <w:r>
        <w:t>and</w:t>
      </w:r>
      <w:r>
        <w:rPr>
          <w:spacing w:val="-5"/>
        </w:rPr>
        <w:t xml:space="preserve"> </w:t>
      </w:r>
      <w:r>
        <w:t>overall</w:t>
      </w:r>
      <w:r>
        <w:rPr>
          <w:spacing w:val="-5"/>
        </w:rPr>
        <w:t xml:space="preserve"> </w:t>
      </w:r>
      <w:r>
        <w:t>levels</w:t>
      </w:r>
      <w:r>
        <w:rPr>
          <w:spacing w:val="-5"/>
        </w:rPr>
        <w:t xml:space="preserve"> </w:t>
      </w:r>
      <w:r>
        <w:t>of</w:t>
      </w:r>
      <w:r>
        <w:rPr>
          <w:spacing w:val="-5"/>
        </w:rPr>
        <w:t xml:space="preserve"> </w:t>
      </w:r>
      <w:r>
        <w:t>leverage would help reduce the vulnerabilities in the sector.</w:t>
      </w:r>
    </w:p>
    <w:p w14:paraId="41068CA1" w14:textId="77777777" w:rsidR="003E5C19" w:rsidRDefault="0072703F">
      <w:pPr>
        <w:pStyle w:val="Heading5"/>
        <w:spacing w:before="244" w:line="312" w:lineRule="auto"/>
      </w:pPr>
      <w:r>
        <w:rPr>
          <w:noProof/>
        </w:rPr>
        <mc:AlternateContent>
          <mc:Choice Requires="wps">
            <w:drawing>
              <wp:anchor distT="0" distB="0" distL="0" distR="0" simplePos="0" relativeHeight="15819776" behindDoc="0" locked="0" layoutInCell="1" allowOverlap="1" wp14:anchorId="53B99F4A" wp14:editId="1320BA52">
                <wp:simplePos x="0" y="0"/>
                <wp:positionH relativeFrom="page">
                  <wp:posOffset>603250</wp:posOffset>
                </wp:positionH>
                <wp:positionV relativeFrom="paragraph">
                  <wp:posOffset>183722</wp:posOffset>
                </wp:positionV>
                <wp:extent cx="19050" cy="361950"/>
                <wp:effectExtent l="0" t="0" r="0" b="0"/>
                <wp:wrapNone/>
                <wp:docPr id="346" name="Graphic 3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4D9A341D" id="Graphic 346" o:spid="_x0000_s1026" style="position:absolute;margin-left:47.5pt;margin-top:14.45pt;width:1.5pt;height:28.5pt;z-index:15819776;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" path="m19050,361950l,361950,,,19050,r,361950xe" fillcolor="#3bd6d9" stroked="f">
                <v:path arrowok="t"/>
                <w10:wrap anchorx="page"/>
              </v:shape>
            </w:pict>
          </mc:Fallback>
        </mc:AlternateContent>
      </w:r>
      <w:r>
        <w:t>The</w:t>
      </w:r>
      <w:r>
        <w:rPr>
          <w:spacing w:val="-4"/>
        </w:rPr>
        <w:t xml:space="preserve"> </w:t>
      </w:r>
      <w:r>
        <w:t>FPC</w:t>
      </w:r>
      <w:r>
        <w:rPr>
          <w:spacing w:val="-4"/>
        </w:rPr>
        <w:t xml:space="preserve"> </w:t>
      </w:r>
      <w:r>
        <w:t>welcomes</w:t>
      </w:r>
      <w:r>
        <w:rPr>
          <w:spacing w:val="-4"/>
        </w:rPr>
        <w:t xml:space="preserve"> </w:t>
      </w:r>
      <w:r>
        <w:t>regulatory</w:t>
      </w:r>
      <w:r>
        <w:rPr>
          <w:spacing w:val="-4"/>
        </w:rPr>
        <w:t xml:space="preserve"> </w:t>
      </w:r>
      <w:r>
        <w:t>work</w:t>
      </w:r>
      <w:r>
        <w:rPr>
          <w:spacing w:val="-4"/>
        </w:rPr>
        <w:t xml:space="preserve"> </w:t>
      </w:r>
      <w:r>
        <w:t>to</w:t>
      </w:r>
      <w:r>
        <w:rPr>
          <w:spacing w:val="-4"/>
        </w:rPr>
        <w:t xml:space="preserve"> </w:t>
      </w:r>
      <w:r>
        <w:t>address</w:t>
      </w:r>
      <w:r>
        <w:rPr>
          <w:spacing w:val="-4"/>
        </w:rPr>
        <w:t xml:space="preserve"> </w:t>
      </w:r>
      <w:r>
        <w:t>some</w:t>
      </w:r>
      <w:r>
        <w:rPr>
          <w:spacing w:val="-4"/>
        </w:rPr>
        <w:t xml:space="preserve"> </w:t>
      </w:r>
      <w:r>
        <w:t>of</w:t>
      </w:r>
      <w:r>
        <w:rPr>
          <w:spacing w:val="-4"/>
        </w:rPr>
        <w:t xml:space="preserve"> </w:t>
      </w:r>
      <w:r>
        <w:t>the</w:t>
      </w:r>
      <w:r>
        <w:rPr>
          <w:spacing w:val="-4"/>
        </w:rPr>
        <w:t xml:space="preserve"> </w:t>
      </w:r>
      <w:r>
        <w:t>key</w:t>
      </w:r>
      <w:r>
        <w:rPr>
          <w:spacing w:val="-4"/>
        </w:rPr>
        <w:t xml:space="preserve"> </w:t>
      </w:r>
      <w:r>
        <w:t>vulnerabilities associated with the PE sector.</w:t>
      </w:r>
    </w:p>
    <w:p w14:paraId="334DD8BA" w14:textId="77777777" w:rsidR="003E5C19" w:rsidRDefault="003E5C19">
      <w:pPr>
        <w:pStyle w:val="Heading5"/>
        <w:spacing w:line="312" w:lineRule="auto"/>
        <w:sectPr w:rsidR="003E5C19">
          <w:pgSz w:w="11900" w:h="16840"/>
          <w:pgMar w:top="1220" w:right="850" w:bottom="280" w:left="850" w:header="769" w:footer="0" w:gutter="0"/>
          <w:cols w:space="720"/>
        </w:sectPr>
      </w:pPr>
    </w:p>
    <w:p w14:paraId="4C80220C" w14:textId="77777777" w:rsidR="003E5C19" w:rsidRDefault="003E5C19">
      <w:pPr>
        <w:pStyle w:val="BodyText"/>
        <w:spacing w:before="28"/>
        <w:rPr>
          <w:rFonts w:ascii="Arial"/>
          <w:b/>
        </w:rPr>
      </w:pPr>
    </w:p>
    <w:p w14:paraId="6AA71553" w14:textId="77777777" w:rsidR="003E5C19" w:rsidRDefault="0072703F">
      <w:pPr>
        <w:pStyle w:val="BodyText"/>
        <w:spacing w:line="312" w:lineRule="auto"/>
        <w:ind w:left="97" w:right="229"/>
      </w:pPr>
      <w:r>
        <w:t>As</w:t>
      </w:r>
      <w:r>
        <w:rPr>
          <w:spacing w:val="-3"/>
        </w:rPr>
        <w:t xml:space="preserve"> </w:t>
      </w:r>
      <w:r>
        <w:t>the</w:t>
      </w:r>
      <w:r>
        <w:rPr>
          <w:spacing w:val="-3"/>
        </w:rPr>
        <w:t xml:space="preserve"> </w:t>
      </w:r>
      <w:r>
        <w:t>sector</w:t>
      </w:r>
      <w:r>
        <w:rPr>
          <w:spacing w:val="-3"/>
        </w:rPr>
        <w:t xml:space="preserve"> </w:t>
      </w:r>
      <w:r>
        <w:t>grows</w:t>
      </w:r>
      <w:r>
        <w:rPr>
          <w:spacing w:val="-3"/>
        </w:rPr>
        <w:t xml:space="preserve"> </w:t>
      </w:r>
      <w:r>
        <w:t>and</w:t>
      </w:r>
      <w:r>
        <w:rPr>
          <w:spacing w:val="-3"/>
        </w:rPr>
        <w:t xml:space="preserve"> </w:t>
      </w:r>
      <w:r>
        <w:t>adapts</w:t>
      </w:r>
      <w:r>
        <w:rPr>
          <w:spacing w:val="-3"/>
        </w:rPr>
        <w:t xml:space="preserve"> </w:t>
      </w:r>
      <w:r>
        <w:t>to</w:t>
      </w:r>
      <w:r>
        <w:rPr>
          <w:spacing w:val="-3"/>
        </w:rPr>
        <w:t xml:space="preserve"> </w:t>
      </w:r>
      <w:r>
        <w:t>the</w:t>
      </w:r>
      <w:r>
        <w:rPr>
          <w:spacing w:val="-3"/>
        </w:rPr>
        <w:t xml:space="preserve"> </w:t>
      </w:r>
      <w:r>
        <w:t>challenges</w:t>
      </w:r>
      <w:r>
        <w:rPr>
          <w:spacing w:val="-3"/>
        </w:rPr>
        <w:t xml:space="preserve"> </w:t>
      </w:r>
      <w:r>
        <w:t>it</w:t>
      </w:r>
      <w:r>
        <w:rPr>
          <w:spacing w:val="-3"/>
        </w:rPr>
        <w:t xml:space="preserve"> </w:t>
      </w:r>
      <w:r>
        <w:t>faces,</w:t>
      </w:r>
      <w:r>
        <w:rPr>
          <w:spacing w:val="-3"/>
        </w:rPr>
        <w:t xml:space="preserve"> </w:t>
      </w:r>
      <w:r>
        <w:t>it</w:t>
      </w:r>
      <w:r>
        <w:rPr>
          <w:spacing w:val="-3"/>
        </w:rPr>
        <w:t xml:space="preserve"> </w:t>
      </w:r>
      <w:r>
        <w:t>is</w:t>
      </w:r>
      <w:r>
        <w:rPr>
          <w:spacing w:val="-3"/>
        </w:rPr>
        <w:t xml:space="preserve"> </w:t>
      </w:r>
      <w:r>
        <w:t>important</w:t>
      </w:r>
      <w:r>
        <w:rPr>
          <w:spacing w:val="-3"/>
        </w:rPr>
        <w:t xml:space="preserve"> </w:t>
      </w:r>
      <w:r>
        <w:t>that</w:t>
      </w:r>
      <w:r>
        <w:rPr>
          <w:spacing w:val="-3"/>
        </w:rPr>
        <w:t xml:space="preserve"> </w:t>
      </w:r>
      <w:r>
        <w:t>vulnerabilities are mitigated to ensure the sector can continue to provide finance to UK businesses sustainably, even in substantially worse economic and financial conditions.</w:t>
      </w:r>
    </w:p>
    <w:p w14:paraId="26EA11BB" w14:textId="77777777" w:rsidR="003E5C19" w:rsidRDefault="0072703F">
      <w:pPr>
        <w:pStyle w:val="BodyText"/>
        <w:spacing w:before="244"/>
        <w:ind w:left="97"/>
      </w:pPr>
      <w:r>
        <w:t>Given</w:t>
      </w:r>
      <w:r>
        <w:rPr>
          <w:spacing w:val="-2"/>
        </w:rPr>
        <w:t xml:space="preserve"> </w:t>
      </w:r>
      <w:r>
        <w:t>the</w:t>
      </w:r>
      <w:r>
        <w:rPr>
          <w:spacing w:val="-1"/>
        </w:rPr>
        <w:t xml:space="preserve"> </w:t>
      </w:r>
      <w:r>
        <w:t>level</w:t>
      </w:r>
      <w:r>
        <w:rPr>
          <w:spacing w:val="-1"/>
        </w:rPr>
        <w:t xml:space="preserve"> </w:t>
      </w:r>
      <w:r>
        <w:t>of</w:t>
      </w:r>
      <w:r>
        <w:rPr>
          <w:spacing w:val="-1"/>
        </w:rPr>
        <w:t xml:space="preserve"> </w:t>
      </w:r>
      <w:r>
        <w:t>transparency</w:t>
      </w:r>
      <w:r>
        <w:rPr>
          <w:spacing w:val="-1"/>
        </w:rPr>
        <w:t xml:space="preserve"> </w:t>
      </w:r>
      <w:r>
        <w:t>of</w:t>
      </w:r>
      <w:r>
        <w:rPr>
          <w:spacing w:val="-1"/>
        </w:rPr>
        <w:t xml:space="preserve"> </w:t>
      </w:r>
      <w:r>
        <w:t>valuation</w:t>
      </w:r>
      <w:r>
        <w:rPr>
          <w:spacing w:val="-1"/>
        </w:rPr>
        <w:t xml:space="preserve"> </w:t>
      </w:r>
      <w:r>
        <w:t>practices</w:t>
      </w:r>
      <w:r>
        <w:rPr>
          <w:spacing w:val="-1"/>
        </w:rPr>
        <w:t xml:space="preserve"> </w:t>
      </w:r>
      <w:r>
        <w:t>in</w:t>
      </w:r>
      <w:r>
        <w:rPr>
          <w:spacing w:val="-1"/>
        </w:rPr>
        <w:t xml:space="preserve"> </w:t>
      </w:r>
      <w:r>
        <w:t>the</w:t>
      </w:r>
      <w:r>
        <w:rPr>
          <w:spacing w:val="-1"/>
        </w:rPr>
        <w:t xml:space="preserve"> </w:t>
      </w:r>
      <w:r>
        <w:t>sector,</w:t>
      </w:r>
      <w:r>
        <w:rPr>
          <w:spacing w:val="-1"/>
        </w:rPr>
        <w:t xml:space="preserve"> </w:t>
      </w:r>
      <w:r>
        <w:t>the</w:t>
      </w:r>
      <w:r>
        <w:rPr>
          <w:spacing w:val="-1"/>
        </w:rPr>
        <w:t xml:space="preserve"> </w:t>
      </w:r>
      <w:r>
        <w:t>FCA</w:t>
      </w:r>
      <w:r>
        <w:rPr>
          <w:spacing w:val="-14"/>
        </w:rPr>
        <w:t xml:space="preserve"> </w:t>
      </w:r>
      <w:r>
        <w:t>is</w:t>
      </w:r>
      <w:r>
        <w:rPr>
          <w:spacing w:val="-1"/>
        </w:rPr>
        <w:t xml:space="preserve"> </w:t>
      </w:r>
      <w:r>
        <w:rPr>
          <w:spacing w:val="-2"/>
        </w:rPr>
        <w:t>currently</w:t>
      </w:r>
    </w:p>
    <w:p w14:paraId="7CB70115" w14:textId="77777777" w:rsidR="003E5C19" w:rsidRDefault="0072703F">
      <w:pPr>
        <w:pStyle w:val="BodyText"/>
        <w:spacing w:before="84" w:line="312" w:lineRule="auto"/>
        <w:ind w:left="97" w:right="208"/>
      </w:pPr>
      <w:r>
        <w:rPr>
          <w:noProof/>
        </w:rPr>
        <mc:AlternateContent>
          <mc:Choice Requires="wps">
            <w:drawing>
              <wp:anchor distT="0" distB="0" distL="0" distR="0" simplePos="0" relativeHeight="486577664" behindDoc="1" locked="0" layoutInCell="1" allowOverlap="1" wp14:anchorId="6998867F" wp14:editId="1B6CA482">
                <wp:simplePos x="0" y="0"/>
                <wp:positionH relativeFrom="page">
                  <wp:posOffset>601907</wp:posOffset>
                </wp:positionH>
                <wp:positionV relativeFrom="paragraph">
                  <wp:posOffset>243990</wp:posOffset>
                </wp:positionV>
                <wp:extent cx="3100705" cy="9525"/>
                <wp:effectExtent l="0" t="0" r="0" b="0"/>
                <wp:wrapNone/>
                <wp:docPr id="347" name="Graphic 3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00705" cy="9525"/>
                        </a:xfrm>
                        <a:custGeom>
                          <a:avLst/>
                          <a:gdLst/>
                          <a:ahLst/>
                          <a:cxnLst/>
                          <a:rect l="l" t="t" r="r" b="b"/>
                          <a:pathLst>
                            <a:path w="3100705" h="9525">
                              <a:moveTo>
                                <a:pt x="3100235" y="9525"/>
                              </a:moveTo>
                              <a:lnTo>
                                <a:pt x="0" y="9525"/>
                              </a:lnTo>
                              <a:lnTo>
                                <a:pt x="0" y="0"/>
                              </a:lnTo>
                              <a:lnTo>
                                <a:pt x="3100235" y="0"/>
                              </a:lnTo>
                              <a:lnTo>
                                <a:pt x="3100235"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54BAA929" id="Graphic 347" o:spid="_x0000_s1026" style="position:absolute;margin-left:47.4pt;margin-top:19.2pt;width:244.15pt;height:.75pt;z-index:-16738816;visibility:visible;mso-wrap-style:square;mso-wrap-distance-left:0;mso-wrap-distance-top:0;mso-wrap-distance-right:0;mso-wrap-distance-bottom:0;mso-position-horizontal:absolute;mso-position-horizontal-relative:page;mso-position-vertical:absolute;mso-position-vertical-relative:text;v-text-anchor:top" coordsize="310070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" path="m3100235,9525l,9525,,,3100235,r,9525xe" fillcolor="#20a3a6" stroked="f">
                <v:path arrowok="t"/>
                <w10:wrap anchorx="page"/>
              </v:shape>
            </w:pict>
          </mc:Fallback>
        </mc:AlternateContent>
      </w:r>
      <w:r>
        <w:rPr>
          <w:noProof/>
        </w:rPr>
        <mc:AlternateContent>
          <mc:Choice Requires="wps">
            <w:drawing>
              <wp:anchor distT="0" distB="0" distL="0" distR="0" simplePos="0" relativeHeight="486578176" behindDoc="1" locked="0" layoutInCell="1" allowOverlap="1" wp14:anchorId="31EFD80F" wp14:editId="59408034">
                <wp:simplePos x="0" y="0"/>
                <wp:positionH relativeFrom="page">
                  <wp:posOffset>1935711</wp:posOffset>
                </wp:positionH>
                <wp:positionV relativeFrom="paragraph">
                  <wp:posOffset>929790</wp:posOffset>
                </wp:positionV>
                <wp:extent cx="1135380" cy="9525"/>
                <wp:effectExtent l="0" t="0" r="0" b="0"/>
                <wp:wrapNone/>
                <wp:docPr id="348" name="Graphic 3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5380" cy="9525"/>
                        </a:xfrm>
                        <a:custGeom>
                          <a:avLst/>
                          <a:gdLst/>
                          <a:ahLst/>
                          <a:cxnLst/>
                          <a:rect l="l" t="t" r="r" b="b"/>
                          <a:pathLst>
                            <a:path w="1135380" h="9525">
                              <a:moveTo>
                                <a:pt x="1134960" y="9525"/>
                              </a:moveTo>
                              <a:lnTo>
                                <a:pt x="0" y="9525"/>
                              </a:lnTo>
                              <a:lnTo>
                                <a:pt x="0" y="0"/>
                              </a:lnTo>
                              <a:lnTo>
                                <a:pt x="1134960" y="0"/>
                              </a:lnTo>
                              <a:lnTo>
                                <a:pt x="1134960"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55FBA00C" id="Graphic 348" o:spid="_x0000_s1026" style="position:absolute;margin-left:152.4pt;margin-top:73.2pt;width:89.4pt;height:.75pt;z-index:-16738304;visibility:visible;mso-wrap-style:square;mso-wrap-distance-left:0;mso-wrap-distance-top:0;mso-wrap-distance-right:0;mso-wrap-distance-bottom:0;mso-position-horizontal:absolute;mso-position-horizontal-relative:page;mso-position-vertical:absolute;mso-position-vertical-relative:text;v-text-anchor:top" coordsize="113538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" path="m1134960,9525l,9525,,,1134960,r,9525xe" fillcolor="#20a3a6" stroked="f">
                <v:path arrowok="t"/>
                <w10:wrap anchorx="page"/>
              </v:shape>
            </w:pict>
          </mc:Fallback>
        </mc:AlternateContent>
      </w:r>
      <w:hyperlink r:id="rId127">
        <w:r>
          <w:rPr>
            <w:rFonts w:ascii="Arial" w:hAnsi="Arial"/>
            <w:b/>
            <w:color w:val="12273E"/>
          </w:rPr>
          <w:t>reviewing private asset valuation practices</w:t>
        </w:r>
      </w:hyperlink>
      <w:r>
        <w:t>, focusing on the personal accountabilities for valuation</w:t>
      </w:r>
      <w:r>
        <w:rPr>
          <w:spacing w:val="-4"/>
        </w:rPr>
        <w:t xml:space="preserve"> </w:t>
      </w:r>
      <w:r>
        <w:t>practices</w:t>
      </w:r>
      <w:r>
        <w:rPr>
          <w:spacing w:val="-4"/>
        </w:rPr>
        <w:t xml:space="preserve"> </w:t>
      </w:r>
      <w:r>
        <w:t>in</w:t>
      </w:r>
      <w:r>
        <w:rPr>
          <w:spacing w:val="-4"/>
        </w:rPr>
        <w:t xml:space="preserve"> </w:t>
      </w:r>
      <w:r>
        <w:t>firms,</w:t>
      </w:r>
      <w:r>
        <w:rPr>
          <w:spacing w:val="-4"/>
        </w:rPr>
        <w:t xml:space="preserve"> </w:t>
      </w:r>
      <w:r>
        <w:t>the</w:t>
      </w:r>
      <w:r>
        <w:rPr>
          <w:spacing w:val="-4"/>
        </w:rPr>
        <w:t xml:space="preserve"> </w:t>
      </w:r>
      <w:r>
        <w:t>governance</w:t>
      </w:r>
      <w:r>
        <w:rPr>
          <w:spacing w:val="-4"/>
        </w:rPr>
        <w:t xml:space="preserve"> </w:t>
      </w:r>
      <w:r>
        <w:t>of</w:t>
      </w:r>
      <w:r>
        <w:rPr>
          <w:spacing w:val="-4"/>
        </w:rPr>
        <w:t xml:space="preserve"> </w:t>
      </w:r>
      <w:r>
        <w:t>valuation</w:t>
      </w:r>
      <w:r>
        <w:rPr>
          <w:spacing w:val="-4"/>
        </w:rPr>
        <w:t xml:space="preserve"> </w:t>
      </w:r>
      <w:r>
        <w:t>committees,</w:t>
      </w:r>
      <w:r>
        <w:rPr>
          <w:spacing w:val="-4"/>
        </w:rPr>
        <w:t xml:space="preserve"> </w:t>
      </w:r>
      <w:r>
        <w:t>the</w:t>
      </w:r>
      <w:r>
        <w:rPr>
          <w:spacing w:val="-4"/>
        </w:rPr>
        <w:t xml:space="preserve"> </w:t>
      </w:r>
      <w:r>
        <w:t>information</w:t>
      </w:r>
      <w:r>
        <w:rPr>
          <w:spacing w:val="-4"/>
        </w:rPr>
        <w:t xml:space="preserve"> </w:t>
      </w:r>
      <w:r>
        <w:t xml:space="preserve">reported to boards about valuations, and the oversight by relevant boards of those practices. In addition, the PRA's </w:t>
      </w:r>
      <w:hyperlink r:id="rId128">
        <w:r>
          <w:rPr>
            <w:rFonts w:ascii="Arial" w:hAnsi="Arial"/>
            <w:b/>
            <w:color w:val="12273E"/>
          </w:rPr>
          <w:t>Dear CRO letter</w:t>
        </w:r>
      </w:hyperlink>
      <w:r>
        <w:rPr>
          <w:rFonts w:ascii="Arial" w:hAnsi="Arial"/>
          <w:b/>
          <w:color w:val="12273E"/>
        </w:rPr>
        <w:t xml:space="preserve"> </w:t>
      </w:r>
      <w:r>
        <w:t>(as described above), has identified gaps in banks’</w:t>
      </w:r>
      <w:r>
        <w:rPr>
          <w:spacing w:val="-5"/>
        </w:rPr>
        <w:t xml:space="preserve"> </w:t>
      </w:r>
      <w:r>
        <w:t>risk management practices relating to their PE exposures.</w:t>
      </w:r>
    </w:p>
    <w:p w14:paraId="13B16DC8" w14:textId="77777777" w:rsidR="003E5C19" w:rsidRDefault="0072703F">
      <w:pPr>
        <w:pStyle w:val="BodyText"/>
        <w:spacing w:before="246"/>
        <w:ind w:left="97"/>
      </w:pPr>
      <w:r>
        <w:t>The FPC will consider the outcome of this regulatory work.</w:t>
      </w:r>
      <w:r>
        <w:rPr>
          <w:spacing w:val="-13"/>
        </w:rPr>
        <w:t xml:space="preserve"> </w:t>
      </w:r>
      <w:r>
        <w:t xml:space="preserve">As this work </w:t>
      </w:r>
      <w:r>
        <w:rPr>
          <w:spacing w:val="-2"/>
        </w:rPr>
        <w:t>continues,</w:t>
      </w:r>
    </w:p>
    <w:p w14:paraId="18CD3B8B" w14:textId="77777777" w:rsidR="003E5C19" w:rsidRDefault="0072703F">
      <w:pPr>
        <w:pStyle w:val="BodyText"/>
        <w:spacing w:before="84" w:line="312" w:lineRule="auto"/>
        <w:ind w:left="97"/>
      </w:pPr>
      <w:r>
        <w:t>international</w:t>
      </w:r>
      <w:r>
        <w:rPr>
          <w:spacing w:val="-4"/>
        </w:rPr>
        <w:t xml:space="preserve"> </w:t>
      </w:r>
      <w:r>
        <w:t>co-ordination</w:t>
      </w:r>
      <w:r>
        <w:rPr>
          <w:spacing w:val="-4"/>
        </w:rPr>
        <w:t xml:space="preserve"> </w:t>
      </w:r>
      <w:r>
        <w:t>will</w:t>
      </w:r>
      <w:r>
        <w:rPr>
          <w:spacing w:val="-4"/>
        </w:rPr>
        <w:t xml:space="preserve"> </w:t>
      </w:r>
      <w:r>
        <w:t>also</w:t>
      </w:r>
      <w:r>
        <w:rPr>
          <w:spacing w:val="-4"/>
        </w:rPr>
        <w:t xml:space="preserve"> </w:t>
      </w:r>
      <w:r>
        <w:t>be</w:t>
      </w:r>
      <w:r>
        <w:rPr>
          <w:spacing w:val="-4"/>
        </w:rPr>
        <w:t xml:space="preserve"> </w:t>
      </w:r>
      <w:r>
        <w:t>important</w:t>
      </w:r>
      <w:r>
        <w:rPr>
          <w:spacing w:val="-4"/>
        </w:rPr>
        <w:t xml:space="preserve"> </w:t>
      </w:r>
      <w:r>
        <w:t>because</w:t>
      </w:r>
      <w:r>
        <w:rPr>
          <w:spacing w:val="-4"/>
        </w:rPr>
        <w:t xml:space="preserve"> </w:t>
      </w:r>
      <w:r>
        <w:t>of</w:t>
      </w:r>
      <w:r>
        <w:rPr>
          <w:spacing w:val="-4"/>
        </w:rPr>
        <w:t xml:space="preserve"> </w:t>
      </w:r>
      <w:r>
        <w:t>the</w:t>
      </w:r>
      <w:r>
        <w:rPr>
          <w:spacing w:val="-4"/>
        </w:rPr>
        <w:t xml:space="preserve"> </w:t>
      </w:r>
      <w:r>
        <w:t>strong</w:t>
      </w:r>
      <w:r>
        <w:rPr>
          <w:spacing w:val="-4"/>
        </w:rPr>
        <w:t xml:space="preserve"> </w:t>
      </w:r>
      <w:r>
        <w:t>interconnections between PE markets in different jurisdictions.</w:t>
      </w:r>
    </w:p>
    <w:p w14:paraId="14720B95" w14:textId="77777777" w:rsidR="003E5C19" w:rsidRDefault="003E5C19">
      <w:pPr>
        <w:pStyle w:val="BodyText"/>
        <w:spacing w:line="312" w:lineRule="auto"/>
        <w:sectPr w:rsidR="003E5C19">
          <w:pgSz w:w="11900" w:h="16840"/>
          <w:pgMar w:top="1220" w:right="850" w:bottom="280" w:left="850" w:header="769" w:footer="0" w:gutter="0"/>
          <w:cols w:space="720"/>
        </w:sectPr>
      </w:pPr>
    </w:p>
    <w:p w14:paraId="7632FC90" w14:textId="77777777" w:rsidR="003E5C19" w:rsidRDefault="003E5C19">
      <w:pPr>
        <w:pStyle w:val="BodyText"/>
        <w:spacing w:before="102"/>
        <w:rPr>
          <w:sz w:val="42"/>
        </w:rPr>
      </w:pPr>
    </w:p>
    <w:p w14:paraId="1D100B50" w14:textId="77777777" w:rsidR="003E5C19" w:rsidRDefault="0072703F">
      <w:pPr>
        <w:pStyle w:val="Heading1"/>
      </w:pPr>
      <w:bookmarkStart w:id="22" w:name="Annex:_Macroprudential_policy_decisions"/>
      <w:bookmarkEnd w:id="22"/>
      <w:r>
        <w:rPr>
          <w:color w:val="12273E"/>
          <w:spacing w:val="-2"/>
        </w:rPr>
        <w:t>Annex:</w:t>
      </w:r>
      <w:r>
        <w:rPr>
          <w:color w:val="12273E"/>
          <w:spacing w:val="-15"/>
        </w:rPr>
        <w:t xml:space="preserve"> </w:t>
      </w:r>
      <w:r>
        <w:rPr>
          <w:color w:val="12273E"/>
          <w:spacing w:val="-2"/>
        </w:rPr>
        <w:t>Macroprudential</w:t>
      </w:r>
      <w:r>
        <w:rPr>
          <w:color w:val="12273E"/>
          <w:spacing w:val="-16"/>
        </w:rPr>
        <w:t xml:space="preserve"> </w:t>
      </w:r>
      <w:r>
        <w:rPr>
          <w:color w:val="12273E"/>
          <w:spacing w:val="-2"/>
        </w:rPr>
        <w:t>policy</w:t>
      </w:r>
      <w:r>
        <w:rPr>
          <w:color w:val="12273E"/>
          <w:spacing w:val="-15"/>
        </w:rPr>
        <w:t xml:space="preserve"> </w:t>
      </w:r>
      <w:r>
        <w:rPr>
          <w:color w:val="12273E"/>
          <w:spacing w:val="-2"/>
        </w:rPr>
        <w:t>decisions</w:t>
      </w:r>
    </w:p>
    <w:p w14:paraId="0B8EBE3A" w14:textId="77777777" w:rsidR="003E5C19" w:rsidRDefault="0072703F">
      <w:pPr>
        <w:pStyle w:val="BodyText"/>
        <w:spacing w:before="70"/>
        <w:rPr>
          <w:rFonts w:ascii="Trebuchet MS"/>
          <w:b/>
          <w:sz w:val="20"/>
        </w:rPr>
      </w:pPr>
      <w:r>
        <w:rPr>
          <w:rFonts w:ascii="Trebuchet MS"/>
          <w:b/>
          <w:noProof/>
          <w:sz w:val="20"/>
        </w:rPr>
        <mc:AlternateContent>
          <mc:Choice Requires="wpg">
            <w:drawing>
              <wp:anchor distT="0" distB="0" distL="0" distR="0" simplePos="0" relativeHeight="487680512" behindDoc="1" locked="0" layoutInCell="1" allowOverlap="1" wp14:anchorId="1A83330B" wp14:editId="3649F2E8">
                <wp:simplePos x="0" y="0"/>
                <wp:positionH relativeFrom="page">
                  <wp:posOffset>603250</wp:posOffset>
                </wp:positionH>
                <wp:positionV relativeFrom="paragraph">
                  <wp:posOffset>207689</wp:posOffset>
                </wp:positionV>
                <wp:extent cx="6334125" cy="1685925"/>
                <wp:effectExtent l="0" t="0" r="0" b="0"/>
                <wp:wrapTopAndBottom/>
                <wp:docPr id="349" name="Group 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1685925"/>
                          <a:chOff x="0" y="0"/>
                          <a:chExt cx="6334125" cy="1685925"/>
                        </a:xfrm>
                      </wpg:grpSpPr>
                      <wps:wsp>
                        <wps:cNvPr id="350" name="Graphic 350"/>
                        <wps:cNvSpPr/>
                        <wps:spPr>
                          <a:xfrm>
                            <a:off x="0" y="0"/>
                            <a:ext cx="6334125" cy="9525"/>
                          </a:xfrm>
                          <a:custGeom>
                            <a:avLst/>
                            <a:gdLst/>
                            <a:ahLst/>
                            <a:cxnLst/>
                            <a:rect l="l" t="t" r="r" b="b"/>
                            <a:pathLst>
                              <a:path w="6334125" h="9525">
                                <a:moveTo>
                                  <a:pt x="6334125" y="9525"/>
                                </a:moveTo>
                                <a:lnTo>
                                  <a:pt x="0" y="9525"/>
                                </a:lnTo>
                                <a:lnTo>
                                  <a:pt x="0" y="0"/>
                                </a:lnTo>
                                <a:lnTo>
                                  <a:pt x="6334125" y="0"/>
                                </a:lnTo>
                                <a:lnTo>
                                  <a:pt x="6334125" y="9525"/>
                                </a:lnTo>
                                <a:close/>
                              </a:path>
                            </a:pathLst>
                          </a:custGeom>
                          <a:solidFill>
                            <a:srgbClr val="12273E"/>
                          </a:solidFill>
                        </wps:spPr>
                        <wps:bodyPr wrap="square" lIns="0" tIns="0" rIns="0" bIns="0" rtlCol="0">
                          <a:prstTxWarp prst="textNoShape">
                            <a:avLst/>
                          </a:prstTxWarp>
                          <a:noAutofit/>
                        </wps:bodyPr>
                      </wps:wsp>
                      <wps:wsp>
                        <wps:cNvPr id="351" name="Graphic 351"/>
                        <wps:cNvSpPr/>
                        <wps:spPr>
                          <a:xfrm>
                            <a:off x="0" y="9525"/>
                            <a:ext cx="6334125" cy="1676400"/>
                          </a:xfrm>
                          <a:custGeom>
                            <a:avLst/>
                            <a:gdLst/>
                            <a:ahLst/>
                            <a:cxnLst/>
                            <a:rect l="l" t="t" r="r" b="b"/>
                            <a:pathLst>
                              <a:path w="6334125" h="1676400">
                                <a:moveTo>
                                  <a:pt x="6334125" y="1676400"/>
                                </a:moveTo>
                                <a:lnTo>
                                  <a:pt x="0" y="1676400"/>
                                </a:lnTo>
                                <a:lnTo>
                                  <a:pt x="0" y="0"/>
                                </a:lnTo>
                                <a:lnTo>
                                  <a:pt x="6334125" y="0"/>
                                </a:lnTo>
                                <a:lnTo>
                                  <a:pt x="6334125" y="1676400"/>
                                </a:lnTo>
                                <a:close/>
                              </a:path>
                            </a:pathLst>
                          </a:custGeom>
                          <a:solidFill>
                            <a:srgbClr val="EBEBEB"/>
                          </a:solidFill>
                        </wps:spPr>
                        <wps:bodyPr wrap="square" lIns="0" tIns="0" rIns="0" bIns="0" rtlCol="0">
                          <a:prstTxWarp prst="textNoShape">
                            <a:avLst/>
                          </a:prstTxWarp>
                          <a:noAutofit/>
                        </wps:bodyPr>
                      </wps:wsp>
                      <wps:wsp>
                        <wps:cNvPr id="352" name="Graphic 352"/>
                        <wps:cNvSpPr/>
                        <wps:spPr>
                          <a:xfrm>
                            <a:off x="3464423" y="686051"/>
                            <a:ext cx="1652270" cy="9525"/>
                          </a:xfrm>
                          <a:custGeom>
                            <a:avLst/>
                            <a:gdLst/>
                            <a:ahLst/>
                            <a:cxnLst/>
                            <a:rect l="l" t="t" r="r" b="b"/>
                            <a:pathLst>
                              <a:path w="1652270" h="9525">
                                <a:moveTo>
                                  <a:pt x="1651844" y="9525"/>
                                </a:moveTo>
                                <a:lnTo>
                                  <a:pt x="0" y="9525"/>
                                </a:lnTo>
                                <a:lnTo>
                                  <a:pt x="0" y="0"/>
                                </a:lnTo>
                                <a:lnTo>
                                  <a:pt x="1651844" y="0"/>
                                </a:lnTo>
                                <a:lnTo>
                                  <a:pt x="1651844" y="9525"/>
                                </a:lnTo>
                                <a:close/>
                              </a:path>
                            </a:pathLst>
                          </a:custGeom>
                          <a:solidFill>
                            <a:srgbClr val="20A3A6"/>
                          </a:solidFill>
                        </wps:spPr>
                        <wps:bodyPr wrap="square" lIns="0" tIns="0" rIns="0" bIns="0" rtlCol="0">
                          <a:prstTxWarp prst="textNoShape">
                            <a:avLst/>
                          </a:prstTxWarp>
                          <a:noAutofit/>
                        </wps:bodyPr>
                      </wps:wsp>
                      <wps:wsp>
                        <wps:cNvPr id="353" name="Textbox 353"/>
                        <wps:cNvSpPr txBox="1"/>
                        <wps:spPr>
                          <a:xfrm>
                            <a:off x="0" y="9525"/>
                            <a:ext cx="6334125" cy="1676400"/>
                          </a:xfrm>
                          <a:prstGeom prst="rect">
                            <a:avLst/>
                          </a:prstGeom>
                        </wps:spPr>
                        <wps:txbx>
                          <w:txbxContent>
                            <w:p w14:paraId="39AB5982" w14:textId="77777777" w:rsidR="003E5C19" w:rsidRDefault="003E5C19">
                              <w:pPr>
                                <w:spacing w:before="126"/>
                                <w:rPr>
                                  <w:rFonts w:ascii="Trebuchet MS"/>
                                  <w:b/>
                                  <w:sz w:val="24"/>
                                </w:rPr>
                              </w:pPr>
                            </w:p>
                            <w:p w14:paraId="7D959C80" w14:textId="77777777" w:rsidR="003E5C19" w:rsidRDefault="0072703F">
                              <w:pPr>
                                <w:spacing w:line="312" w:lineRule="auto"/>
                                <w:ind w:left="372" w:right="410"/>
                                <w:rPr>
                                  <w:sz w:val="24"/>
                                </w:rPr>
                              </w:pPr>
                              <w:r>
                                <w:rPr>
                                  <w:sz w:val="24"/>
                                </w:rPr>
                                <w:t>This</w:t>
                              </w:r>
                              <w:r>
                                <w:rPr>
                                  <w:spacing w:val="-4"/>
                                  <w:sz w:val="24"/>
                                </w:rPr>
                                <w:t xml:space="preserve"> </w:t>
                              </w:r>
                              <w:r>
                                <w:rPr>
                                  <w:sz w:val="24"/>
                                </w:rPr>
                                <w:t>annex</w:t>
                              </w:r>
                              <w:r>
                                <w:rPr>
                                  <w:spacing w:val="-4"/>
                                  <w:sz w:val="24"/>
                                </w:rPr>
                                <w:t xml:space="preserve"> </w:t>
                              </w:r>
                              <w:r>
                                <w:rPr>
                                  <w:sz w:val="24"/>
                                </w:rPr>
                                <w:t>lists</w:t>
                              </w:r>
                              <w:r>
                                <w:rPr>
                                  <w:spacing w:val="-4"/>
                                  <w:sz w:val="24"/>
                                </w:rPr>
                                <w:t xml:space="preserve"> </w:t>
                              </w:r>
                              <w:r>
                                <w:rPr>
                                  <w:sz w:val="24"/>
                                </w:rPr>
                                <w:t>any</w:t>
                              </w:r>
                              <w:r>
                                <w:rPr>
                                  <w:spacing w:val="-4"/>
                                  <w:sz w:val="24"/>
                                </w:rPr>
                                <w:t xml:space="preserve"> </w:t>
                              </w:r>
                              <w:r>
                                <w:rPr>
                                  <w:sz w:val="24"/>
                                </w:rPr>
                                <w:t>FPC</w:t>
                              </w:r>
                              <w:r>
                                <w:rPr>
                                  <w:spacing w:val="-4"/>
                                  <w:sz w:val="24"/>
                                </w:rPr>
                                <w:t xml:space="preserve"> </w:t>
                              </w:r>
                              <w:r>
                                <w:rPr>
                                  <w:sz w:val="24"/>
                                </w:rPr>
                                <w:t>Recommendations</w:t>
                              </w:r>
                              <w:r>
                                <w:rPr>
                                  <w:spacing w:val="-4"/>
                                  <w:sz w:val="24"/>
                                </w:rPr>
                                <w:t xml:space="preserve"> </w:t>
                              </w:r>
                              <w:r>
                                <w:rPr>
                                  <w:sz w:val="24"/>
                                </w:rPr>
                                <w:t>and</w:t>
                              </w:r>
                              <w:r>
                                <w:rPr>
                                  <w:spacing w:val="-4"/>
                                  <w:sz w:val="24"/>
                                </w:rPr>
                                <w:t xml:space="preserve"> </w:t>
                              </w:r>
                              <w:r>
                                <w:rPr>
                                  <w:sz w:val="24"/>
                                </w:rPr>
                                <w:t>Directions</w:t>
                              </w:r>
                              <w:r>
                                <w:rPr>
                                  <w:spacing w:val="-4"/>
                                  <w:sz w:val="24"/>
                                </w:rPr>
                                <w:t xml:space="preserve"> </w:t>
                              </w:r>
                              <w:r>
                                <w:rPr>
                                  <w:sz w:val="24"/>
                                </w:rPr>
                                <w:t>from</w:t>
                              </w:r>
                              <w:r>
                                <w:rPr>
                                  <w:spacing w:val="-4"/>
                                  <w:sz w:val="24"/>
                                </w:rPr>
                                <w:t xml:space="preserve"> </w:t>
                              </w:r>
                              <w:r>
                                <w:rPr>
                                  <w:sz w:val="24"/>
                                </w:rPr>
                                <w:t>previous</w:t>
                              </w:r>
                              <w:r>
                                <w:rPr>
                                  <w:spacing w:val="-4"/>
                                  <w:sz w:val="24"/>
                                </w:rPr>
                                <w:t xml:space="preserve"> </w:t>
                              </w:r>
                              <w:r>
                                <w:rPr>
                                  <w:sz w:val="24"/>
                                </w:rPr>
                                <w:t>periods</w:t>
                              </w:r>
                              <w:r>
                                <w:rPr>
                                  <w:spacing w:val="-4"/>
                                  <w:sz w:val="24"/>
                                </w:rPr>
                                <w:t xml:space="preserve"> </w:t>
                              </w:r>
                              <w:r>
                                <w:rPr>
                                  <w:sz w:val="24"/>
                                </w:rPr>
                                <w:t xml:space="preserve">that have been implemented or withdrawn since the </w:t>
                              </w:r>
                              <w:hyperlink r:id="rId129">
                                <w:r>
                                  <w:rPr>
                                    <w:rFonts w:ascii="Arial"/>
                                    <w:b/>
                                    <w:color w:val="12273E"/>
                                    <w:sz w:val="24"/>
                                  </w:rPr>
                                  <w:t>December 2023 Report</w:t>
                                </w:r>
                              </w:hyperlink>
                              <w:r>
                                <w:rPr>
                                  <w:sz w:val="24"/>
                                </w:rPr>
                                <w:t>, as well as Recommendations</w:t>
                              </w:r>
                              <w:r>
                                <w:rPr>
                                  <w:spacing w:val="-3"/>
                                  <w:sz w:val="24"/>
                                </w:rPr>
                                <w:t xml:space="preserve"> </w:t>
                              </w:r>
                              <w:r>
                                <w:rPr>
                                  <w:sz w:val="24"/>
                                </w:rPr>
                                <w:t>and</w:t>
                              </w:r>
                              <w:r>
                                <w:rPr>
                                  <w:spacing w:val="-3"/>
                                  <w:sz w:val="24"/>
                                </w:rPr>
                                <w:t xml:space="preserve"> </w:t>
                              </w:r>
                              <w:r>
                                <w:rPr>
                                  <w:sz w:val="24"/>
                                </w:rPr>
                                <w:t>Directions</w:t>
                              </w:r>
                              <w:r>
                                <w:rPr>
                                  <w:spacing w:val="-3"/>
                                  <w:sz w:val="24"/>
                                </w:rPr>
                                <w:t xml:space="preserve"> </w:t>
                              </w:r>
                              <w:r>
                                <w:rPr>
                                  <w:sz w:val="24"/>
                                </w:rPr>
                                <w:t>that</w:t>
                              </w:r>
                              <w:r>
                                <w:rPr>
                                  <w:spacing w:val="-3"/>
                                  <w:sz w:val="24"/>
                                </w:rPr>
                                <w:t xml:space="preserve"> </w:t>
                              </w:r>
                              <w:r>
                                <w:rPr>
                                  <w:sz w:val="24"/>
                                </w:rPr>
                                <w:t>are</w:t>
                              </w:r>
                              <w:r>
                                <w:rPr>
                                  <w:spacing w:val="-3"/>
                                  <w:sz w:val="24"/>
                                </w:rPr>
                                <w:t xml:space="preserve"> </w:t>
                              </w:r>
                              <w:r>
                                <w:rPr>
                                  <w:sz w:val="24"/>
                                </w:rPr>
                                <w:t>currently</w:t>
                              </w:r>
                              <w:r>
                                <w:rPr>
                                  <w:spacing w:val="-3"/>
                                  <w:sz w:val="24"/>
                                </w:rPr>
                                <w:t xml:space="preserve"> </w:t>
                              </w:r>
                              <w:r>
                                <w:rPr>
                                  <w:sz w:val="24"/>
                                </w:rPr>
                                <w:t>outstanding.</w:t>
                              </w:r>
                              <w:r>
                                <w:rPr>
                                  <w:spacing w:val="-3"/>
                                  <w:sz w:val="24"/>
                                </w:rPr>
                                <w:t xml:space="preserve"> </w:t>
                              </w:r>
                              <w:r>
                                <w:rPr>
                                  <w:sz w:val="24"/>
                                </w:rPr>
                                <w:t>It</w:t>
                              </w:r>
                              <w:r>
                                <w:rPr>
                                  <w:spacing w:val="-3"/>
                                  <w:sz w:val="24"/>
                                </w:rPr>
                                <w:t xml:space="preserve"> </w:t>
                              </w:r>
                              <w:r>
                                <w:rPr>
                                  <w:sz w:val="24"/>
                                </w:rPr>
                                <w:t>also</w:t>
                              </w:r>
                              <w:r>
                                <w:rPr>
                                  <w:spacing w:val="-3"/>
                                  <w:sz w:val="24"/>
                                </w:rPr>
                                <w:t xml:space="preserve"> </w:t>
                              </w:r>
                              <w:r>
                                <w:rPr>
                                  <w:sz w:val="24"/>
                                </w:rPr>
                                <w:t>includes</w:t>
                              </w:r>
                              <w:r>
                                <w:rPr>
                                  <w:spacing w:val="-3"/>
                                  <w:sz w:val="24"/>
                                </w:rPr>
                                <w:t xml:space="preserve"> </w:t>
                              </w:r>
                              <w:r>
                                <w:rPr>
                                  <w:sz w:val="24"/>
                                </w:rPr>
                                <w:t>those FPC policy decisions that have been implemented by rule changes and are therefore still in force.</w:t>
                              </w:r>
                            </w:p>
                          </w:txbxContent>
                        </wps:txbx>
                        <wps:bodyPr wrap="square" lIns="0" tIns="0" rIns="0" bIns="0" rtlCol="0">
                          <a:noAutofit/>
                        </wps:bodyPr>
                      </wps:wsp>
                    </wpg:wgp>
                  </a:graphicData>
                </a:graphic>
              </wp:anchor>
            </w:drawing>
          </mc:Choice>
          <mc:Fallback>
            <w:pict>
              <v:group w14:anchorId="1A83330B" id="Group 349" o:spid="_x0000_s1153" style="position:absolute;margin-left:47.5pt;margin-top:16.35pt;width:498.75pt;height:132.75pt;z-index:-15635968;mso-wrap-distance-left:0;mso-wrap-distance-right:0;mso-position-horizontal-relative:page;mso-position-vertical-relative:text" coordsize="63341,16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">
                <v:shape id="Graphic 350" o:spid="_x0000_s1154" style="position:absolute;width:63341;height:95;visibility:visible;mso-wrap-style:square;v-text-anchor:top" coordsize="6334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" path="m6334125,9525l,9525,,,6334125,r,9525xe" fillcolor="#12273e" stroked="f">
                  <v:path arrowok="t"/>
                </v:shape>
                <v:shape id="Graphic 351" o:spid="_x0000_s1155" style="position:absolute;top:95;width:63341;height:16764;visibility:visible;mso-wrap-style:square;v-text-anchor:top" coordsize="6334125,167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" path="m6334125,1676400l,1676400,,,6334125,r,1676400xe" fillcolor="#ebebeb" stroked="f">
                  <v:path arrowok="t"/>
                </v:shape>
                <v:shape id="Graphic 352" o:spid="_x0000_s1156" style="position:absolute;left:34644;top:6860;width:16522;height:95;visibility:visible;mso-wrap-style:square;v-text-anchor:top" coordsize="165227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" path="m1651844,9525l,9525,,,1651844,r,9525xe" fillcolor="#20a3a6" stroked="f">
                  <v:path arrowok="t"/>
                </v:shape>
                <v:shape id="Textbox 353" o:spid="_x0000_s1157" type="#_x0000_t202" style="position:absolute;top:95;width:63341;height:16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" filled="f" stroked="f">
                  <v:textbox inset="0,0,0,0">
                    <w:txbxContent>
                      <w:p w14:paraId="39AB5982" w14:textId="77777777" w:rsidR="003E5C19" w:rsidRDefault="003E5C19">
                        <w:pPr>
                          <w:spacing w:before="126"/>
                          <w:rPr>
                            <w:rFonts w:ascii="Trebuchet MS"/>
                            <w:b/>
                            <w:sz w:val="24"/>
                          </w:rPr>
                        </w:pPr>
                      </w:p>
                      <w:p w14:paraId="7D959C80" w14:textId="77777777" w:rsidR="003E5C19" w:rsidRDefault="0072703F">
                        <w:pPr>
                          <w:spacing w:line="312" w:lineRule="auto"/>
                          <w:ind w:left="372" w:right="410"/>
                          <w:rPr>
                            <w:sz w:val="24"/>
                          </w:rPr>
                        </w:pPr>
                        <w:r>
                          <w:rPr>
                            <w:sz w:val="24"/>
                          </w:rPr>
                          <w:t>This</w:t>
                        </w:r>
                        <w:r>
                          <w:rPr>
                            <w:spacing w:val="-4"/>
                            <w:sz w:val="24"/>
                          </w:rPr>
                          <w:t xml:space="preserve"> </w:t>
                        </w:r>
                        <w:r>
                          <w:rPr>
                            <w:sz w:val="24"/>
                          </w:rPr>
                          <w:t>annex</w:t>
                        </w:r>
                        <w:r>
                          <w:rPr>
                            <w:spacing w:val="-4"/>
                            <w:sz w:val="24"/>
                          </w:rPr>
                          <w:t xml:space="preserve"> </w:t>
                        </w:r>
                        <w:r>
                          <w:rPr>
                            <w:sz w:val="24"/>
                          </w:rPr>
                          <w:t>lists</w:t>
                        </w:r>
                        <w:r>
                          <w:rPr>
                            <w:spacing w:val="-4"/>
                            <w:sz w:val="24"/>
                          </w:rPr>
                          <w:t xml:space="preserve"> </w:t>
                        </w:r>
                        <w:r>
                          <w:rPr>
                            <w:sz w:val="24"/>
                          </w:rPr>
                          <w:t>any</w:t>
                        </w:r>
                        <w:r>
                          <w:rPr>
                            <w:spacing w:val="-4"/>
                            <w:sz w:val="24"/>
                          </w:rPr>
                          <w:t xml:space="preserve"> </w:t>
                        </w:r>
                        <w:r>
                          <w:rPr>
                            <w:sz w:val="24"/>
                          </w:rPr>
                          <w:t>FPC</w:t>
                        </w:r>
                        <w:r>
                          <w:rPr>
                            <w:spacing w:val="-4"/>
                            <w:sz w:val="24"/>
                          </w:rPr>
                          <w:t xml:space="preserve"> </w:t>
                        </w:r>
                        <w:r>
                          <w:rPr>
                            <w:sz w:val="24"/>
                          </w:rPr>
                          <w:t>Recommendations</w:t>
                        </w:r>
                        <w:r>
                          <w:rPr>
                            <w:spacing w:val="-4"/>
                            <w:sz w:val="24"/>
                          </w:rPr>
                          <w:t xml:space="preserve"> </w:t>
                        </w:r>
                        <w:r>
                          <w:rPr>
                            <w:sz w:val="24"/>
                          </w:rPr>
                          <w:t>and</w:t>
                        </w:r>
                        <w:r>
                          <w:rPr>
                            <w:spacing w:val="-4"/>
                            <w:sz w:val="24"/>
                          </w:rPr>
                          <w:t xml:space="preserve"> </w:t>
                        </w:r>
                        <w:r>
                          <w:rPr>
                            <w:sz w:val="24"/>
                          </w:rPr>
                          <w:t>Directions</w:t>
                        </w:r>
                        <w:r>
                          <w:rPr>
                            <w:spacing w:val="-4"/>
                            <w:sz w:val="24"/>
                          </w:rPr>
                          <w:t xml:space="preserve"> </w:t>
                        </w:r>
                        <w:r>
                          <w:rPr>
                            <w:sz w:val="24"/>
                          </w:rPr>
                          <w:t>from</w:t>
                        </w:r>
                        <w:r>
                          <w:rPr>
                            <w:spacing w:val="-4"/>
                            <w:sz w:val="24"/>
                          </w:rPr>
                          <w:t xml:space="preserve"> </w:t>
                        </w:r>
                        <w:r>
                          <w:rPr>
                            <w:sz w:val="24"/>
                          </w:rPr>
                          <w:t>previous</w:t>
                        </w:r>
                        <w:r>
                          <w:rPr>
                            <w:spacing w:val="-4"/>
                            <w:sz w:val="24"/>
                          </w:rPr>
                          <w:t xml:space="preserve"> </w:t>
                        </w:r>
                        <w:r>
                          <w:rPr>
                            <w:sz w:val="24"/>
                          </w:rPr>
                          <w:t>periods</w:t>
                        </w:r>
                        <w:r>
                          <w:rPr>
                            <w:spacing w:val="-4"/>
                            <w:sz w:val="24"/>
                          </w:rPr>
                          <w:t xml:space="preserve"> </w:t>
                        </w:r>
                        <w:r>
                          <w:rPr>
                            <w:sz w:val="24"/>
                          </w:rPr>
                          <w:t xml:space="preserve">that have been implemented or withdrawn since the </w:t>
                        </w:r>
                        <w:hyperlink r:id="rId130">
                          <w:r>
                            <w:rPr>
                              <w:rFonts w:ascii="Arial"/>
                              <w:b/>
                              <w:color w:val="12273E"/>
                              <w:sz w:val="24"/>
                            </w:rPr>
                            <w:t>December 2023 Report</w:t>
                          </w:r>
                        </w:hyperlink>
                        <w:r>
                          <w:rPr>
                            <w:sz w:val="24"/>
                          </w:rPr>
                          <w:t>, as well as Recommendations</w:t>
                        </w:r>
                        <w:r>
                          <w:rPr>
                            <w:spacing w:val="-3"/>
                            <w:sz w:val="24"/>
                          </w:rPr>
                          <w:t xml:space="preserve"> </w:t>
                        </w:r>
                        <w:r>
                          <w:rPr>
                            <w:sz w:val="24"/>
                          </w:rPr>
                          <w:t>and</w:t>
                        </w:r>
                        <w:r>
                          <w:rPr>
                            <w:spacing w:val="-3"/>
                            <w:sz w:val="24"/>
                          </w:rPr>
                          <w:t xml:space="preserve"> </w:t>
                        </w:r>
                        <w:r>
                          <w:rPr>
                            <w:sz w:val="24"/>
                          </w:rPr>
                          <w:t>Directions</w:t>
                        </w:r>
                        <w:r>
                          <w:rPr>
                            <w:spacing w:val="-3"/>
                            <w:sz w:val="24"/>
                          </w:rPr>
                          <w:t xml:space="preserve"> </w:t>
                        </w:r>
                        <w:r>
                          <w:rPr>
                            <w:sz w:val="24"/>
                          </w:rPr>
                          <w:t>that</w:t>
                        </w:r>
                        <w:r>
                          <w:rPr>
                            <w:spacing w:val="-3"/>
                            <w:sz w:val="24"/>
                          </w:rPr>
                          <w:t xml:space="preserve"> </w:t>
                        </w:r>
                        <w:r>
                          <w:rPr>
                            <w:sz w:val="24"/>
                          </w:rPr>
                          <w:t>are</w:t>
                        </w:r>
                        <w:r>
                          <w:rPr>
                            <w:spacing w:val="-3"/>
                            <w:sz w:val="24"/>
                          </w:rPr>
                          <w:t xml:space="preserve"> </w:t>
                        </w:r>
                        <w:r>
                          <w:rPr>
                            <w:sz w:val="24"/>
                          </w:rPr>
                          <w:t>currently</w:t>
                        </w:r>
                        <w:r>
                          <w:rPr>
                            <w:spacing w:val="-3"/>
                            <w:sz w:val="24"/>
                          </w:rPr>
                          <w:t xml:space="preserve"> </w:t>
                        </w:r>
                        <w:r>
                          <w:rPr>
                            <w:sz w:val="24"/>
                          </w:rPr>
                          <w:t>outstanding.</w:t>
                        </w:r>
                        <w:r>
                          <w:rPr>
                            <w:spacing w:val="-3"/>
                            <w:sz w:val="24"/>
                          </w:rPr>
                          <w:t xml:space="preserve"> </w:t>
                        </w:r>
                        <w:r>
                          <w:rPr>
                            <w:sz w:val="24"/>
                          </w:rPr>
                          <w:t>It</w:t>
                        </w:r>
                        <w:r>
                          <w:rPr>
                            <w:spacing w:val="-3"/>
                            <w:sz w:val="24"/>
                          </w:rPr>
                          <w:t xml:space="preserve"> </w:t>
                        </w:r>
                        <w:r>
                          <w:rPr>
                            <w:sz w:val="24"/>
                          </w:rPr>
                          <w:t>also</w:t>
                        </w:r>
                        <w:r>
                          <w:rPr>
                            <w:spacing w:val="-3"/>
                            <w:sz w:val="24"/>
                          </w:rPr>
                          <w:t xml:space="preserve"> </w:t>
                        </w:r>
                        <w:r>
                          <w:rPr>
                            <w:sz w:val="24"/>
                          </w:rPr>
                          <w:t>includes</w:t>
                        </w:r>
                        <w:r>
                          <w:rPr>
                            <w:spacing w:val="-3"/>
                            <w:sz w:val="24"/>
                          </w:rPr>
                          <w:t xml:space="preserve"> </w:t>
                        </w:r>
                        <w:r>
                          <w:rPr>
                            <w:sz w:val="24"/>
                          </w:rPr>
                          <w:t>those FPC policy decisions that have been implemented by rule changes and are therefore still in force.</w:t>
                        </w:r>
                      </w:p>
                    </w:txbxContent>
                  </v:textbox>
                </v:shape>
                <w10:wrap type="topAndBottom" anchorx="page"/>
              </v:group>
            </w:pict>
          </mc:Fallback>
        </mc:AlternateContent>
      </w:r>
    </w:p>
    <w:p w14:paraId="7E247974" w14:textId="77777777" w:rsidR="003E5C19" w:rsidRDefault="003E5C19">
      <w:pPr>
        <w:pStyle w:val="BodyText"/>
        <w:spacing w:before="201"/>
        <w:rPr>
          <w:rFonts w:ascii="Trebuchet MS"/>
          <w:b/>
        </w:rPr>
      </w:pPr>
    </w:p>
    <w:p w14:paraId="585454CB" w14:textId="77777777" w:rsidR="003E5C19" w:rsidRDefault="0072703F">
      <w:pPr>
        <w:pStyle w:val="BodyText"/>
        <w:spacing w:line="312" w:lineRule="auto"/>
        <w:ind w:left="97"/>
      </w:pPr>
      <w:r>
        <w:t>Each Recommendation or Direction has been given an identifier to ensure consistent referencing</w:t>
      </w:r>
      <w:r>
        <w:rPr>
          <w:spacing w:val="-4"/>
        </w:rPr>
        <w:t xml:space="preserve"> </w:t>
      </w:r>
      <w:r>
        <w:t>over</w:t>
      </w:r>
      <w:r>
        <w:rPr>
          <w:spacing w:val="-4"/>
        </w:rPr>
        <w:t xml:space="preserve"> </w:t>
      </w:r>
      <w:r>
        <w:t>time.</w:t>
      </w:r>
      <w:r>
        <w:rPr>
          <w:spacing w:val="-4"/>
        </w:rPr>
        <w:t xml:space="preserve"> </w:t>
      </w:r>
      <w:r>
        <w:t>For</w:t>
      </w:r>
      <w:r>
        <w:rPr>
          <w:spacing w:val="-4"/>
        </w:rPr>
        <w:t xml:space="preserve"> </w:t>
      </w:r>
      <w:r>
        <w:t>example,</w:t>
      </w:r>
      <w:r>
        <w:rPr>
          <w:spacing w:val="-4"/>
        </w:rPr>
        <w:t xml:space="preserve"> </w:t>
      </w:r>
      <w:r>
        <w:t>the</w:t>
      </w:r>
      <w:r>
        <w:rPr>
          <w:spacing w:val="-4"/>
        </w:rPr>
        <w:t xml:space="preserve"> </w:t>
      </w:r>
      <w:r>
        <w:t>identifier</w:t>
      </w:r>
      <w:r>
        <w:rPr>
          <w:spacing w:val="-4"/>
        </w:rPr>
        <w:t xml:space="preserve"> </w:t>
      </w:r>
      <w:r>
        <w:t>17/Q2/1</w:t>
      </w:r>
      <w:r>
        <w:rPr>
          <w:spacing w:val="-4"/>
        </w:rPr>
        <w:t xml:space="preserve"> </w:t>
      </w:r>
      <w:r>
        <w:t>refers</w:t>
      </w:r>
      <w:r>
        <w:rPr>
          <w:spacing w:val="-4"/>
        </w:rPr>
        <w:t xml:space="preserve"> </w:t>
      </w:r>
      <w:r>
        <w:t>to</w:t>
      </w:r>
      <w:r>
        <w:rPr>
          <w:spacing w:val="-4"/>
        </w:rPr>
        <w:t xml:space="preserve"> </w:t>
      </w:r>
      <w:r>
        <w:t>the</w:t>
      </w:r>
      <w:r>
        <w:rPr>
          <w:spacing w:val="-4"/>
        </w:rPr>
        <w:t xml:space="preserve"> </w:t>
      </w:r>
      <w:r>
        <w:t>first</w:t>
      </w:r>
      <w:r>
        <w:rPr>
          <w:spacing w:val="-4"/>
        </w:rPr>
        <w:t xml:space="preserve"> </w:t>
      </w:r>
      <w:r>
        <w:t>Recommendation made at the 2017 Q2 Committee meeting.</w:t>
      </w:r>
    </w:p>
    <w:p w14:paraId="3645E11D" w14:textId="77777777" w:rsidR="003E5C19" w:rsidRDefault="003E5C19">
      <w:pPr>
        <w:pStyle w:val="BodyText"/>
        <w:spacing w:before="156"/>
      </w:pPr>
    </w:p>
    <w:p w14:paraId="31D9E88F" w14:textId="77777777" w:rsidR="003E5C19" w:rsidRDefault="0072703F">
      <w:pPr>
        <w:pStyle w:val="Heading3"/>
        <w:spacing w:before="1" w:line="259" w:lineRule="auto"/>
        <w:ind w:right="208"/>
      </w:pPr>
      <w:r>
        <w:rPr>
          <w:color w:val="12273E"/>
        </w:rPr>
        <w:t>FPC</w:t>
      </w:r>
      <w:r>
        <w:rPr>
          <w:color w:val="12273E"/>
          <w:spacing w:val="-10"/>
        </w:rPr>
        <w:t xml:space="preserve"> </w:t>
      </w:r>
      <w:r>
        <w:rPr>
          <w:color w:val="12273E"/>
        </w:rPr>
        <w:t>Recommendations</w:t>
      </w:r>
      <w:r>
        <w:rPr>
          <w:color w:val="12273E"/>
          <w:spacing w:val="-10"/>
        </w:rPr>
        <w:t xml:space="preserve"> </w:t>
      </w:r>
      <w:r>
        <w:rPr>
          <w:color w:val="12273E"/>
        </w:rPr>
        <w:t>implemented</w:t>
      </w:r>
      <w:r>
        <w:rPr>
          <w:color w:val="12273E"/>
          <w:spacing w:val="-10"/>
        </w:rPr>
        <w:t xml:space="preserve"> </w:t>
      </w:r>
      <w:r>
        <w:rPr>
          <w:color w:val="12273E"/>
        </w:rPr>
        <w:t>since</w:t>
      </w:r>
      <w:r>
        <w:rPr>
          <w:color w:val="12273E"/>
          <w:spacing w:val="-10"/>
        </w:rPr>
        <w:t xml:space="preserve"> </w:t>
      </w:r>
      <w:r>
        <w:rPr>
          <w:color w:val="12273E"/>
        </w:rPr>
        <w:t>the</w:t>
      </w:r>
      <w:r>
        <w:rPr>
          <w:color w:val="12273E"/>
          <w:spacing w:val="-10"/>
        </w:rPr>
        <w:t xml:space="preserve"> </w:t>
      </w:r>
      <w:r>
        <w:rPr>
          <w:color w:val="12273E"/>
        </w:rPr>
        <w:t>13</w:t>
      </w:r>
      <w:r>
        <w:rPr>
          <w:color w:val="12273E"/>
          <w:spacing w:val="-10"/>
        </w:rPr>
        <w:t xml:space="preserve"> </w:t>
      </w:r>
      <w:r>
        <w:rPr>
          <w:color w:val="12273E"/>
        </w:rPr>
        <w:t>March</w:t>
      </w:r>
      <w:r>
        <w:rPr>
          <w:color w:val="12273E"/>
          <w:spacing w:val="-10"/>
        </w:rPr>
        <w:t xml:space="preserve"> </w:t>
      </w:r>
      <w:r>
        <w:rPr>
          <w:color w:val="12273E"/>
        </w:rPr>
        <w:t>2024</w:t>
      </w:r>
      <w:r>
        <w:rPr>
          <w:color w:val="12273E"/>
          <w:spacing w:val="-10"/>
        </w:rPr>
        <w:t xml:space="preserve"> </w:t>
      </w:r>
      <w:r>
        <w:rPr>
          <w:color w:val="12273E"/>
        </w:rPr>
        <w:t xml:space="preserve">Policy </w:t>
      </w:r>
      <w:r>
        <w:rPr>
          <w:color w:val="12273E"/>
          <w:spacing w:val="-2"/>
        </w:rPr>
        <w:t>meeting</w:t>
      </w:r>
    </w:p>
    <w:p w14:paraId="0FBB7352" w14:textId="77777777" w:rsidR="003E5C19" w:rsidRDefault="0072703F">
      <w:pPr>
        <w:pStyle w:val="BodyText"/>
        <w:spacing w:before="98"/>
        <w:ind w:left="97"/>
      </w:pPr>
      <w:r>
        <w:t xml:space="preserve">On 23 March 2023, the FPC made the Recommendation (23/Q1/1) </w:t>
      </w:r>
      <w:r>
        <w:rPr>
          <w:spacing w:val="-2"/>
        </w:rPr>
        <w:t>that:</w:t>
      </w:r>
    </w:p>
    <w:p w14:paraId="2543BB33" w14:textId="77777777" w:rsidR="003E5C19" w:rsidRDefault="003E5C19">
      <w:pPr>
        <w:pStyle w:val="BodyText"/>
        <w:spacing w:before="48"/>
      </w:pPr>
    </w:p>
    <w:p w14:paraId="32716606" w14:textId="77777777" w:rsidR="003E5C19" w:rsidRDefault="0072703F">
      <w:pPr>
        <w:pStyle w:val="BodyText"/>
        <w:spacing w:line="312" w:lineRule="auto"/>
        <w:ind w:left="397" w:right="173"/>
      </w:pPr>
      <w:r>
        <w:rPr>
          <w:noProof/>
        </w:rPr>
        <mc:AlternateContent>
          <mc:Choice Requires="wps">
            <w:drawing>
              <wp:anchor distT="0" distB="0" distL="0" distR="0" simplePos="0" relativeHeight="15821824" behindDoc="0" locked="0" layoutInCell="1" allowOverlap="1" wp14:anchorId="4DF873D0" wp14:editId="4F7FE1FB">
                <wp:simplePos x="0" y="0"/>
                <wp:positionH relativeFrom="page">
                  <wp:posOffset>641349</wp:posOffset>
                </wp:positionH>
                <wp:positionV relativeFrom="paragraph">
                  <wp:posOffset>76553</wp:posOffset>
                </wp:positionV>
                <wp:extent cx="47625" cy="47625"/>
                <wp:effectExtent l="0" t="0" r="0" b="0"/>
                <wp:wrapNone/>
                <wp:docPr id="354" name="Graphic 3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5"/>
                              </a:moveTo>
                              <a:lnTo>
                                <a:pt x="0" y="26936"/>
                              </a:lnTo>
                              <a:lnTo>
                                <a:pt x="0" y="20612"/>
                              </a:lnTo>
                              <a:lnTo>
                                <a:pt x="20650" y="0"/>
                              </a:lnTo>
                              <a:lnTo>
                                <a:pt x="26974" y="0"/>
                              </a:lnTo>
                              <a:lnTo>
                                <a:pt x="47625" y="20612"/>
                              </a:lnTo>
                              <a:lnTo>
                                <a:pt x="47625" y="23812"/>
                              </a:lnTo>
                              <a:lnTo>
                                <a:pt x="47625" y="26936"/>
                              </a:lnTo>
                              <a:lnTo>
                                <a:pt x="26974" y="47548"/>
                              </a:lnTo>
                              <a:lnTo>
                                <a:pt x="23812"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39D79C1" id="Graphic 354" o:spid="_x0000_s1026" style="position:absolute;margin-left:50.5pt;margin-top:6.05pt;width:3.75pt;height:3.75pt;z-index:15821824;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" path="m23812,47625l,26936,,20612,20650,r6324,l47625,20612r,3200l47625,26936,26974,47548r-3162,77xe" fillcolor="black" stroked="f">
                <v:path arrowok="t"/>
                <w10:wrap anchorx="page"/>
              </v:shape>
            </w:pict>
          </mc:Fallback>
        </mc:AlternateContent>
      </w:r>
      <w:r>
        <w:t>The</w:t>
      </w:r>
      <w:r>
        <w:rPr>
          <w:spacing w:val="-4"/>
        </w:rPr>
        <w:t xml:space="preserve"> </w:t>
      </w:r>
      <w:r>
        <w:t>severe</w:t>
      </w:r>
      <w:r>
        <w:rPr>
          <w:spacing w:val="-4"/>
        </w:rPr>
        <w:t xml:space="preserve"> </w:t>
      </w:r>
      <w:r>
        <w:t>but</w:t>
      </w:r>
      <w:r>
        <w:rPr>
          <w:spacing w:val="-4"/>
        </w:rPr>
        <w:t xml:space="preserve"> </w:t>
      </w:r>
      <w:r>
        <w:t>plausible</w:t>
      </w:r>
      <w:r>
        <w:rPr>
          <w:spacing w:val="-4"/>
        </w:rPr>
        <w:t xml:space="preserve"> </w:t>
      </w:r>
      <w:r>
        <w:t>stresses</w:t>
      </w:r>
      <w:r>
        <w:rPr>
          <w:spacing w:val="-4"/>
        </w:rPr>
        <w:t xml:space="preserve"> </w:t>
      </w:r>
      <w:r>
        <w:t>to</w:t>
      </w:r>
      <w:r>
        <w:rPr>
          <w:spacing w:val="-4"/>
        </w:rPr>
        <w:t xml:space="preserve"> </w:t>
      </w:r>
      <w:r>
        <w:t>which</w:t>
      </w:r>
      <w:r>
        <w:rPr>
          <w:spacing w:val="-4"/>
        </w:rPr>
        <w:t xml:space="preserve"> </w:t>
      </w:r>
      <w:r>
        <w:t>liability-driven</w:t>
      </w:r>
      <w:r>
        <w:rPr>
          <w:spacing w:val="-4"/>
        </w:rPr>
        <w:t xml:space="preserve"> </w:t>
      </w:r>
      <w:r>
        <w:t>investment</w:t>
      </w:r>
      <w:r>
        <w:rPr>
          <w:spacing w:val="-4"/>
        </w:rPr>
        <w:t xml:space="preserve"> </w:t>
      </w:r>
      <w:r>
        <w:t>(LDI)</w:t>
      </w:r>
      <w:r>
        <w:rPr>
          <w:spacing w:val="-4"/>
        </w:rPr>
        <w:t xml:space="preserve"> </w:t>
      </w:r>
      <w:r>
        <w:t>funds</w:t>
      </w:r>
      <w:r>
        <w:rPr>
          <w:spacing w:val="-4"/>
        </w:rPr>
        <w:t xml:space="preserve"> </w:t>
      </w:r>
      <w:r>
        <w:t>should</w:t>
      </w:r>
      <w:r>
        <w:rPr>
          <w:spacing w:val="-4"/>
        </w:rPr>
        <w:t xml:space="preserve"> </w:t>
      </w:r>
      <w:r>
        <w:t xml:space="preserve">be resilient should account for historic volatility in gilt yields, and the potential for forced sales to amplify market stress and disrupt gilt market functioning. If LDI funds were not resilient to such a shock, their defensive actions could cause financial instability, tightening credit conditions for UK households and businesses. The FPC judged that these factors meant that the size of the yield shock to which LDI </w:t>
      </w:r>
      <w:r>
        <w:t>funds should be resilient should be, at a minimum, around 250 basis points.</w:t>
      </w:r>
    </w:p>
    <w:p w14:paraId="4363CD7F" w14:textId="77777777" w:rsidR="003E5C19" w:rsidRDefault="0072703F">
      <w:pPr>
        <w:pStyle w:val="BodyText"/>
        <w:spacing w:before="54" w:line="312" w:lineRule="auto"/>
        <w:ind w:left="397" w:right="229"/>
      </w:pPr>
      <w:r>
        <w:rPr>
          <w:noProof/>
        </w:rPr>
        <mc:AlternateContent>
          <mc:Choice Requires="wps">
            <w:drawing>
              <wp:anchor distT="0" distB="0" distL="0" distR="0" simplePos="0" relativeHeight="15822336" behindDoc="0" locked="0" layoutInCell="1" allowOverlap="1" wp14:anchorId="780D37D7" wp14:editId="2E243542">
                <wp:simplePos x="0" y="0"/>
                <wp:positionH relativeFrom="page">
                  <wp:posOffset>641349</wp:posOffset>
                </wp:positionH>
                <wp:positionV relativeFrom="paragraph">
                  <wp:posOffset>110597</wp:posOffset>
                </wp:positionV>
                <wp:extent cx="47625" cy="47625"/>
                <wp:effectExtent l="0" t="0" r="0" b="0"/>
                <wp:wrapNone/>
                <wp:docPr id="355" name="Graphic 3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4"/>
                              </a:moveTo>
                              <a:lnTo>
                                <a:pt x="0" y="26936"/>
                              </a:lnTo>
                              <a:lnTo>
                                <a:pt x="0" y="20612"/>
                              </a:lnTo>
                              <a:lnTo>
                                <a:pt x="20650" y="0"/>
                              </a:lnTo>
                              <a:lnTo>
                                <a:pt x="26974" y="0"/>
                              </a:lnTo>
                              <a:lnTo>
                                <a:pt x="47625" y="20612"/>
                              </a:lnTo>
                              <a:lnTo>
                                <a:pt x="47625" y="23812"/>
                              </a:lnTo>
                              <a:lnTo>
                                <a:pt x="47625" y="26936"/>
                              </a:lnTo>
                              <a:lnTo>
                                <a:pt x="26974" y="47548"/>
                              </a:lnTo>
                              <a:lnTo>
                                <a:pt x="23812" y="4762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BDC35AF" id="Graphic 355" o:spid="_x0000_s1026" style="position:absolute;margin-left:50.5pt;margin-top:8.7pt;width:3.75pt;height:3.75pt;z-index:15822336;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" path="m23812,47624l,26936,,20612,20650,r6324,l47625,20612r,3200l47625,26936,26974,47548r-3162,76xe" fillcolor="black" stroked="f">
                <v:path arrowok="t"/>
                <w10:wrap anchorx="page"/>
              </v:shape>
            </w:pict>
          </mc:Fallback>
        </mc:AlternateContent>
      </w:r>
      <w:r>
        <w:t>Liquid assets held to ensure resilience in the event of such a shock should be unencumbered</w:t>
      </w:r>
      <w:r>
        <w:rPr>
          <w:spacing w:val="-4"/>
        </w:rPr>
        <w:t xml:space="preserve"> </w:t>
      </w:r>
      <w:r>
        <w:t>and</w:t>
      </w:r>
      <w:r>
        <w:rPr>
          <w:spacing w:val="-4"/>
        </w:rPr>
        <w:t xml:space="preserve"> </w:t>
      </w:r>
      <w:r>
        <w:t>immediately</w:t>
      </w:r>
      <w:r>
        <w:rPr>
          <w:spacing w:val="-4"/>
        </w:rPr>
        <w:t xml:space="preserve"> </w:t>
      </w:r>
      <w:r>
        <w:t>available.</w:t>
      </w:r>
      <w:r>
        <w:rPr>
          <w:spacing w:val="-4"/>
        </w:rPr>
        <w:t xml:space="preserve"> </w:t>
      </w:r>
      <w:r>
        <w:t>Fund</w:t>
      </w:r>
      <w:r>
        <w:rPr>
          <w:spacing w:val="-4"/>
        </w:rPr>
        <w:t xml:space="preserve"> </w:t>
      </w:r>
      <w:r>
        <w:t>managers</w:t>
      </w:r>
      <w:r>
        <w:rPr>
          <w:spacing w:val="-4"/>
        </w:rPr>
        <w:t xml:space="preserve"> </w:t>
      </w:r>
      <w:r>
        <w:t>should</w:t>
      </w:r>
      <w:r>
        <w:rPr>
          <w:spacing w:val="-4"/>
        </w:rPr>
        <w:t xml:space="preserve"> </w:t>
      </w:r>
      <w:r>
        <w:t>have</w:t>
      </w:r>
      <w:r>
        <w:rPr>
          <w:spacing w:val="-4"/>
        </w:rPr>
        <w:t xml:space="preserve"> </w:t>
      </w:r>
      <w:r>
        <w:t>scope</w:t>
      </w:r>
      <w:r>
        <w:rPr>
          <w:spacing w:val="-4"/>
        </w:rPr>
        <w:t xml:space="preserve"> </w:t>
      </w:r>
      <w:r>
        <w:t>to</w:t>
      </w:r>
      <w:r>
        <w:rPr>
          <w:spacing w:val="-4"/>
        </w:rPr>
        <w:t xml:space="preserve"> </w:t>
      </w:r>
      <w:r>
        <w:t>consider additional</w:t>
      </w:r>
      <w:r>
        <w:rPr>
          <w:spacing w:val="-3"/>
        </w:rPr>
        <w:t xml:space="preserve"> </w:t>
      </w:r>
      <w:r>
        <w:t>assets,</w:t>
      </w:r>
      <w:r>
        <w:rPr>
          <w:spacing w:val="-3"/>
        </w:rPr>
        <w:t xml:space="preserve"> </w:t>
      </w:r>
      <w:r>
        <w:t>which</w:t>
      </w:r>
      <w:r>
        <w:rPr>
          <w:spacing w:val="-3"/>
        </w:rPr>
        <w:t xml:space="preserve"> </w:t>
      </w:r>
      <w:r>
        <w:t>investors</w:t>
      </w:r>
      <w:r>
        <w:rPr>
          <w:spacing w:val="-3"/>
        </w:rPr>
        <w:t xml:space="preserve"> </w:t>
      </w:r>
      <w:r>
        <w:t>had</w:t>
      </w:r>
      <w:r>
        <w:rPr>
          <w:spacing w:val="-3"/>
        </w:rPr>
        <w:t xml:space="preserve"> </w:t>
      </w:r>
      <w:proofErr w:type="spellStart"/>
      <w:r>
        <w:t>authorised</w:t>
      </w:r>
      <w:proofErr w:type="spellEnd"/>
      <w:r>
        <w:rPr>
          <w:spacing w:val="-3"/>
        </w:rPr>
        <w:t xml:space="preserve"> </w:t>
      </w:r>
      <w:r>
        <w:t>them</w:t>
      </w:r>
      <w:r>
        <w:rPr>
          <w:spacing w:val="-3"/>
        </w:rPr>
        <w:t xml:space="preserve"> </w:t>
      </w:r>
      <w:r>
        <w:t>to</w:t>
      </w:r>
      <w:r>
        <w:rPr>
          <w:spacing w:val="-3"/>
        </w:rPr>
        <w:t xml:space="preserve"> </w:t>
      </w:r>
      <w:r>
        <w:t>use</w:t>
      </w:r>
      <w:r>
        <w:rPr>
          <w:spacing w:val="-3"/>
        </w:rPr>
        <w:t xml:space="preserve"> </w:t>
      </w:r>
      <w:r>
        <w:t>to</w:t>
      </w:r>
      <w:r>
        <w:rPr>
          <w:spacing w:val="-3"/>
        </w:rPr>
        <w:t xml:space="preserve"> </w:t>
      </w:r>
      <w:r>
        <w:t>meet</w:t>
      </w:r>
      <w:r>
        <w:rPr>
          <w:spacing w:val="-3"/>
        </w:rPr>
        <w:t xml:space="preserve"> </w:t>
      </w:r>
      <w:r>
        <w:t>collateral</w:t>
      </w:r>
      <w:r>
        <w:rPr>
          <w:spacing w:val="-3"/>
        </w:rPr>
        <w:t xml:space="preserve"> </w:t>
      </w:r>
      <w:r>
        <w:t>demands. Managers should apply appropriate prudence in doing this, for example by applying suitable haircuts.</w:t>
      </w:r>
    </w:p>
    <w:p w14:paraId="66CF4864" w14:textId="77777777" w:rsidR="003E5C19" w:rsidRDefault="0072703F">
      <w:pPr>
        <w:pStyle w:val="BodyText"/>
        <w:spacing w:before="51" w:line="312" w:lineRule="auto"/>
        <w:ind w:left="397"/>
      </w:pPr>
      <w:r>
        <w:rPr>
          <w:noProof/>
        </w:rPr>
        <mc:AlternateContent>
          <mc:Choice Requires="wps">
            <w:drawing>
              <wp:anchor distT="0" distB="0" distL="0" distR="0" simplePos="0" relativeHeight="15822848" behindDoc="0" locked="0" layoutInCell="1" allowOverlap="1" wp14:anchorId="3E1BEC15" wp14:editId="503CC9EE">
                <wp:simplePos x="0" y="0"/>
                <wp:positionH relativeFrom="page">
                  <wp:posOffset>641349</wp:posOffset>
                </wp:positionH>
                <wp:positionV relativeFrom="paragraph">
                  <wp:posOffset>108789</wp:posOffset>
                </wp:positionV>
                <wp:extent cx="47625" cy="47625"/>
                <wp:effectExtent l="0" t="0" r="0" b="0"/>
                <wp:wrapNone/>
                <wp:docPr id="356" name="Graphic 3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4"/>
                              </a:moveTo>
                              <a:lnTo>
                                <a:pt x="0" y="26936"/>
                              </a:lnTo>
                              <a:lnTo>
                                <a:pt x="0" y="20612"/>
                              </a:lnTo>
                              <a:lnTo>
                                <a:pt x="20650" y="0"/>
                              </a:lnTo>
                              <a:lnTo>
                                <a:pt x="26974" y="0"/>
                              </a:lnTo>
                              <a:lnTo>
                                <a:pt x="47625" y="20612"/>
                              </a:lnTo>
                              <a:lnTo>
                                <a:pt x="47625" y="23812"/>
                              </a:lnTo>
                              <a:lnTo>
                                <a:pt x="47625" y="26936"/>
                              </a:lnTo>
                              <a:lnTo>
                                <a:pt x="26974" y="47548"/>
                              </a:lnTo>
                              <a:lnTo>
                                <a:pt x="23812" y="4762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A594828" id="Graphic 356" o:spid="_x0000_s1026" style="position:absolute;margin-left:50.5pt;margin-top:8.55pt;width:3.75pt;height:3.75pt;z-index:15822848;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" path="m23812,47624l,26936,,20612,20650,r6324,l47625,20612r,3200l47625,26936,26974,47548r-3162,76xe" fillcolor="black" stroked="f">
                <v:path arrowok="t"/>
                <w10:wrap anchorx="page"/>
              </v:shape>
            </w:pict>
          </mc:Fallback>
        </mc:AlternateContent>
      </w:r>
      <w:r>
        <w:t>This minimum level of resilience should be maintained in normal times but could be drawn down on in stress. Minimum resilience around this level would ensure that funds could absorb</w:t>
      </w:r>
      <w:r>
        <w:rPr>
          <w:spacing w:val="-2"/>
        </w:rPr>
        <w:t xml:space="preserve"> </w:t>
      </w:r>
      <w:r>
        <w:t>a</w:t>
      </w:r>
      <w:r>
        <w:rPr>
          <w:spacing w:val="-2"/>
        </w:rPr>
        <w:t xml:space="preserve"> </w:t>
      </w:r>
      <w:r>
        <w:t>severe</w:t>
      </w:r>
      <w:r>
        <w:rPr>
          <w:spacing w:val="-2"/>
        </w:rPr>
        <w:t xml:space="preserve"> </w:t>
      </w:r>
      <w:r>
        <w:t>but</w:t>
      </w:r>
      <w:r>
        <w:rPr>
          <w:spacing w:val="-2"/>
        </w:rPr>
        <w:t xml:space="preserve"> </w:t>
      </w:r>
      <w:r>
        <w:t>plausible</w:t>
      </w:r>
      <w:r>
        <w:rPr>
          <w:spacing w:val="-2"/>
        </w:rPr>
        <w:t xml:space="preserve"> </w:t>
      </w:r>
      <w:r>
        <w:t>historical</w:t>
      </w:r>
      <w:r>
        <w:rPr>
          <w:spacing w:val="-2"/>
        </w:rPr>
        <w:t xml:space="preserve"> </w:t>
      </w:r>
      <w:r>
        <w:t>stress</w:t>
      </w:r>
      <w:r>
        <w:rPr>
          <w:spacing w:val="-2"/>
        </w:rPr>
        <w:t xml:space="preserve"> </w:t>
      </w:r>
      <w:r>
        <w:t>and</w:t>
      </w:r>
      <w:r>
        <w:rPr>
          <w:spacing w:val="-2"/>
        </w:rPr>
        <w:t xml:space="preserve"> </w:t>
      </w:r>
      <w:r>
        <w:t>still</w:t>
      </w:r>
      <w:r>
        <w:rPr>
          <w:spacing w:val="-2"/>
        </w:rPr>
        <w:t xml:space="preserve"> </w:t>
      </w:r>
      <w:r>
        <w:t>have</w:t>
      </w:r>
      <w:r>
        <w:rPr>
          <w:spacing w:val="-2"/>
        </w:rPr>
        <w:t xml:space="preserve"> </w:t>
      </w:r>
      <w:r>
        <w:t>a</w:t>
      </w:r>
      <w:r>
        <w:rPr>
          <w:spacing w:val="-2"/>
        </w:rPr>
        <w:t xml:space="preserve"> </w:t>
      </w:r>
      <w:r>
        <w:t>remaining</w:t>
      </w:r>
      <w:r>
        <w:rPr>
          <w:spacing w:val="-2"/>
        </w:rPr>
        <w:t xml:space="preserve"> </w:t>
      </w:r>
      <w:r>
        <w:t>level</w:t>
      </w:r>
      <w:r>
        <w:rPr>
          <w:spacing w:val="-2"/>
        </w:rPr>
        <w:t xml:space="preserve"> </w:t>
      </w:r>
      <w:r>
        <w:t>of</w:t>
      </w:r>
      <w:r>
        <w:rPr>
          <w:spacing w:val="-2"/>
        </w:rPr>
        <w:t xml:space="preserve"> </w:t>
      </w:r>
      <w:r>
        <w:t>headroom necessary</w:t>
      </w:r>
      <w:r>
        <w:rPr>
          <w:spacing w:val="-3"/>
        </w:rPr>
        <w:t xml:space="preserve"> </w:t>
      </w:r>
      <w:r>
        <w:t>to</w:t>
      </w:r>
      <w:r>
        <w:rPr>
          <w:spacing w:val="-3"/>
        </w:rPr>
        <w:t xml:space="preserve"> </w:t>
      </w:r>
      <w:r>
        <w:t>operate</w:t>
      </w:r>
      <w:r>
        <w:rPr>
          <w:spacing w:val="-3"/>
        </w:rPr>
        <w:t xml:space="preserve"> </w:t>
      </w:r>
      <w:r>
        <w:t>during</w:t>
      </w:r>
      <w:r>
        <w:rPr>
          <w:spacing w:val="-3"/>
        </w:rPr>
        <w:t xml:space="preserve"> </w:t>
      </w:r>
      <w:r>
        <w:t>a</w:t>
      </w:r>
      <w:r>
        <w:rPr>
          <w:spacing w:val="-3"/>
        </w:rPr>
        <w:t xml:space="preserve"> </w:t>
      </w:r>
      <w:r>
        <w:t>period</w:t>
      </w:r>
      <w:r>
        <w:rPr>
          <w:spacing w:val="-3"/>
        </w:rPr>
        <w:t xml:space="preserve"> </w:t>
      </w:r>
      <w:r>
        <w:t>of</w:t>
      </w:r>
      <w:r>
        <w:rPr>
          <w:spacing w:val="-3"/>
        </w:rPr>
        <w:t xml:space="preserve"> </w:t>
      </w:r>
      <w:proofErr w:type="spellStart"/>
      <w:r>
        <w:t>recapitalisation</w:t>
      </w:r>
      <w:proofErr w:type="spellEnd"/>
      <w:r>
        <w:t>.</w:t>
      </w:r>
      <w:r>
        <w:rPr>
          <w:spacing w:val="-7"/>
        </w:rPr>
        <w:t xml:space="preserve"> </w:t>
      </w:r>
      <w:r>
        <w:t>This</w:t>
      </w:r>
      <w:r>
        <w:rPr>
          <w:spacing w:val="-3"/>
        </w:rPr>
        <w:t xml:space="preserve"> </w:t>
      </w:r>
      <w:r>
        <w:t>approach</w:t>
      </w:r>
      <w:r>
        <w:rPr>
          <w:spacing w:val="-3"/>
        </w:rPr>
        <w:t xml:space="preserve"> </w:t>
      </w:r>
      <w:r>
        <w:t>was</w:t>
      </w:r>
      <w:r>
        <w:rPr>
          <w:spacing w:val="-3"/>
        </w:rPr>
        <w:t xml:space="preserve"> </w:t>
      </w:r>
      <w:r>
        <w:t>consistent</w:t>
      </w:r>
      <w:r>
        <w:rPr>
          <w:spacing w:val="-3"/>
        </w:rPr>
        <w:t xml:space="preserve"> </w:t>
      </w:r>
      <w:r>
        <w:t xml:space="preserve">with the regulatory approaches in place for some systemically important financial institutions, where their standards were designed to allow institutions to </w:t>
      </w:r>
      <w:r>
        <w:t>continue operating after withstanding a severe stress.</w:t>
      </w:r>
    </w:p>
    <w:p w14:paraId="39191A91" w14:textId="77777777" w:rsidR="003E5C19" w:rsidRDefault="003E5C19">
      <w:pPr>
        <w:pStyle w:val="BodyText"/>
        <w:spacing w:line="312" w:lineRule="auto"/>
        <w:sectPr w:rsidR="003E5C19">
          <w:pgSz w:w="11900" w:h="16840"/>
          <w:pgMar w:top="1220" w:right="850" w:bottom="280" w:left="850" w:header="769" w:footer="0" w:gutter="0"/>
          <w:cols w:space="720"/>
        </w:sectPr>
      </w:pPr>
    </w:p>
    <w:p w14:paraId="131CF848" w14:textId="77777777" w:rsidR="003E5C19" w:rsidRDefault="003E5C19">
      <w:pPr>
        <w:pStyle w:val="BodyText"/>
        <w:spacing w:before="28"/>
      </w:pPr>
    </w:p>
    <w:p w14:paraId="596DA032" w14:textId="77777777" w:rsidR="003E5C19" w:rsidRDefault="0072703F">
      <w:pPr>
        <w:pStyle w:val="BodyText"/>
        <w:spacing w:line="312" w:lineRule="auto"/>
        <w:ind w:left="397" w:right="208"/>
      </w:pPr>
      <w:r>
        <w:rPr>
          <w:noProof/>
        </w:rPr>
        <mc:AlternateContent>
          <mc:Choice Requires="wps">
            <w:drawing>
              <wp:anchor distT="0" distB="0" distL="0" distR="0" simplePos="0" relativeHeight="15823360" behindDoc="0" locked="0" layoutInCell="1" allowOverlap="1" wp14:anchorId="471B834E" wp14:editId="05892AFF">
                <wp:simplePos x="0" y="0"/>
                <wp:positionH relativeFrom="page">
                  <wp:posOffset>641350</wp:posOffset>
                </wp:positionH>
                <wp:positionV relativeFrom="paragraph">
                  <wp:posOffset>76620</wp:posOffset>
                </wp:positionV>
                <wp:extent cx="47625" cy="47625"/>
                <wp:effectExtent l="0" t="0" r="0" b="0"/>
                <wp:wrapNone/>
                <wp:docPr id="357" name="Graphic 3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5"/>
                              </a:moveTo>
                              <a:lnTo>
                                <a:pt x="0" y="26936"/>
                              </a:lnTo>
                              <a:lnTo>
                                <a:pt x="0" y="20612"/>
                              </a:lnTo>
                              <a:lnTo>
                                <a:pt x="600" y="17564"/>
                              </a:lnTo>
                              <a:lnTo>
                                <a:pt x="3019" y="11687"/>
                              </a:lnTo>
                              <a:lnTo>
                                <a:pt x="4743" y="9077"/>
                              </a:lnTo>
                              <a:lnTo>
                                <a:pt x="6972" y="6924"/>
                              </a:lnTo>
                              <a:lnTo>
                                <a:pt x="9210" y="4610"/>
                              </a:lnTo>
                              <a:lnTo>
                                <a:pt x="11782" y="2905"/>
                              </a:lnTo>
                              <a:lnTo>
                                <a:pt x="17621" y="590"/>
                              </a:lnTo>
                              <a:lnTo>
                                <a:pt x="20650" y="0"/>
                              </a:lnTo>
                              <a:lnTo>
                                <a:pt x="26974" y="0"/>
                              </a:lnTo>
                              <a:lnTo>
                                <a:pt x="30003" y="590"/>
                              </a:lnTo>
                              <a:lnTo>
                                <a:pt x="35842" y="2905"/>
                              </a:lnTo>
                              <a:lnTo>
                                <a:pt x="38414" y="4610"/>
                              </a:lnTo>
                              <a:lnTo>
                                <a:pt x="40652" y="6924"/>
                              </a:lnTo>
                              <a:lnTo>
                                <a:pt x="42881" y="9077"/>
                              </a:lnTo>
                              <a:lnTo>
                                <a:pt x="44605" y="11687"/>
                              </a:lnTo>
                              <a:lnTo>
                                <a:pt x="47024" y="17564"/>
                              </a:lnTo>
                              <a:lnTo>
                                <a:pt x="47625" y="20612"/>
                              </a:lnTo>
                              <a:lnTo>
                                <a:pt x="47625" y="23812"/>
                              </a:lnTo>
                              <a:lnTo>
                                <a:pt x="47625" y="26936"/>
                              </a:lnTo>
                              <a:lnTo>
                                <a:pt x="26974" y="47548"/>
                              </a:lnTo>
                              <a:lnTo>
                                <a:pt x="23812"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4B8872F" id="Graphic 357" o:spid="_x0000_s1026" style="position:absolute;margin-left:50.5pt;margin-top:6.05pt;width:3.75pt;height:3.75pt;z-index:15823360;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" path="m23812,47625l,26936,,20612,600,17564,3019,11687,4743,9077,6972,6924,9210,4610,11782,2905,17621,590,20650,r6324,l30003,590r5839,2315l38414,4610r2238,2314l42881,9077r1724,2610l47024,17564r601,3048l47625,23812r,3124l26974,47548r-3162,77xe" fillcolor="black" stroked="f">
                <v:path arrowok="t"/>
                <w10:wrap anchorx="page"/>
              </v:shape>
            </w:pict>
          </mc:Fallback>
        </mc:AlternateContent>
      </w:r>
      <w:r>
        <w:t>Funds</w:t>
      </w:r>
      <w:r>
        <w:rPr>
          <w:spacing w:val="-3"/>
        </w:rPr>
        <w:t xml:space="preserve"> </w:t>
      </w:r>
      <w:r>
        <w:t>should</w:t>
      </w:r>
      <w:r>
        <w:rPr>
          <w:spacing w:val="-3"/>
        </w:rPr>
        <w:t xml:space="preserve"> </w:t>
      </w:r>
      <w:r>
        <w:t>take</w:t>
      </w:r>
      <w:r>
        <w:rPr>
          <w:spacing w:val="-3"/>
        </w:rPr>
        <w:t xml:space="preserve"> </w:t>
      </w:r>
      <w:r>
        <w:t>into</w:t>
      </w:r>
      <w:r>
        <w:rPr>
          <w:spacing w:val="-3"/>
        </w:rPr>
        <w:t xml:space="preserve"> </w:t>
      </w:r>
      <w:r>
        <w:t>account</w:t>
      </w:r>
      <w:r>
        <w:rPr>
          <w:spacing w:val="-3"/>
        </w:rPr>
        <w:t xml:space="preserve"> </w:t>
      </w:r>
      <w:r>
        <w:t>the</w:t>
      </w:r>
      <w:r>
        <w:rPr>
          <w:spacing w:val="-3"/>
        </w:rPr>
        <w:t xml:space="preserve"> </w:t>
      </w:r>
      <w:r>
        <w:t>nature</w:t>
      </w:r>
      <w:r>
        <w:rPr>
          <w:spacing w:val="-3"/>
        </w:rPr>
        <w:t xml:space="preserve"> </w:t>
      </w:r>
      <w:r>
        <w:t>of</w:t>
      </w:r>
      <w:r>
        <w:rPr>
          <w:spacing w:val="-3"/>
        </w:rPr>
        <w:t xml:space="preserve"> </w:t>
      </w:r>
      <w:r>
        <w:t>their</w:t>
      </w:r>
      <w:r>
        <w:rPr>
          <w:spacing w:val="-3"/>
        </w:rPr>
        <w:t xml:space="preserve"> </w:t>
      </w:r>
      <w:r>
        <w:t>exposures,</w:t>
      </w:r>
      <w:r>
        <w:rPr>
          <w:spacing w:val="-3"/>
        </w:rPr>
        <w:t xml:space="preserve"> </w:t>
      </w:r>
      <w:r>
        <w:t>including</w:t>
      </w:r>
      <w:r>
        <w:rPr>
          <w:spacing w:val="-3"/>
        </w:rPr>
        <w:t xml:space="preserve"> </w:t>
      </w:r>
      <w:r>
        <w:t>duration,</w:t>
      </w:r>
      <w:r>
        <w:rPr>
          <w:spacing w:val="-3"/>
        </w:rPr>
        <w:t xml:space="preserve"> </w:t>
      </w:r>
      <w:r>
        <w:t>leverage, and concentration of holdings, and the liquidity, duration, and convexity of collateral, in modelling their resilience to yield moves.</w:t>
      </w:r>
    </w:p>
    <w:p w14:paraId="5DA78749" w14:textId="77777777" w:rsidR="003E5C19" w:rsidRDefault="0072703F">
      <w:pPr>
        <w:pStyle w:val="BodyText"/>
        <w:spacing w:before="49" w:line="312" w:lineRule="auto"/>
        <w:ind w:left="397" w:right="229"/>
      </w:pPr>
      <w:r>
        <w:rPr>
          <w:noProof/>
        </w:rPr>
        <mc:AlternateContent>
          <mc:Choice Requires="wps">
            <w:drawing>
              <wp:anchor distT="0" distB="0" distL="0" distR="0" simplePos="0" relativeHeight="15823872" behindDoc="0" locked="0" layoutInCell="1" allowOverlap="1" wp14:anchorId="7A431C13" wp14:editId="7B9901E1">
                <wp:simplePos x="0" y="0"/>
                <wp:positionH relativeFrom="page">
                  <wp:posOffset>641350</wp:posOffset>
                </wp:positionH>
                <wp:positionV relativeFrom="paragraph">
                  <wp:posOffset>107539</wp:posOffset>
                </wp:positionV>
                <wp:extent cx="47625" cy="47625"/>
                <wp:effectExtent l="0" t="0" r="0" b="0"/>
                <wp:wrapNone/>
                <wp:docPr id="358" name="Graphic 3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5"/>
                              </a:moveTo>
                              <a:lnTo>
                                <a:pt x="0" y="26936"/>
                              </a:lnTo>
                              <a:lnTo>
                                <a:pt x="0" y="20612"/>
                              </a:lnTo>
                              <a:lnTo>
                                <a:pt x="20650" y="0"/>
                              </a:lnTo>
                              <a:lnTo>
                                <a:pt x="26974" y="0"/>
                              </a:lnTo>
                              <a:lnTo>
                                <a:pt x="47625" y="20612"/>
                              </a:lnTo>
                              <a:lnTo>
                                <a:pt x="47625" y="23812"/>
                              </a:lnTo>
                              <a:lnTo>
                                <a:pt x="47625" y="26936"/>
                              </a:lnTo>
                              <a:lnTo>
                                <a:pt x="26974" y="47548"/>
                              </a:lnTo>
                              <a:lnTo>
                                <a:pt x="23812"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59E29BA" id="Graphic 358" o:spid="_x0000_s1026" style="position:absolute;margin-left:50.5pt;margin-top:8.45pt;width:3.75pt;height:3.75pt;z-index:15823872;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" path="m23812,47625l,26936,,20612,20650,r6324,l47625,20612r,3200l47625,26936,26974,47548r-3162,77xe" fillcolor="black" stroked="f">
                <v:path arrowok="t"/>
                <w10:wrap anchorx="page"/>
              </v:shape>
            </w:pict>
          </mc:Fallback>
        </mc:AlternateContent>
      </w:r>
      <w:r>
        <w:t>Pension</w:t>
      </w:r>
      <w:r>
        <w:rPr>
          <w:spacing w:val="-3"/>
        </w:rPr>
        <w:t xml:space="preserve"> </w:t>
      </w:r>
      <w:r>
        <w:t>schemes</w:t>
      </w:r>
      <w:r>
        <w:rPr>
          <w:spacing w:val="-3"/>
        </w:rPr>
        <w:t xml:space="preserve"> </w:t>
      </w:r>
      <w:r>
        <w:t>using</w:t>
      </w:r>
      <w:r>
        <w:rPr>
          <w:spacing w:val="-3"/>
        </w:rPr>
        <w:t xml:space="preserve"> </w:t>
      </w:r>
      <w:r>
        <w:t>leveraged</w:t>
      </w:r>
      <w:r>
        <w:rPr>
          <w:spacing w:val="-3"/>
        </w:rPr>
        <w:t xml:space="preserve"> </w:t>
      </w:r>
      <w:r>
        <w:t>LDI</w:t>
      </w:r>
      <w:r>
        <w:rPr>
          <w:spacing w:val="-3"/>
        </w:rPr>
        <w:t xml:space="preserve"> </w:t>
      </w:r>
      <w:r>
        <w:t>should</w:t>
      </w:r>
      <w:r>
        <w:rPr>
          <w:spacing w:val="-3"/>
        </w:rPr>
        <w:t xml:space="preserve"> </w:t>
      </w:r>
      <w:r>
        <w:t>be</w:t>
      </w:r>
      <w:r>
        <w:rPr>
          <w:spacing w:val="-3"/>
        </w:rPr>
        <w:t xml:space="preserve"> </w:t>
      </w:r>
      <w:r>
        <w:t>expected</w:t>
      </w:r>
      <w:r>
        <w:rPr>
          <w:spacing w:val="-3"/>
        </w:rPr>
        <w:t xml:space="preserve"> </w:t>
      </w:r>
      <w:r>
        <w:t>to</w:t>
      </w:r>
      <w:r>
        <w:rPr>
          <w:spacing w:val="-3"/>
        </w:rPr>
        <w:t xml:space="preserve"> </w:t>
      </w:r>
      <w:r>
        <w:t>be</w:t>
      </w:r>
      <w:r>
        <w:rPr>
          <w:spacing w:val="-3"/>
        </w:rPr>
        <w:t xml:space="preserve"> </w:t>
      </w:r>
      <w:r>
        <w:t>able</w:t>
      </w:r>
      <w:r>
        <w:rPr>
          <w:spacing w:val="-3"/>
        </w:rPr>
        <w:t xml:space="preserve"> </w:t>
      </w:r>
      <w:r>
        <w:t>to</w:t>
      </w:r>
      <w:r>
        <w:rPr>
          <w:spacing w:val="-3"/>
        </w:rPr>
        <w:t xml:space="preserve"> </w:t>
      </w:r>
      <w:r>
        <w:t>deliver</w:t>
      </w:r>
      <w:r>
        <w:rPr>
          <w:spacing w:val="-3"/>
        </w:rPr>
        <w:t xml:space="preserve"> </w:t>
      </w:r>
      <w:r>
        <w:t>collateral to their LDI vehicles within five days. Funds and schemes unable to implement these</w:t>
      </w:r>
    </w:p>
    <w:p w14:paraId="7EFDF5A6" w14:textId="77777777" w:rsidR="003E5C19" w:rsidRDefault="0072703F">
      <w:pPr>
        <w:pStyle w:val="BodyText"/>
        <w:spacing w:before="2" w:line="312" w:lineRule="auto"/>
        <w:ind w:left="397"/>
      </w:pPr>
      <w:r>
        <w:t>operational</w:t>
      </w:r>
      <w:r>
        <w:rPr>
          <w:spacing w:val="-3"/>
        </w:rPr>
        <w:t xml:space="preserve"> </w:t>
      </w:r>
      <w:r>
        <w:t>standards</w:t>
      </w:r>
      <w:r>
        <w:rPr>
          <w:spacing w:val="-3"/>
        </w:rPr>
        <w:t xml:space="preserve"> </w:t>
      </w:r>
      <w:r>
        <w:t>should</w:t>
      </w:r>
      <w:r>
        <w:rPr>
          <w:spacing w:val="-3"/>
        </w:rPr>
        <w:t xml:space="preserve"> </w:t>
      </w:r>
      <w:r>
        <w:t>be</w:t>
      </w:r>
      <w:r>
        <w:rPr>
          <w:spacing w:val="-3"/>
        </w:rPr>
        <w:t xml:space="preserve"> </w:t>
      </w:r>
      <w:r>
        <w:t>required</w:t>
      </w:r>
      <w:r>
        <w:rPr>
          <w:spacing w:val="-3"/>
        </w:rPr>
        <w:t xml:space="preserve"> </w:t>
      </w:r>
      <w:r>
        <w:t>to</w:t>
      </w:r>
      <w:r>
        <w:rPr>
          <w:spacing w:val="-3"/>
        </w:rPr>
        <w:t xml:space="preserve"> </w:t>
      </w:r>
      <w:r>
        <w:t>be</w:t>
      </w:r>
      <w:r>
        <w:rPr>
          <w:spacing w:val="-3"/>
        </w:rPr>
        <w:t xml:space="preserve"> </w:t>
      </w:r>
      <w:r>
        <w:t>resilient</w:t>
      </w:r>
      <w:r>
        <w:rPr>
          <w:spacing w:val="-3"/>
        </w:rPr>
        <w:t xml:space="preserve"> </w:t>
      </w:r>
      <w:r>
        <w:t>to</w:t>
      </w:r>
      <w:r>
        <w:rPr>
          <w:spacing w:val="-3"/>
        </w:rPr>
        <w:t xml:space="preserve"> </w:t>
      </w:r>
      <w:r>
        <w:t>a</w:t>
      </w:r>
      <w:r>
        <w:rPr>
          <w:spacing w:val="-3"/>
        </w:rPr>
        <w:t xml:space="preserve"> </w:t>
      </w:r>
      <w:r>
        <w:t>larger</w:t>
      </w:r>
      <w:r>
        <w:rPr>
          <w:spacing w:val="-3"/>
        </w:rPr>
        <w:t xml:space="preserve"> </w:t>
      </w:r>
      <w:r>
        <w:t>shock,</w:t>
      </w:r>
      <w:r>
        <w:rPr>
          <w:spacing w:val="-3"/>
        </w:rPr>
        <w:t xml:space="preserve"> </w:t>
      </w:r>
      <w:r>
        <w:t>calibrated</w:t>
      </w:r>
      <w:r>
        <w:rPr>
          <w:spacing w:val="-3"/>
        </w:rPr>
        <w:t xml:space="preserve"> </w:t>
      </w:r>
      <w:r>
        <w:t>to</w:t>
      </w:r>
      <w:r>
        <w:rPr>
          <w:spacing w:val="-3"/>
        </w:rPr>
        <w:t xml:space="preserve"> </w:t>
      </w:r>
      <w:r>
        <w:t>their own operational timelines.</w:t>
      </w:r>
    </w:p>
    <w:p w14:paraId="6FC5E45A" w14:textId="77777777" w:rsidR="003E5C19" w:rsidRDefault="0072703F">
      <w:pPr>
        <w:pStyle w:val="BodyText"/>
        <w:spacing w:before="48" w:line="312" w:lineRule="auto"/>
        <w:ind w:left="397" w:right="487"/>
      </w:pPr>
      <w:r>
        <w:rPr>
          <w:noProof/>
        </w:rPr>
        <mc:AlternateContent>
          <mc:Choice Requires="wps">
            <w:drawing>
              <wp:anchor distT="0" distB="0" distL="0" distR="0" simplePos="0" relativeHeight="15824384" behindDoc="0" locked="0" layoutInCell="1" allowOverlap="1" wp14:anchorId="37EA140B" wp14:editId="2A0FB4DA">
                <wp:simplePos x="0" y="0"/>
                <wp:positionH relativeFrom="page">
                  <wp:posOffset>641350</wp:posOffset>
                </wp:positionH>
                <wp:positionV relativeFrom="paragraph">
                  <wp:posOffset>106855</wp:posOffset>
                </wp:positionV>
                <wp:extent cx="47625" cy="47625"/>
                <wp:effectExtent l="0" t="0" r="0" b="0"/>
                <wp:wrapNone/>
                <wp:docPr id="359" name="Graphic 3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5"/>
                              </a:moveTo>
                              <a:lnTo>
                                <a:pt x="0" y="26936"/>
                              </a:lnTo>
                              <a:lnTo>
                                <a:pt x="0" y="20535"/>
                              </a:lnTo>
                              <a:lnTo>
                                <a:pt x="20650" y="0"/>
                              </a:lnTo>
                              <a:lnTo>
                                <a:pt x="26974" y="0"/>
                              </a:lnTo>
                              <a:lnTo>
                                <a:pt x="47625" y="20535"/>
                              </a:lnTo>
                              <a:lnTo>
                                <a:pt x="47625" y="23812"/>
                              </a:lnTo>
                              <a:lnTo>
                                <a:pt x="47625" y="26936"/>
                              </a:lnTo>
                              <a:lnTo>
                                <a:pt x="26974" y="47548"/>
                              </a:lnTo>
                              <a:lnTo>
                                <a:pt x="23812"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C066993" id="Graphic 359" o:spid="_x0000_s1026" style="position:absolute;margin-left:50.5pt;margin-top:8.4pt;width:3.75pt;height:3.75pt;z-index:15824384;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" path="m23812,47625l,26936,,20535,20650,r6324,l47625,20535r,3277l47625,26936,26974,47548r-3162,77xe" fillcolor="black" stroked="f">
                <v:path arrowok="t"/>
                <w10:wrap anchorx="page"/>
              </v:shape>
            </w:pict>
          </mc:Fallback>
        </mc:AlternateContent>
      </w:r>
      <w:r>
        <w:t>LDI</w:t>
      </w:r>
      <w:r>
        <w:rPr>
          <w:spacing w:val="-4"/>
        </w:rPr>
        <w:t xml:space="preserve"> </w:t>
      </w:r>
      <w:r>
        <w:t>funds</w:t>
      </w:r>
      <w:r>
        <w:rPr>
          <w:spacing w:val="-4"/>
        </w:rPr>
        <w:t xml:space="preserve"> </w:t>
      </w:r>
      <w:r>
        <w:t>should</w:t>
      </w:r>
      <w:r>
        <w:rPr>
          <w:spacing w:val="-4"/>
        </w:rPr>
        <w:t xml:space="preserve"> </w:t>
      </w:r>
      <w:r>
        <w:t>maintain</w:t>
      </w:r>
      <w:r>
        <w:rPr>
          <w:spacing w:val="-4"/>
        </w:rPr>
        <w:t xml:space="preserve"> </w:t>
      </w:r>
      <w:r>
        <w:t>additional</w:t>
      </w:r>
      <w:r>
        <w:rPr>
          <w:spacing w:val="-4"/>
        </w:rPr>
        <w:t xml:space="preserve"> </w:t>
      </w:r>
      <w:r>
        <w:t>resilience</w:t>
      </w:r>
      <w:r>
        <w:rPr>
          <w:spacing w:val="-4"/>
        </w:rPr>
        <w:t xml:space="preserve"> </w:t>
      </w:r>
      <w:r>
        <w:t>over</w:t>
      </w:r>
      <w:r>
        <w:rPr>
          <w:spacing w:val="-4"/>
        </w:rPr>
        <w:t xml:space="preserve"> </w:t>
      </w:r>
      <w:r>
        <w:t>and</w:t>
      </w:r>
      <w:r>
        <w:rPr>
          <w:spacing w:val="-4"/>
        </w:rPr>
        <w:t xml:space="preserve"> </w:t>
      </w:r>
      <w:r>
        <w:t>above</w:t>
      </w:r>
      <w:r>
        <w:rPr>
          <w:spacing w:val="-4"/>
        </w:rPr>
        <w:t xml:space="preserve"> </w:t>
      </w:r>
      <w:r>
        <w:t>the</w:t>
      </w:r>
      <w:r>
        <w:rPr>
          <w:spacing w:val="-4"/>
        </w:rPr>
        <w:t xml:space="preserve"> </w:t>
      </w:r>
      <w:r>
        <w:t>minimum</w:t>
      </w:r>
      <w:r>
        <w:rPr>
          <w:spacing w:val="-4"/>
        </w:rPr>
        <w:t xml:space="preserve"> </w:t>
      </w:r>
      <w:r>
        <w:t>to</w:t>
      </w:r>
      <w:r>
        <w:rPr>
          <w:spacing w:val="-4"/>
        </w:rPr>
        <w:t xml:space="preserve"> </w:t>
      </w:r>
      <w:r>
        <w:t>manage day-to-day volatility in yields and account for other risks they might face, including</w:t>
      </w:r>
    </w:p>
    <w:p w14:paraId="15D64510" w14:textId="77777777" w:rsidR="003E5C19" w:rsidRDefault="0072703F">
      <w:pPr>
        <w:pStyle w:val="BodyText"/>
        <w:spacing w:before="2" w:line="312" w:lineRule="auto"/>
        <w:ind w:left="397" w:right="136"/>
      </w:pPr>
      <w:r>
        <w:t>operational risks, in order to be able to maintain the minimum level of resilience in normal times. The amount of additional liquidity held should be calibrated by funds according to their</w:t>
      </w:r>
      <w:r>
        <w:rPr>
          <w:spacing w:val="-4"/>
        </w:rPr>
        <w:t xml:space="preserve"> </w:t>
      </w:r>
      <w:r>
        <w:t>own</w:t>
      </w:r>
      <w:r>
        <w:rPr>
          <w:spacing w:val="-4"/>
        </w:rPr>
        <w:t xml:space="preserve"> </w:t>
      </w:r>
      <w:r>
        <w:t>assessments</w:t>
      </w:r>
      <w:r>
        <w:rPr>
          <w:spacing w:val="-4"/>
        </w:rPr>
        <w:t xml:space="preserve"> </w:t>
      </w:r>
      <w:r>
        <w:t>of</w:t>
      </w:r>
      <w:r>
        <w:rPr>
          <w:spacing w:val="-4"/>
        </w:rPr>
        <w:t xml:space="preserve"> </w:t>
      </w:r>
      <w:r>
        <w:t>their</w:t>
      </w:r>
      <w:r>
        <w:rPr>
          <w:spacing w:val="-4"/>
        </w:rPr>
        <w:t xml:space="preserve"> </w:t>
      </w:r>
      <w:r>
        <w:t>exposures</w:t>
      </w:r>
      <w:r>
        <w:rPr>
          <w:spacing w:val="-4"/>
        </w:rPr>
        <w:t xml:space="preserve"> </w:t>
      </w:r>
      <w:r>
        <w:t>and</w:t>
      </w:r>
      <w:r>
        <w:rPr>
          <w:spacing w:val="-4"/>
        </w:rPr>
        <w:t xml:space="preserve"> </w:t>
      </w:r>
      <w:r>
        <w:t>operational</w:t>
      </w:r>
      <w:r>
        <w:rPr>
          <w:spacing w:val="-4"/>
        </w:rPr>
        <w:t xml:space="preserve"> </w:t>
      </w:r>
      <w:r>
        <w:t>capabilities</w:t>
      </w:r>
      <w:r>
        <w:rPr>
          <w:spacing w:val="-4"/>
        </w:rPr>
        <w:t xml:space="preserve"> </w:t>
      </w:r>
      <w:r>
        <w:t>and</w:t>
      </w:r>
      <w:r>
        <w:rPr>
          <w:spacing w:val="-4"/>
        </w:rPr>
        <w:t xml:space="preserve"> </w:t>
      </w:r>
      <w:r>
        <w:t>other</w:t>
      </w:r>
      <w:r>
        <w:rPr>
          <w:spacing w:val="-4"/>
        </w:rPr>
        <w:t xml:space="preserve"> </w:t>
      </w:r>
      <w:r>
        <w:t>regulatory requirements, as well as interest rate trends and levels of market volatility. While this</w:t>
      </w:r>
    </w:p>
    <w:p w14:paraId="58242DBC" w14:textId="77777777" w:rsidR="003E5C19" w:rsidRDefault="0072703F">
      <w:pPr>
        <w:pStyle w:val="BodyText"/>
        <w:spacing w:before="5" w:line="312" w:lineRule="auto"/>
        <w:ind w:left="397"/>
      </w:pPr>
      <w:r>
        <w:t>additional</w:t>
      </w:r>
      <w:r>
        <w:rPr>
          <w:spacing w:val="-3"/>
        </w:rPr>
        <w:t xml:space="preserve"> </w:t>
      </w:r>
      <w:r>
        <w:t>liquidity</w:t>
      </w:r>
      <w:r>
        <w:rPr>
          <w:spacing w:val="-3"/>
        </w:rPr>
        <w:t xml:space="preserve"> </w:t>
      </w:r>
      <w:r>
        <w:t>was</w:t>
      </w:r>
      <w:r>
        <w:rPr>
          <w:spacing w:val="-3"/>
        </w:rPr>
        <w:t xml:space="preserve"> </w:t>
      </w:r>
      <w:r>
        <w:t>expected</w:t>
      </w:r>
      <w:r>
        <w:rPr>
          <w:spacing w:val="-3"/>
        </w:rPr>
        <w:t xml:space="preserve"> </w:t>
      </w:r>
      <w:r>
        <w:t>to</w:t>
      </w:r>
      <w:r>
        <w:rPr>
          <w:spacing w:val="-3"/>
        </w:rPr>
        <w:t xml:space="preserve"> </w:t>
      </w:r>
      <w:r>
        <w:t>vary</w:t>
      </w:r>
      <w:r>
        <w:rPr>
          <w:spacing w:val="-3"/>
        </w:rPr>
        <w:t xml:space="preserve"> </w:t>
      </w:r>
      <w:r>
        <w:t>between</w:t>
      </w:r>
      <w:r>
        <w:rPr>
          <w:spacing w:val="-3"/>
        </w:rPr>
        <w:t xml:space="preserve"> </w:t>
      </w:r>
      <w:r>
        <w:t>funds,</w:t>
      </w:r>
      <w:r>
        <w:rPr>
          <w:spacing w:val="-3"/>
        </w:rPr>
        <w:t xml:space="preserve"> </w:t>
      </w:r>
      <w:r>
        <w:t>when</w:t>
      </w:r>
      <w:r>
        <w:rPr>
          <w:spacing w:val="-3"/>
        </w:rPr>
        <w:t xml:space="preserve"> </w:t>
      </w:r>
      <w:r>
        <w:t>combined</w:t>
      </w:r>
      <w:r>
        <w:rPr>
          <w:spacing w:val="-3"/>
        </w:rPr>
        <w:t xml:space="preserve"> </w:t>
      </w:r>
      <w:r>
        <w:t>with</w:t>
      </w:r>
      <w:r>
        <w:rPr>
          <w:spacing w:val="-3"/>
        </w:rPr>
        <w:t xml:space="preserve"> </w:t>
      </w:r>
      <w:r>
        <w:t>the</w:t>
      </w:r>
      <w:r>
        <w:rPr>
          <w:spacing w:val="-3"/>
        </w:rPr>
        <w:t xml:space="preserve"> </w:t>
      </w:r>
      <w:r>
        <w:t>minimum resilience to yield shocks, overall resilience levels should be broadly consistent with those currently prevailing in current market conditions (</w:t>
      </w:r>
      <w:proofErr w:type="spellStart"/>
      <w:r>
        <w:t>ie</w:t>
      </w:r>
      <w:proofErr w:type="spellEnd"/>
      <w:r>
        <w:t xml:space="preserve"> 300–400 basis points). Liquid asset holdings might be safely reduced over time if fund managers were able to demonstrate increased resilience through operational improvements.</w:t>
      </w:r>
    </w:p>
    <w:p w14:paraId="7EFB649A" w14:textId="77777777" w:rsidR="003E5C19" w:rsidRDefault="003E5C19">
      <w:pPr>
        <w:pStyle w:val="BodyText"/>
        <w:spacing w:before="30"/>
      </w:pPr>
    </w:p>
    <w:p w14:paraId="0D4F69F3" w14:textId="77777777" w:rsidR="003E5C19" w:rsidRDefault="0072703F">
      <w:pPr>
        <w:pStyle w:val="BodyText"/>
        <w:ind w:left="97"/>
      </w:pPr>
      <w:r>
        <w:t xml:space="preserve">On 23 March 2023, the FPC made the Recommendation (23/Q1/2) </w:t>
      </w:r>
      <w:r>
        <w:rPr>
          <w:spacing w:val="-2"/>
        </w:rPr>
        <w:t>that:</w:t>
      </w:r>
    </w:p>
    <w:p w14:paraId="3AA04873" w14:textId="77777777" w:rsidR="003E5C19" w:rsidRDefault="003E5C19">
      <w:pPr>
        <w:pStyle w:val="BodyText"/>
        <w:spacing w:before="48"/>
      </w:pPr>
    </w:p>
    <w:p w14:paraId="32082DF5" w14:textId="77777777" w:rsidR="003E5C19" w:rsidRDefault="0072703F">
      <w:pPr>
        <w:pStyle w:val="BodyText"/>
        <w:spacing w:line="312" w:lineRule="auto"/>
        <w:ind w:left="397" w:right="136"/>
      </w:pPr>
      <w:r>
        <w:rPr>
          <w:noProof/>
        </w:rPr>
        <mc:AlternateContent>
          <mc:Choice Requires="wps">
            <w:drawing>
              <wp:anchor distT="0" distB="0" distL="0" distR="0" simplePos="0" relativeHeight="15824896" behindDoc="0" locked="0" layoutInCell="1" allowOverlap="1" wp14:anchorId="3799D448" wp14:editId="237193C4">
                <wp:simplePos x="0" y="0"/>
                <wp:positionH relativeFrom="page">
                  <wp:posOffset>641350</wp:posOffset>
                </wp:positionH>
                <wp:positionV relativeFrom="paragraph">
                  <wp:posOffset>76760</wp:posOffset>
                </wp:positionV>
                <wp:extent cx="47625" cy="47625"/>
                <wp:effectExtent l="0" t="0" r="0" b="0"/>
                <wp:wrapNone/>
                <wp:docPr id="360" name="Graphic 3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4" y="47625"/>
                              </a:moveTo>
                              <a:lnTo>
                                <a:pt x="20650" y="47625"/>
                              </a:lnTo>
                              <a:lnTo>
                                <a:pt x="17621" y="47034"/>
                              </a:lnTo>
                              <a:lnTo>
                                <a:pt x="0" y="26936"/>
                              </a:lnTo>
                              <a:lnTo>
                                <a:pt x="0" y="20612"/>
                              </a:lnTo>
                              <a:lnTo>
                                <a:pt x="600" y="17564"/>
                              </a:lnTo>
                              <a:lnTo>
                                <a:pt x="3019" y="11687"/>
                              </a:lnTo>
                              <a:lnTo>
                                <a:pt x="4743" y="9077"/>
                              </a:lnTo>
                              <a:lnTo>
                                <a:pt x="6972" y="6924"/>
                              </a:lnTo>
                              <a:lnTo>
                                <a:pt x="9210" y="4610"/>
                              </a:lnTo>
                              <a:lnTo>
                                <a:pt x="11782" y="2905"/>
                              </a:lnTo>
                              <a:lnTo>
                                <a:pt x="17621" y="590"/>
                              </a:lnTo>
                              <a:lnTo>
                                <a:pt x="20650" y="0"/>
                              </a:lnTo>
                              <a:lnTo>
                                <a:pt x="26974" y="0"/>
                              </a:lnTo>
                              <a:lnTo>
                                <a:pt x="30003" y="590"/>
                              </a:lnTo>
                              <a:lnTo>
                                <a:pt x="35842" y="2905"/>
                              </a:lnTo>
                              <a:lnTo>
                                <a:pt x="38414" y="4610"/>
                              </a:lnTo>
                              <a:lnTo>
                                <a:pt x="40652" y="6924"/>
                              </a:lnTo>
                              <a:lnTo>
                                <a:pt x="42881" y="9077"/>
                              </a:lnTo>
                              <a:lnTo>
                                <a:pt x="44605" y="11687"/>
                              </a:lnTo>
                              <a:lnTo>
                                <a:pt x="47024" y="17564"/>
                              </a:lnTo>
                              <a:lnTo>
                                <a:pt x="47625" y="20612"/>
                              </a:lnTo>
                              <a:lnTo>
                                <a:pt x="47625" y="23812"/>
                              </a:lnTo>
                              <a:lnTo>
                                <a:pt x="47625" y="26936"/>
                              </a:lnTo>
                              <a:lnTo>
                                <a:pt x="30003" y="47034"/>
                              </a:lnTo>
                              <a:lnTo>
                                <a:pt x="26974"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B8C8F06" id="Graphic 360" o:spid="_x0000_s1026" style="position:absolute;margin-left:50.5pt;margin-top:6.05pt;width:3.75pt;height:3.75pt;z-index:15824896;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" path="m26974,47625r-6324,l17621,47034,,26936,,20612,600,17564,3019,11687,4743,9077,6972,6924,9210,4610,11782,2905,17621,590,20650,r6324,l30003,590r5839,2315l38414,4610r2238,2314l42881,9077r1724,2610l47024,17564r601,3048l47625,23812r,3124l30003,47034r-3029,591xe" fillcolor="black" stroked="f">
                <v:path arrowok="t"/>
                <w10:wrap anchorx="page"/>
              </v:shape>
            </w:pict>
          </mc:Fallback>
        </mc:AlternateContent>
      </w:r>
      <w:r>
        <w:t>The Pensions Regulator (TPR) takes action as soon as possible to mitigate financial stability risks by specifying the minimum levels of resilience for the LDI funds and LDI mandates</w:t>
      </w:r>
      <w:r>
        <w:rPr>
          <w:spacing w:val="-5"/>
        </w:rPr>
        <w:t xml:space="preserve"> </w:t>
      </w:r>
      <w:r>
        <w:t>in</w:t>
      </w:r>
      <w:r>
        <w:rPr>
          <w:spacing w:val="-5"/>
        </w:rPr>
        <w:t xml:space="preserve"> </w:t>
      </w:r>
      <w:r>
        <w:t>which</w:t>
      </w:r>
      <w:r>
        <w:rPr>
          <w:spacing w:val="-5"/>
        </w:rPr>
        <w:t xml:space="preserve"> </w:t>
      </w:r>
      <w:r>
        <w:t>pension</w:t>
      </w:r>
      <w:r>
        <w:rPr>
          <w:spacing w:val="-5"/>
        </w:rPr>
        <w:t xml:space="preserve"> </w:t>
      </w:r>
      <w:r>
        <w:t>scheme</w:t>
      </w:r>
      <w:r>
        <w:rPr>
          <w:spacing w:val="-5"/>
        </w:rPr>
        <w:t xml:space="preserve"> </w:t>
      </w:r>
      <w:r>
        <w:t>trustees</w:t>
      </w:r>
      <w:r>
        <w:rPr>
          <w:spacing w:val="-5"/>
        </w:rPr>
        <w:t xml:space="preserve"> </w:t>
      </w:r>
      <w:r>
        <w:t>may</w:t>
      </w:r>
      <w:r>
        <w:rPr>
          <w:spacing w:val="-5"/>
        </w:rPr>
        <w:t xml:space="preserve"> </w:t>
      </w:r>
      <w:r>
        <w:t>invest.</w:t>
      </w:r>
      <w:r>
        <w:rPr>
          <w:spacing w:val="-9"/>
        </w:rPr>
        <w:t xml:space="preserve"> </w:t>
      </w:r>
      <w:r>
        <w:t>To</w:t>
      </w:r>
      <w:r>
        <w:rPr>
          <w:spacing w:val="-5"/>
        </w:rPr>
        <w:t xml:space="preserve"> </w:t>
      </w:r>
      <w:r>
        <w:t>ensure</w:t>
      </w:r>
      <w:r>
        <w:rPr>
          <w:spacing w:val="-5"/>
        </w:rPr>
        <w:t xml:space="preserve"> </w:t>
      </w:r>
      <w:r>
        <w:t>that</w:t>
      </w:r>
      <w:r>
        <w:rPr>
          <w:spacing w:val="-5"/>
        </w:rPr>
        <w:t xml:space="preserve"> </w:t>
      </w:r>
      <w:r>
        <w:t>they</w:t>
      </w:r>
      <w:r>
        <w:rPr>
          <w:spacing w:val="-5"/>
        </w:rPr>
        <w:t xml:space="preserve"> </w:t>
      </w:r>
      <w:r>
        <w:t>were</w:t>
      </w:r>
      <w:r>
        <w:rPr>
          <w:spacing w:val="-5"/>
        </w:rPr>
        <w:t xml:space="preserve"> </w:t>
      </w:r>
      <w:r>
        <w:t>able</w:t>
      </w:r>
      <w:r>
        <w:rPr>
          <w:spacing w:val="-5"/>
        </w:rPr>
        <w:t xml:space="preserve"> </w:t>
      </w:r>
      <w:r>
        <w:t>in practice to do this, it was important that trustees had a simple mechanism for monitoring, and LDI funds disclosing, levels of resilience in dynamic markets.</w:t>
      </w:r>
    </w:p>
    <w:p w14:paraId="7ED7E319" w14:textId="77777777" w:rsidR="003E5C19" w:rsidRDefault="0072703F">
      <w:pPr>
        <w:pStyle w:val="BodyText"/>
        <w:spacing w:before="52" w:line="312" w:lineRule="auto"/>
        <w:ind w:left="397"/>
      </w:pPr>
      <w:r>
        <w:rPr>
          <w:noProof/>
        </w:rPr>
        <mc:AlternateContent>
          <mc:Choice Requires="wps">
            <w:drawing>
              <wp:anchor distT="0" distB="0" distL="0" distR="0" simplePos="0" relativeHeight="15825408" behindDoc="0" locked="0" layoutInCell="1" allowOverlap="1" wp14:anchorId="573E963A" wp14:editId="1716089D">
                <wp:simplePos x="0" y="0"/>
                <wp:positionH relativeFrom="page">
                  <wp:posOffset>641350</wp:posOffset>
                </wp:positionH>
                <wp:positionV relativeFrom="paragraph">
                  <wp:posOffset>109241</wp:posOffset>
                </wp:positionV>
                <wp:extent cx="47625" cy="47625"/>
                <wp:effectExtent l="0" t="0" r="0" b="0"/>
                <wp:wrapNone/>
                <wp:docPr id="361" name="Graphic 3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5"/>
                              </a:moveTo>
                              <a:lnTo>
                                <a:pt x="0" y="26936"/>
                              </a:lnTo>
                              <a:lnTo>
                                <a:pt x="0" y="20612"/>
                              </a:lnTo>
                              <a:lnTo>
                                <a:pt x="20650" y="0"/>
                              </a:lnTo>
                              <a:lnTo>
                                <a:pt x="26974" y="0"/>
                              </a:lnTo>
                              <a:lnTo>
                                <a:pt x="47625" y="20612"/>
                              </a:lnTo>
                              <a:lnTo>
                                <a:pt x="47625" y="23812"/>
                              </a:lnTo>
                              <a:lnTo>
                                <a:pt x="47625" y="26936"/>
                              </a:lnTo>
                              <a:lnTo>
                                <a:pt x="26974" y="47548"/>
                              </a:lnTo>
                              <a:lnTo>
                                <a:pt x="23812"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F14418" id="Graphic 361" o:spid="_x0000_s1026" style="position:absolute;margin-left:50.5pt;margin-top:8.6pt;width:3.75pt;height:3.75pt;z-index:15825408;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" path="m23812,47625l,26936,,20612,20650,r6324,l47625,20612r,3200l47625,26936,26974,47548r-3162,77xe" fillcolor="black" stroked="f">
                <v:path arrowok="t"/>
                <w10:wrap anchorx="page"/>
              </v:shape>
            </w:pict>
          </mc:Fallback>
        </mc:AlternateContent>
      </w:r>
      <w:r>
        <w:t>TPR should have the ability to employ effective monitoring tools, and to enforce as appropriate</w:t>
      </w:r>
      <w:r>
        <w:rPr>
          <w:spacing w:val="-3"/>
        </w:rPr>
        <w:t xml:space="preserve"> </w:t>
      </w:r>
      <w:r>
        <w:t>in</w:t>
      </w:r>
      <w:r>
        <w:rPr>
          <w:spacing w:val="-3"/>
        </w:rPr>
        <w:t xml:space="preserve"> </w:t>
      </w:r>
      <w:r>
        <w:t>cases</w:t>
      </w:r>
      <w:r>
        <w:rPr>
          <w:spacing w:val="-3"/>
        </w:rPr>
        <w:t xml:space="preserve"> </w:t>
      </w:r>
      <w:r>
        <w:t>of</w:t>
      </w:r>
      <w:r>
        <w:rPr>
          <w:spacing w:val="-3"/>
        </w:rPr>
        <w:t xml:space="preserve"> </w:t>
      </w:r>
      <w:r>
        <w:t>non-compliance</w:t>
      </w:r>
      <w:r>
        <w:rPr>
          <w:spacing w:val="-3"/>
        </w:rPr>
        <w:t xml:space="preserve"> </w:t>
      </w:r>
      <w:r>
        <w:t>with</w:t>
      </w:r>
      <w:r>
        <w:rPr>
          <w:spacing w:val="-3"/>
        </w:rPr>
        <w:t xml:space="preserve"> </w:t>
      </w:r>
      <w:r>
        <w:t>this</w:t>
      </w:r>
      <w:r>
        <w:rPr>
          <w:spacing w:val="-3"/>
        </w:rPr>
        <w:t xml:space="preserve"> </w:t>
      </w:r>
      <w:r>
        <w:t>resilience</w:t>
      </w:r>
      <w:r>
        <w:rPr>
          <w:spacing w:val="-3"/>
        </w:rPr>
        <w:t xml:space="preserve"> </w:t>
      </w:r>
      <w:r>
        <w:t>level.</w:t>
      </w:r>
      <w:r>
        <w:rPr>
          <w:spacing w:val="-8"/>
        </w:rPr>
        <w:t xml:space="preserve"> </w:t>
      </w:r>
      <w:r>
        <w:t>The</w:t>
      </w:r>
      <w:r>
        <w:rPr>
          <w:spacing w:val="-3"/>
        </w:rPr>
        <w:t xml:space="preserve"> </w:t>
      </w:r>
      <w:r>
        <w:t>FPC</w:t>
      </w:r>
      <w:r>
        <w:rPr>
          <w:spacing w:val="-3"/>
        </w:rPr>
        <w:t xml:space="preserve"> </w:t>
      </w:r>
      <w:r>
        <w:t>asked</w:t>
      </w:r>
      <w:r>
        <w:rPr>
          <w:spacing w:val="-8"/>
        </w:rPr>
        <w:t xml:space="preserve"> </w:t>
      </w:r>
      <w:r>
        <w:t>TPR</w:t>
      </w:r>
      <w:r>
        <w:rPr>
          <w:spacing w:val="-3"/>
        </w:rPr>
        <w:t xml:space="preserve"> </w:t>
      </w:r>
      <w:r>
        <w:t>to report back on how it intended to implement the Recommendation.</w:t>
      </w:r>
    </w:p>
    <w:p w14:paraId="3B3020C8" w14:textId="77777777" w:rsidR="003E5C19" w:rsidRDefault="003E5C19">
      <w:pPr>
        <w:pStyle w:val="BodyText"/>
        <w:spacing w:before="27"/>
      </w:pPr>
    </w:p>
    <w:p w14:paraId="4066654F" w14:textId="77777777" w:rsidR="003E5C19" w:rsidRDefault="0072703F">
      <w:pPr>
        <w:pStyle w:val="BodyText"/>
        <w:spacing w:line="312" w:lineRule="auto"/>
        <w:ind w:left="97" w:right="229"/>
      </w:pPr>
      <w:r>
        <w:t>On 28 November 2022, the FPC recommended (22/Q4/1) that regulatory action be taken by TPR,</w:t>
      </w:r>
      <w:r>
        <w:rPr>
          <w:spacing w:val="-3"/>
        </w:rPr>
        <w:t xml:space="preserve"> </w:t>
      </w:r>
      <w:r>
        <w:t>in</w:t>
      </w:r>
      <w:r>
        <w:rPr>
          <w:spacing w:val="-3"/>
        </w:rPr>
        <w:t xml:space="preserve"> </w:t>
      </w:r>
      <w:r>
        <w:t>co-ordination</w:t>
      </w:r>
      <w:r>
        <w:rPr>
          <w:spacing w:val="-3"/>
        </w:rPr>
        <w:t xml:space="preserve"> </w:t>
      </w:r>
      <w:r>
        <w:t>with</w:t>
      </w:r>
      <w:r>
        <w:rPr>
          <w:spacing w:val="-3"/>
        </w:rPr>
        <w:t xml:space="preserve"> </w:t>
      </w:r>
      <w:r>
        <w:t>the</w:t>
      </w:r>
      <w:r>
        <w:rPr>
          <w:spacing w:val="-3"/>
        </w:rPr>
        <w:t xml:space="preserve"> </w:t>
      </w:r>
      <w:r>
        <w:t>Financial</w:t>
      </w:r>
      <w:r>
        <w:rPr>
          <w:spacing w:val="-3"/>
        </w:rPr>
        <w:t xml:space="preserve"> </w:t>
      </w:r>
      <w:r>
        <w:t>Conduct</w:t>
      </w:r>
      <w:r>
        <w:rPr>
          <w:spacing w:val="-16"/>
        </w:rPr>
        <w:t xml:space="preserve"> </w:t>
      </w:r>
      <w:r>
        <w:t>Authority</w:t>
      </w:r>
      <w:r>
        <w:rPr>
          <w:spacing w:val="-3"/>
        </w:rPr>
        <w:t xml:space="preserve"> </w:t>
      </w:r>
      <w:r>
        <w:t>(FCA)</w:t>
      </w:r>
      <w:r>
        <w:rPr>
          <w:spacing w:val="-3"/>
        </w:rPr>
        <w:t xml:space="preserve"> </w:t>
      </w:r>
      <w:r>
        <w:t>and</w:t>
      </w:r>
      <w:r>
        <w:rPr>
          <w:spacing w:val="-3"/>
        </w:rPr>
        <w:t xml:space="preserve"> </w:t>
      </w:r>
      <w:r>
        <w:t>overseas</w:t>
      </w:r>
      <w:r>
        <w:rPr>
          <w:spacing w:val="-3"/>
        </w:rPr>
        <w:t xml:space="preserve"> </w:t>
      </w:r>
      <w:r>
        <w:t>regulators,</w:t>
      </w:r>
      <w:r>
        <w:rPr>
          <w:spacing w:val="-3"/>
        </w:rPr>
        <w:t xml:space="preserve"> </w:t>
      </w:r>
      <w:r>
        <w:t>to ensure LDI funds remain resilient to the higher level of interest rates that they can now withstand and defined benefit pension scheme trustees and advisers ensure these levels were met in their LDI arrangements.</w:t>
      </w:r>
    </w:p>
    <w:p w14:paraId="33495A92" w14:textId="77777777" w:rsidR="003E5C19" w:rsidRDefault="003E5C19">
      <w:pPr>
        <w:pStyle w:val="BodyText"/>
        <w:spacing w:before="159"/>
      </w:pPr>
    </w:p>
    <w:p w14:paraId="202468D6" w14:textId="77777777" w:rsidR="003E5C19" w:rsidRDefault="0072703F">
      <w:pPr>
        <w:pStyle w:val="Heading3"/>
        <w:spacing w:before="1" w:line="259" w:lineRule="auto"/>
        <w:ind w:right="428"/>
      </w:pPr>
      <w:r>
        <w:rPr>
          <w:color w:val="12273E"/>
        </w:rPr>
        <w:t>Outstanding FPC Recommendations and Directions (as at the date of</w:t>
      </w:r>
      <w:r>
        <w:rPr>
          <w:color w:val="12273E"/>
          <w:spacing w:val="-11"/>
        </w:rPr>
        <w:t xml:space="preserve"> </w:t>
      </w:r>
      <w:r>
        <w:rPr>
          <w:color w:val="12273E"/>
        </w:rPr>
        <w:t>the</w:t>
      </w:r>
      <w:r>
        <w:rPr>
          <w:color w:val="12273E"/>
          <w:spacing w:val="-11"/>
        </w:rPr>
        <w:t xml:space="preserve"> </w:t>
      </w:r>
      <w:r>
        <w:rPr>
          <w:color w:val="12273E"/>
        </w:rPr>
        <w:t>FPC’s</w:t>
      </w:r>
      <w:r>
        <w:rPr>
          <w:color w:val="12273E"/>
          <w:spacing w:val="-11"/>
        </w:rPr>
        <w:t xml:space="preserve"> </w:t>
      </w:r>
      <w:r>
        <w:rPr>
          <w:color w:val="12273E"/>
        </w:rPr>
        <w:t>meeting</w:t>
      </w:r>
      <w:r>
        <w:rPr>
          <w:color w:val="12273E"/>
          <w:spacing w:val="-11"/>
        </w:rPr>
        <w:t xml:space="preserve"> </w:t>
      </w:r>
      <w:r>
        <w:rPr>
          <w:color w:val="12273E"/>
        </w:rPr>
        <w:t>on</w:t>
      </w:r>
      <w:r>
        <w:rPr>
          <w:color w:val="12273E"/>
          <w:spacing w:val="-11"/>
        </w:rPr>
        <w:t xml:space="preserve"> </w:t>
      </w:r>
      <w:r>
        <w:rPr>
          <w:color w:val="12273E"/>
        </w:rPr>
        <w:t>11</w:t>
      </w:r>
      <w:r>
        <w:rPr>
          <w:color w:val="12273E"/>
          <w:spacing w:val="-11"/>
        </w:rPr>
        <w:t xml:space="preserve"> </w:t>
      </w:r>
      <w:r>
        <w:rPr>
          <w:color w:val="12273E"/>
        </w:rPr>
        <w:t>June</w:t>
      </w:r>
      <w:r>
        <w:rPr>
          <w:color w:val="12273E"/>
          <w:spacing w:val="-11"/>
        </w:rPr>
        <w:t xml:space="preserve"> </w:t>
      </w:r>
      <w:r>
        <w:rPr>
          <w:color w:val="12273E"/>
        </w:rPr>
        <w:t>2024)</w:t>
      </w:r>
    </w:p>
    <w:p w14:paraId="2FD68C65" w14:textId="77777777" w:rsidR="003E5C19" w:rsidRDefault="0072703F">
      <w:pPr>
        <w:pStyle w:val="BodyText"/>
        <w:spacing w:before="98"/>
        <w:ind w:left="97"/>
      </w:pPr>
      <w:r>
        <w:t xml:space="preserve">On 23 March 2023, the FPC made the recommendation (23/Q1/2) </w:t>
      </w:r>
      <w:r>
        <w:rPr>
          <w:spacing w:val="-2"/>
        </w:rPr>
        <w:t>that:</w:t>
      </w:r>
    </w:p>
    <w:p w14:paraId="54D4D070" w14:textId="77777777" w:rsidR="003E5C19" w:rsidRDefault="003E5C19">
      <w:pPr>
        <w:pStyle w:val="BodyText"/>
        <w:sectPr w:rsidR="003E5C19">
          <w:pgSz w:w="11900" w:h="16840"/>
          <w:pgMar w:top="1220" w:right="850" w:bottom="280" w:left="850" w:header="769" w:footer="0" w:gutter="0"/>
          <w:cols w:space="720"/>
        </w:sectPr>
      </w:pPr>
    </w:p>
    <w:p w14:paraId="034D390D" w14:textId="77777777" w:rsidR="003E5C19" w:rsidRDefault="003E5C19">
      <w:pPr>
        <w:pStyle w:val="BodyText"/>
        <w:spacing w:before="28"/>
      </w:pPr>
    </w:p>
    <w:p w14:paraId="44924B77" w14:textId="77777777" w:rsidR="003E5C19" w:rsidRDefault="0072703F">
      <w:pPr>
        <w:pStyle w:val="BodyText"/>
        <w:spacing w:line="312" w:lineRule="auto"/>
        <w:ind w:left="397" w:hanging="238"/>
      </w:pPr>
      <w:r>
        <w:rPr>
          <w:noProof/>
          <w:position w:val="3"/>
        </w:rPr>
        <w:drawing>
          <wp:inline distT="0" distB="0" distL="0" distR="0" wp14:anchorId="435524D5" wp14:editId="3472E941">
            <wp:extent cx="47625" cy="47625"/>
            <wp:effectExtent l="0" t="0" r="0" b="0"/>
            <wp:docPr id="362" name="Image 3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2" name="Image 362"/>
                    <pic:cNvPicPr/>
                  </pic:nvPicPr>
                  <pic:blipFill>
                    <a:blip r:embed="rId131" cstate="print"/>
                    <a:stretch>
                      <a:fillRect/>
                    </a:stretch>
                  </pic:blipFill>
                  <pic:spPr>
                    <a:xfrm>
                      <a:off x="0" y="0"/>
                      <a:ext cx="47625" cy="47625"/>
                    </a:xfrm>
                    <a:prstGeom prst="rect">
                      <a:avLst/>
                    </a:prstGeom>
                  </pic:spPr>
                </pic:pic>
              </a:graphicData>
            </a:graphic>
          </wp:inline>
        </w:drawing>
      </w:r>
      <w:r>
        <w:rPr>
          <w:rFonts w:ascii="Times New Roman"/>
          <w:spacing w:val="80"/>
          <w:sz w:val="20"/>
        </w:rPr>
        <w:t xml:space="preserve"> </w:t>
      </w:r>
      <w:r>
        <w:t>TPR should have the remit to take into account financial stability considerations on a continuing</w:t>
      </w:r>
      <w:r>
        <w:rPr>
          <w:spacing w:val="-3"/>
        </w:rPr>
        <w:t xml:space="preserve"> </w:t>
      </w:r>
      <w:r>
        <w:t>basis.</w:t>
      </w:r>
      <w:r>
        <w:rPr>
          <w:spacing w:val="-8"/>
        </w:rPr>
        <w:t xml:space="preserve"> </w:t>
      </w:r>
      <w:r>
        <w:t>This</w:t>
      </w:r>
      <w:r>
        <w:rPr>
          <w:spacing w:val="-3"/>
        </w:rPr>
        <w:t xml:space="preserve"> </w:t>
      </w:r>
      <w:r>
        <w:t>might</w:t>
      </w:r>
      <w:r>
        <w:rPr>
          <w:spacing w:val="-3"/>
        </w:rPr>
        <w:t xml:space="preserve"> </w:t>
      </w:r>
      <w:r>
        <w:t>be</w:t>
      </w:r>
      <w:r>
        <w:rPr>
          <w:spacing w:val="-3"/>
        </w:rPr>
        <w:t xml:space="preserve"> </w:t>
      </w:r>
      <w:r>
        <w:t>achieved,</w:t>
      </w:r>
      <w:r>
        <w:rPr>
          <w:spacing w:val="-3"/>
        </w:rPr>
        <w:t xml:space="preserve"> </w:t>
      </w:r>
      <w:r>
        <w:t>for</w:t>
      </w:r>
      <w:r>
        <w:rPr>
          <w:spacing w:val="-3"/>
        </w:rPr>
        <w:t xml:space="preserve"> </w:t>
      </w:r>
      <w:r>
        <w:t>example,</w:t>
      </w:r>
      <w:r>
        <w:rPr>
          <w:spacing w:val="-3"/>
        </w:rPr>
        <w:t xml:space="preserve"> </w:t>
      </w:r>
      <w:r>
        <w:t>by</w:t>
      </w:r>
      <w:r>
        <w:rPr>
          <w:spacing w:val="-3"/>
        </w:rPr>
        <w:t xml:space="preserve"> </w:t>
      </w:r>
      <w:r>
        <w:t>including</w:t>
      </w:r>
      <w:r>
        <w:rPr>
          <w:spacing w:val="-3"/>
        </w:rPr>
        <w:t xml:space="preserve"> </w:t>
      </w:r>
      <w:r>
        <w:t>a</w:t>
      </w:r>
      <w:r>
        <w:rPr>
          <w:spacing w:val="-3"/>
        </w:rPr>
        <w:t xml:space="preserve"> </w:t>
      </w:r>
      <w:r>
        <w:t>requirement</w:t>
      </w:r>
      <w:r>
        <w:rPr>
          <w:spacing w:val="-3"/>
        </w:rPr>
        <w:t xml:space="preserve"> </w:t>
      </w:r>
      <w:r>
        <w:t>to</w:t>
      </w:r>
      <w:r>
        <w:rPr>
          <w:spacing w:val="-3"/>
        </w:rPr>
        <w:t xml:space="preserve"> </w:t>
      </w:r>
      <w:r>
        <w:t>have regard</w:t>
      </w:r>
      <w:r>
        <w:rPr>
          <w:spacing w:val="-1"/>
        </w:rPr>
        <w:t xml:space="preserve"> </w:t>
      </w:r>
      <w:r>
        <w:t>to</w:t>
      </w:r>
      <w:r>
        <w:rPr>
          <w:spacing w:val="-1"/>
        </w:rPr>
        <w:t xml:space="preserve"> </w:t>
      </w:r>
      <w:r>
        <w:t>financial</w:t>
      </w:r>
      <w:r>
        <w:rPr>
          <w:spacing w:val="-1"/>
        </w:rPr>
        <w:t xml:space="preserve"> </w:t>
      </w:r>
      <w:r>
        <w:t>stability</w:t>
      </w:r>
      <w:r>
        <w:rPr>
          <w:spacing w:val="-1"/>
        </w:rPr>
        <w:t xml:space="preserve"> </w:t>
      </w:r>
      <w:r>
        <w:t>in</w:t>
      </w:r>
      <w:r>
        <w:rPr>
          <w:spacing w:val="-1"/>
        </w:rPr>
        <w:t xml:space="preserve"> </w:t>
      </w:r>
      <w:r>
        <w:t>its</w:t>
      </w:r>
      <w:r>
        <w:rPr>
          <w:spacing w:val="-1"/>
        </w:rPr>
        <w:t xml:space="preserve"> </w:t>
      </w:r>
      <w:r>
        <w:t>objectives,</w:t>
      </w:r>
      <w:r>
        <w:rPr>
          <w:spacing w:val="-1"/>
        </w:rPr>
        <w:t xml:space="preserve"> </w:t>
      </w:r>
      <w:r>
        <w:t>which</w:t>
      </w:r>
      <w:r>
        <w:rPr>
          <w:spacing w:val="-1"/>
        </w:rPr>
        <w:t xml:space="preserve"> </w:t>
      </w:r>
      <w:r>
        <w:t>should</w:t>
      </w:r>
      <w:r>
        <w:rPr>
          <w:spacing w:val="-1"/>
        </w:rPr>
        <w:t xml:space="preserve"> </w:t>
      </w:r>
      <w:r>
        <w:t>be</w:t>
      </w:r>
      <w:r>
        <w:rPr>
          <w:spacing w:val="-1"/>
        </w:rPr>
        <w:t xml:space="preserve"> </w:t>
      </w:r>
      <w:r>
        <w:t>given</w:t>
      </w:r>
      <w:r>
        <w:rPr>
          <w:spacing w:val="-1"/>
        </w:rPr>
        <w:t xml:space="preserve"> </w:t>
      </w:r>
      <w:r>
        <w:t>equal</w:t>
      </w:r>
      <w:r>
        <w:rPr>
          <w:spacing w:val="-1"/>
        </w:rPr>
        <w:t xml:space="preserve"> </w:t>
      </w:r>
      <w:r>
        <w:t>weight</w:t>
      </w:r>
      <w:r>
        <w:rPr>
          <w:spacing w:val="-1"/>
        </w:rPr>
        <w:t xml:space="preserve"> </w:t>
      </w:r>
      <w:r>
        <w:t>alongside other factors to which TPR is required to have regard. The FPC noted that in order to achieve this, TPR would need appropriate capacity and capability.</w:t>
      </w:r>
    </w:p>
    <w:p w14:paraId="3B65E05C" w14:textId="77777777" w:rsidR="003E5C19" w:rsidRDefault="003E5C19">
      <w:pPr>
        <w:pStyle w:val="BodyText"/>
        <w:spacing w:before="9"/>
      </w:pPr>
    </w:p>
    <w:p w14:paraId="4E5D08E1" w14:textId="77777777" w:rsidR="003E5C19" w:rsidRDefault="0072703F">
      <w:pPr>
        <w:pStyle w:val="Heading3"/>
        <w:spacing w:before="1"/>
      </w:pPr>
      <w:r>
        <w:rPr>
          <w:color w:val="12273E"/>
        </w:rPr>
        <w:t>Other</w:t>
      </w:r>
      <w:r>
        <w:rPr>
          <w:color w:val="12273E"/>
          <w:spacing w:val="-13"/>
        </w:rPr>
        <w:t xml:space="preserve"> </w:t>
      </w:r>
      <w:r>
        <w:rPr>
          <w:color w:val="12273E"/>
        </w:rPr>
        <w:t>FPC</w:t>
      </w:r>
      <w:r>
        <w:rPr>
          <w:color w:val="12273E"/>
          <w:spacing w:val="-12"/>
        </w:rPr>
        <w:t xml:space="preserve"> </w:t>
      </w:r>
      <w:r>
        <w:rPr>
          <w:color w:val="12273E"/>
        </w:rPr>
        <w:t>policy</w:t>
      </w:r>
      <w:r>
        <w:rPr>
          <w:color w:val="12273E"/>
          <w:spacing w:val="-12"/>
        </w:rPr>
        <w:t xml:space="preserve"> </w:t>
      </w:r>
      <w:r>
        <w:rPr>
          <w:color w:val="12273E"/>
        </w:rPr>
        <w:t>decisions</w:t>
      </w:r>
      <w:r>
        <w:rPr>
          <w:color w:val="12273E"/>
          <w:spacing w:val="-12"/>
        </w:rPr>
        <w:t xml:space="preserve"> </w:t>
      </w:r>
      <w:r>
        <w:rPr>
          <w:color w:val="12273E"/>
        </w:rPr>
        <w:t>which</w:t>
      </w:r>
      <w:r>
        <w:rPr>
          <w:color w:val="12273E"/>
          <w:spacing w:val="-12"/>
        </w:rPr>
        <w:t xml:space="preserve"> </w:t>
      </w:r>
      <w:r>
        <w:rPr>
          <w:color w:val="12273E"/>
        </w:rPr>
        <w:t>remain</w:t>
      </w:r>
      <w:r>
        <w:rPr>
          <w:color w:val="12273E"/>
          <w:spacing w:val="-12"/>
        </w:rPr>
        <w:t xml:space="preserve"> </w:t>
      </w:r>
      <w:r>
        <w:rPr>
          <w:color w:val="12273E"/>
        </w:rPr>
        <w:t>in</w:t>
      </w:r>
      <w:r>
        <w:rPr>
          <w:color w:val="12273E"/>
          <w:spacing w:val="-12"/>
        </w:rPr>
        <w:t xml:space="preserve"> </w:t>
      </w:r>
      <w:r>
        <w:rPr>
          <w:color w:val="12273E"/>
          <w:spacing w:val="-2"/>
        </w:rPr>
        <w:t>place</w:t>
      </w:r>
    </w:p>
    <w:p w14:paraId="622A894F" w14:textId="77777777" w:rsidR="003E5C19" w:rsidRDefault="0072703F">
      <w:pPr>
        <w:pStyle w:val="BodyText"/>
        <w:spacing w:before="126" w:line="312" w:lineRule="auto"/>
        <w:ind w:left="97"/>
      </w:pPr>
      <w:r>
        <w:t>The</w:t>
      </w:r>
      <w:r>
        <w:rPr>
          <w:spacing w:val="-3"/>
        </w:rPr>
        <w:t xml:space="preserve"> </w:t>
      </w:r>
      <w:r>
        <w:t>following</w:t>
      </w:r>
      <w:r>
        <w:rPr>
          <w:spacing w:val="-3"/>
        </w:rPr>
        <w:t xml:space="preserve"> </w:t>
      </w:r>
      <w:r>
        <w:t>text</w:t>
      </w:r>
      <w:r>
        <w:rPr>
          <w:spacing w:val="-3"/>
        </w:rPr>
        <w:t xml:space="preserve"> </w:t>
      </w:r>
      <w:r>
        <w:t>sets</w:t>
      </w:r>
      <w:r>
        <w:rPr>
          <w:spacing w:val="-3"/>
        </w:rPr>
        <w:t xml:space="preserve"> </w:t>
      </w:r>
      <w:r>
        <w:t>out</w:t>
      </w:r>
      <w:r>
        <w:rPr>
          <w:spacing w:val="-3"/>
        </w:rPr>
        <w:t xml:space="preserve"> </w:t>
      </w:r>
      <w:r>
        <w:t>previous</w:t>
      </w:r>
      <w:r>
        <w:rPr>
          <w:spacing w:val="-3"/>
        </w:rPr>
        <w:t xml:space="preserve"> </w:t>
      </w:r>
      <w:r>
        <w:t>FPC</w:t>
      </w:r>
      <w:r>
        <w:rPr>
          <w:spacing w:val="-3"/>
        </w:rPr>
        <w:t xml:space="preserve"> </w:t>
      </w:r>
      <w:r>
        <w:t>decisions,</w:t>
      </w:r>
      <w:r>
        <w:rPr>
          <w:spacing w:val="-3"/>
        </w:rPr>
        <w:t xml:space="preserve"> </w:t>
      </w:r>
      <w:r>
        <w:t>which</w:t>
      </w:r>
      <w:r>
        <w:rPr>
          <w:spacing w:val="-3"/>
        </w:rPr>
        <w:t xml:space="preserve"> </w:t>
      </w:r>
      <w:r>
        <w:t>remain</w:t>
      </w:r>
      <w:r>
        <w:rPr>
          <w:spacing w:val="-3"/>
        </w:rPr>
        <w:t xml:space="preserve"> </w:t>
      </w:r>
      <w:r>
        <w:t>in</w:t>
      </w:r>
      <w:r>
        <w:rPr>
          <w:spacing w:val="-3"/>
        </w:rPr>
        <w:t xml:space="preserve"> </w:t>
      </w:r>
      <w:r>
        <w:t>force,</w:t>
      </w:r>
      <w:r>
        <w:rPr>
          <w:spacing w:val="-3"/>
        </w:rPr>
        <w:t xml:space="preserve"> </w:t>
      </w:r>
      <w:r>
        <w:t>on</w:t>
      </w:r>
      <w:r>
        <w:rPr>
          <w:spacing w:val="-3"/>
        </w:rPr>
        <w:t xml:space="preserve"> </w:t>
      </w:r>
      <w:r>
        <w:t>the</w:t>
      </w:r>
      <w:r>
        <w:rPr>
          <w:spacing w:val="-3"/>
        </w:rPr>
        <w:t xml:space="preserve"> </w:t>
      </w:r>
      <w:r>
        <w:t>setting</w:t>
      </w:r>
      <w:r>
        <w:rPr>
          <w:spacing w:val="-3"/>
        </w:rPr>
        <w:t xml:space="preserve"> </w:t>
      </w:r>
      <w:r>
        <w:t>of</w:t>
      </w:r>
      <w:r>
        <w:rPr>
          <w:spacing w:val="-3"/>
        </w:rPr>
        <w:t xml:space="preserve"> </w:t>
      </w:r>
      <w:r>
        <w:t>its policy tools. The calibration of these tools is kept under review.</w:t>
      </w:r>
    </w:p>
    <w:p w14:paraId="14E29948" w14:textId="77777777" w:rsidR="003E5C19" w:rsidRDefault="003E5C19">
      <w:pPr>
        <w:pStyle w:val="BodyText"/>
        <w:spacing w:before="177"/>
      </w:pPr>
    </w:p>
    <w:p w14:paraId="541F231E" w14:textId="77777777" w:rsidR="003E5C19" w:rsidRDefault="0072703F">
      <w:pPr>
        <w:pStyle w:val="Heading4"/>
        <w:spacing w:before="1"/>
      </w:pPr>
      <w:r>
        <w:rPr>
          <w:color w:val="12273E"/>
        </w:rPr>
        <w:t>Countercyclical</w:t>
      </w:r>
      <w:r>
        <w:rPr>
          <w:color w:val="12273E"/>
          <w:spacing w:val="-19"/>
        </w:rPr>
        <w:t xml:space="preserve"> </w:t>
      </w:r>
      <w:r>
        <w:rPr>
          <w:color w:val="12273E"/>
        </w:rPr>
        <w:t>capital</w:t>
      </w:r>
      <w:r>
        <w:rPr>
          <w:color w:val="12273E"/>
          <w:spacing w:val="-18"/>
        </w:rPr>
        <w:t xml:space="preserve"> </w:t>
      </w:r>
      <w:r>
        <w:rPr>
          <w:color w:val="12273E"/>
        </w:rPr>
        <w:t>buffer</w:t>
      </w:r>
      <w:r>
        <w:rPr>
          <w:color w:val="12273E"/>
          <w:spacing w:val="-19"/>
        </w:rPr>
        <w:t xml:space="preserve"> </w:t>
      </w:r>
      <w:r>
        <w:rPr>
          <w:color w:val="12273E"/>
          <w:spacing w:val="-4"/>
        </w:rPr>
        <w:t>rate</w:t>
      </w:r>
    </w:p>
    <w:p w14:paraId="49930612" w14:textId="77777777" w:rsidR="003E5C19" w:rsidRDefault="0072703F">
      <w:pPr>
        <w:pStyle w:val="BodyText"/>
        <w:spacing w:before="149" w:line="312" w:lineRule="auto"/>
        <w:ind w:left="97" w:right="229"/>
      </w:pPr>
      <w:r>
        <w:rPr>
          <w:noProof/>
        </w:rPr>
        <mc:AlternateContent>
          <mc:Choice Requires="wps">
            <w:drawing>
              <wp:anchor distT="0" distB="0" distL="0" distR="0" simplePos="0" relativeHeight="486583296" behindDoc="1" locked="0" layoutInCell="1" allowOverlap="1" wp14:anchorId="376B2F57" wp14:editId="2603F672">
                <wp:simplePos x="0" y="0"/>
                <wp:positionH relativeFrom="page">
                  <wp:posOffset>5777553</wp:posOffset>
                </wp:positionH>
                <wp:positionV relativeFrom="paragraph">
                  <wp:posOffset>742788</wp:posOffset>
                </wp:positionV>
                <wp:extent cx="271145" cy="9525"/>
                <wp:effectExtent l="0" t="0" r="0" b="0"/>
                <wp:wrapNone/>
                <wp:docPr id="363" name="Graphic 3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1145" cy="9525"/>
                        </a:xfrm>
                        <a:custGeom>
                          <a:avLst/>
                          <a:gdLst/>
                          <a:ahLst/>
                          <a:cxnLst/>
                          <a:rect l="l" t="t" r="r" b="b"/>
                          <a:pathLst>
                            <a:path w="271145" h="9525">
                              <a:moveTo>
                                <a:pt x="271014" y="9525"/>
                              </a:moveTo>
                              <a:lnTo>
                                <a:pt x="0" y="9525"/>
                              </a:lnTo>
                              <a:lnTo>
                                <a:pt x="0" y="0"/>
                              </a:lnTo>
                              <a:lnTo>
                                <a:pt x="271014" y="0"/>
                              </a:lnTo>
                              <a:lnTo>
                                <a:pt x="271014"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169333BE" id="Graphic 363" o:spid="_x0000_s1026" style="position:absolute;margin-left:454.95pt;margin-top:58.5pt;width:21.35pt;height:.75pt;z-index:-16733184;visibility:visible;mso-wrap-style:square;mso-wrap-distance-left:0;mso-wrap-distance-top:0;mso-wrap-distance-right:0;mso-wrap-distance-bottom:0;mso-position-horizontal:absolute;mso-position-horizontal-relative:page;mso-position-vertical:absolute;mso-position-vertical-relative:text;v-text-anchor:top" coordsize="27114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" path="m271014,9525l,9525,,,271014,r,9525xe" fillcolor="#20a3a6" stroked="f">
                <v:path arrowok="t"/>
                <w10:wrap anchorx="page"/>
              </v:shape>
            </w:pict>
          </mc:Fallback>
        </mc:AlternateContent>
      </w:r>
      <w:r>
        <w:rPr>
          <w:noProof/>
        </w:rPr>
        <mc:AlternateContent>
          <mc:Choice Requires="wps">
            <w:drawing>
              <wp:anchor distT="0" distB="0" distL="0" distR="0" simplePos="0" relativeHeight="486583808" behindDoc="1" locked="0" layoutInCell="1" allowOverlap="1" wp14:anchorId="01124517" wp14:editId="34F13662">
                <wp:simplePos x="0" y="0"/>
                <wp:positionH relativeFrom="page">
                  <wp:posOffset>601907</wp:posOffset>
                </wp:positionH>
                <wp:positionV relativeFrom="paragraph">
                  <wp:posOffset>971388</wp:posOffset>
                </wp:positionV>
                <wp:extent cx="2109470" cy="9525"/>
                <wp:effectExtent l="0" t="0" r="0" b="0"/>
                <wp:wrapNone/>
                <wp:docPr id="364" name="Graphic 3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09470" cy="9525"/>
                        </a:xfrm>
                        <a:custGeom>
                          <a:avLst/>
                          <a:gdLst/>
                          <a:ahLst/>
                          <a:cxnLst/>
                          <a:rect l="l" t="t" r="r" b="b"/>
                          <a:pathLst>
                            <a:path w="2109470" h="9525">
                              <a:moveTo>
                                <a:pt x="2108892" y="9525"/>
                              </a:moveTo>
                              <a:lnTo>
                                <a:pt x="0" y="9525"/>
                              </a:lnTo>
                              <a:lnTo>
                                <a:pt x="0" y="0"/>
                              </a:lnTo>
                              <a:lnTo>
                                <a:pt x="2108892" y="0"/>
                              </a:lnTo>
                              <a:lnTo>
                                <a:pt x="2108892"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6320C78D" id="Graphic 364" o:spid="_x0000_s1026" style="position:absolute;margin-left:47.4pt;margin-top:76.5pt;width:166.1pt;height:.75pt;z-index:-16732672;visibility:visible;mso-wrap-style:square;mso-wrap-distance-left:0;mso-wrap-distance-top:0;mso-wrap-distance-right:0;mso-wrap-distance-bottom:0;mso-position-horizontal:absolute;mso-position-horizontal-relative:page;mso-position-vertical:absolute;mso-position-vertical-relative:text;v-text-anchor:top" coordsize="210947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" path="m2108892,9525l,9525,,,2108892,r,9525xe" fillcolor="#20a3a6" stroked="f">
                <v:path arrowok="t"/>
                <w10:wrap anchorx="page"/>
              </v:shape>
            </w:pict>
          </mc:Fallback>
        </mc:AlternateContent>
      </w:r>
      <w:r>
        <w:t>The</w:t>
      </w:r>
      <w:r>
        <w:rPr>
          <w:spacing w:val="-4"/>
        </w:rPr>
        <w:t xml:space="preserve"> </w:t>
      </w:r>
      <w:r>
        <w:t>FPC</w:t>
      </w:r>
      <w:r>
        <w:rPr>
          <w:spacing w:val="-4"/>
        </w:rPr>
        <w:t xml:space="preserve"> </w:t>
      </w:r>
      <w:r>
        <w:t>agreed</w:t>
      </w:r>
      <w:r>
        <w:rPr>
          <w:spacing w:val="-4"/>
        </w:rPr>
        <w:t xml:space="preserve"> </w:t>
      </w:r>
      <w:r>
        <w:t>to</w:t>
      </w:r>
      <w:r>
        <w:rPr>
          <w:spacing w:val="-4"/>
        </w:rPr>
        <w:t xml:space="preserve"> </w:t>
      </w:r>
      <w:r>
        <w:t>maintain</w:t>
      </w:r>
      <w:r>
        <w:rPr>
          <w:spacing w:val="-4"/>
        </w:rPr>
        <w:t xml:space="preserve"> </w:t>
      </w:r>
      <w:r>
        <w:t>the</w:t>
      </w:r>
      <w:r>
        <w:rPr>
          <w:spacing w:val="-4"/>
        </w:rPr>
        <w:t xml:space="preserve"> </w:t>
      </w:r>
      <w:r>
        <w:t>UK</w:t>
      </w:r>
      <w:r>
        <w:rPr>
          <w:spacing w:val="-4"/>
        </w:rPr>
        <w:t xml:space="preserve"> </w:t>
      </w:r>
      <w:proofErr w:type="spellStart"/>
      <w:r>
        <w:t>CCyB</w:t>
      </w:r>
      <w:proofErr w:type="spellEnd"/>
      <w:r>
        <w:rPr>
          <w:spacing w:val="-4"/>
        </w:rPr>
        <w:t xml:space="preserve"> </w:t>
      </w:r>
      <w:r>
        <w:t>rate</w:t>
      </w:r>
      <w:r>
        <w:rPr>
          <w:spacing w:val="-4"/>
        </w:rPr>
        <w:t xml:space="preserve"> </w:t>
      </w:r>
      <w:r>
        <w:t>at</w:t>
      </w:r>
      <w:r>
        <w:rPr>
          <w:spacing w:val="-4"/>
        </w:rPr>
        <w:t xml:space="preserve"> </w:t>
      </w:r>
      <w:r>
        <w:t>2%</w:t>
      </w:r>
      <w:r>
        <w:rPr>
          <w:spacing w:val="-4"/>
        </w:rPr>
        <w:t xml:space="preserve"> </w:t>
      </w:r>
      <w:r>
        <w:t>on</w:t>
      </w:r>
      <w:r>
        <w:rPr>
          <w:spacing w:val="-4"/>
        </w:rPr>
        <w:t xml:space="preserve"> </w:t>
      </w:r>
      <w:r>
        <w:t>11</w:t>
      </w:r>
      <w:r>
        <w:rPr>
          <w:spacing w:val="-4"/>
        </w:rPr>
        <w:t xml:space="preserve"> </w:t>
      </w:r>
      <w:r>
        <w:t>June</w:t>
      </w:r>
      <w:r>
        <w:rPr>
          <w:spacing w:val="-4"/>
        </w:rPr>
        <w:t xml:space="preserve"> </w:t>
      </w:r>
      <w:r>
        <w:t>2024,</w:t>
      </w:r>
      <w:r>
        <w:rPr>
          <w:spacing w:val="-4"/>
        </w:rPr>
        <w:t xml:space="preserve"> </w:t>
      </w:r>
      <w:r>
        <w:t>unchanged</w:t>
      </w:r>
      <w:r>
        <w:rPr>
          <w:spacing w:val="-4"/>
        </w:rPr>
        <w:t xml:space="preserve"> </w:t>
      </w:r>
      <w:r>
        <w:t>from</w:t>
      </w:r>
      <w:r>
        <w:rPr>
          <w:spacing w:val="-4"/>
        </w:rPr>
        <w:t xml:space="preserve"> </w:t>
      </w:r>
      <w:r>
        <w:t>its 13 March 2024 Policy meeting.</w:t>
      </w:r>
      <w:r>
        <w:rPr>
          <w:spacing w:val="-4"/>
        </w:rPr>
        <w:t xml:space="preserve"> </w:t>
      </w:r>
      <w:r>
        <w:t>This rate is reviewed on a quarterly basis.</w:t>
      </w:r>
      <w:r>
        <w:rPr>
          <w:spacing w:val="-3"/>
        </w:rPr>
        <w:t xml:space="preserve"> </w:t>
      </w:r>
      <w:r>
        <w:t xml:space="preserve">The UK has also reciprocated a number of foreign </w:t>
      </w:r>
      <w:proofErr w:type="spellStart"/>
      <w:r>
        <w:t>CCyB</w:t>
      </w:r>
      <w:proofErr w:type="spellEnd"/>
      <w:r>
        <w:t xml:space="preserve"> rate decisions – for more details see </w:t>
      </w:r>
      <w:hyperlink r:id="rId132">
        <w:r>
          <w:rPr>
            <w:rFonts w:ascii="Arial" w:hAnsi="Arial"/>
            <w:b/>
            <w:color w:val="12273E"/>
          </w:rPr>
          <w:t>The</w:t>
        </w:r>
      </w:hyperlink>
      <w:r>
        <w:rPr>
          <w:rFonts w:ascii="Arial" w:hAnsi="Arial"/>
          <w:b/>
          <w:color w:val="12273E"/>
        </w:rPr>
        <w:t xml:space="preserve"> </w:t>
      </w:r>
      <w:hyperlink r:id="rId133">
        <w:r>
          <w:rPr>
            <w:rFonts w:ascii="Arial" w:hAnsi="Arial"/>
            <w:b/>
            <w:color w:val="12273E"/>
          </w:rPr>
          <w:t>countercyclical capital buffer</w:t>
        </w:r>
      </w:hyperlink>
      <w:r>
        <w:t>. Under Prudential Regulation</w:t>
      </w:r>
      <w:r>
        <w:rPr>
          <w:spacing w:val="-13"/>
        </w:rPr>
        <w:t xml:space="preserve"> </w:t>
      </w:r>
      <w:r>
        <w:t xml:space="preserve">Authority (PRA) rules, foreign </w:t>
      </w:r>
      <w:proofErr w:type="spellStart"/>
      <w:r>
        <w:t>CCyB</w:t>
      </w:r>
      <w:proofErr w:type="spellEnd"/>
      <w:r>
        <w:t xml:space="preserve"> rates applying from 2016 onwards will be automatically reciprocated up to 2.5%.</w:t>
      </w:r>
    </w:p>
    <w:p w14:paraId="285CC804" w14:textId="77777777" w:rsidR="003E5C19" w:rsidRDefault="003E5C19">
      <w:pPr>
        <w:pStyle w:val="BodyText"/>
        <w:spacing w:before="182"/>
      </w:pPr>
    </w:p>
    <w:p w14:paraId="0A721560" w14:textId="77777777" w:rsidR="003E5C19" w:rsidRDefault="0072703F">
      <w:pPr>
        <w:pStyle w:val="Heading4"/>
      </w:pPr>
      <w:r>
        <w:rPr>
          <w:color w:val="12273E"/>
        </w:rPr>
        <w:t>Mortgage</w:t>
      </w:r>
      <w:r>
        <w:rPr>
          <w:color w:val="12273E"/>
          <w:spacing w:val="8"/>
        </w:rPr>
        <w:t xml:space="preserve"> </w:t>
      </w:r>
      <w:r>
        <w:rPr>
          <w:color w:val="12273E"/>
        </w:rPr>
        <w:t>loan</w:t>
      </w:r>
      <w:r>
        <w:rPr>
          <w:color w:val="12273E"/>
          <w:spacing w:val="9"/>
        </w:rPr>
        <w:t xml:space="preserve"> </w:t>
      </w:r>
      <w:r>
        <w:rPr>
          <w:color w:val="12273E"/>
        </w:rPr>
        <w:t>to</w:t>
      </w:r>
      <w:r>
        <w:rPr>
          <w:color w:val="12273E"/>
          <w:spacing w:val="9"/>
        </w:rPr>
        <w:t xml:space="preserve"> </w:t>
      </w:r>
      <w:r>
        <w:rPr>
          <w:color w:val="12273E"/>
        </w:rPr>
        <w:t>income</w:t>
      </w:r>
      <w:r>
        <w:rPr>
          <w:color w:val="12273E"/>
          <w:spacing w:val="9"/>
        </w:rPr>
        <w:t xml:space="preserve"> </w:t>
      </w:r>
      <w:r>
        <w:rPr>
          <w:color w:val="12273E"/>
          <w:spacing w:val="-2"/>
        </w:rPr>
        <w:t>ratios</w:t>
      </w:r>
    </w:p>
    <w:p w14:paraId="55AAC822" w14:textId="77777777" w:rsidR="003E5C19" w:rsidRDefault="0072703F">
      <w:pPr>
        <w:pStyle w:val="BodyText"/>
        <w:spacing w:before="150" w:line="312" w:lineRule="auto"/>
        <w:ind w:left="97" w:right="229"/>
      </w:pPr>
      <w:r>
        <w:t>In June 2014, the FPC made the following Recommendation (14/Q2/2): The PRA</w:t>
      </w:r>
      <w:r>
        <w:rPr>
          <w:spacing w:val="-5"/>
        </w:rPr>
        <w:t xml:space="preserve"> </w:t>
      </w:r>
      <w:r>
        <w:t>and the FCA</w:t>
      </w:r>
      <w:r>
        <w:rPr>
          <w:spacing w:val="-16"/>
        </w:rPr>
        <w:t xml:space="preserve"> </w:t>
      </w:r>
      <w:r>
        <w:t>should</w:t>
      </w:r>
      <w:r>
        <w:rPr>
          <w:spacing w:val="-3"/>
        </w:rPr>
        <w:t xml:space="preserve"> </w:t>
      </w:r>
      <w:r>
        <w:t>ensure</w:t>
      </w:r>
      <w:r>
        <w:rPr>
          <w:spacing w:val="-3"/>
        </w:rPr>
        <w:t xml:space="preserve"> </w:t>
      </w:r>
      <w:r>
        <w:t>that</w:t>
      </w:r>
      <w:r>
        <w:rPr>
          <w:spacing w:val="-3"/>
        </w:rPr>
        <w:t xml:space="preserve"> </w:t>
      </w:r>
      <w:r>
        <w:t>mortgage</w:t>
      </w:r>
      <w:r>
        <w:rPr>
          <w:spacing w:val="-3"/>
        </w:rPr>
        <w:t xml:space="preserve"> </w:t>
      </w:r>
      <w:r>
        <w:t>lenders</w:t>
      </w:r>
      <w:r>
        <w:rPr>
          <w:spacing w:val="-3"/>
        </w:rPr>
        <w:t xml:space="preserve"> </w:t>
      </w:r>
      <w:r>
        <w:t>do</w:t>
      </w:r>
      <w:r>
        <w:rPr>
          <w:spacing w:val="-3"/>
        </w:rPr>
        <w:t xml:space="preserve"> </w:t>
      </w:r>
      <w:r>
        <w:t>not</w:t>
      </w:r>
      <w:r>
        <w:rPr>
          <w:spacing w:val="-3"/>
        </w:rPr>
        <w:t xml:space="preserve"> </w:t>
      </w:r>
      <w:r>
        <w:t>extend</w:t>
      </w:r>
      <w:r>
        <w:rPr>
          <w:spacing w:val="-3"/>
        </w:rPr>
        <w:t xml:space="preserve"> </w:t>
      </w:r>
      <w:r>
        <w:t>more</w:t>
      </w:r>
      <w:r>
        <w:rPr>
          <w:spacing w:val="-3"/>
        </w:rPr>
        <w:t xml:space="preserve"> </w:t>
      </w:r>
      <w:r>
        <w:t>than</w:t>
      </w:r>
      <w:r>
        <w:rPr>
          <w:spacing w:val="-3"/>
        </w:rPr>
        <w:t xml:space="preserve"> </w:t>
      </w:r>
      <w:r>
        <w:t>15%</w:t>
      </w:r>
      <w:r>
        <w:rPr>
          <w:spacing w:val="-3"/>
        </w:rPr>
        <w:t xml:space="preserve"> </w:t>
      </w:r>
      <w:r>
        <w:t>of</w:t>
      </w:r>
      <w:r>
        <w:rPr>
          <w:spacing w:val="-3"/>
        </w:rPr>
        <w:t xml:space="preserve"> </w:t>
      </w:r>
      <w:r>
        <w:t>their</w:t>
      </w:r>
      <w:r>
        <w:rPr>
          <w:spacing w:val="-3"/>
        </w:rPr>
        <w:t xml:space="preserve"> </w:t>
      </w:r>
      <w:r>
        <w:t>total</w:t>
      </w:r>
      <w:r>
        <w:rPr>
          <w:spacing w:val="-3"/>
        </w:rPr>
        <w:t xml:space="preserve"> </w:t>
      </w:r>
      <w:r>
        <w:t xml:space="preserve">number of new residential mortgages at loan to income ratios at or greater than 4.5. This Recommendation applies to all lenders which extend residential mortgage lending in excess of £100 million per annum. The Recommendation should be implemented as soon as is </w:t>
      </w:r>
      <w:r>
        <w:rPr>
          <w:spacing w:val="-2"/>
        </w:rPr>
        <w:t>practicable.</w:t>
      </w:r>
    </w:p>
    <w:p w14:paraId="13CCAC67" w14:textId="77777777" w:rsidR="003E5C19" w:rsidRDefault="0072703F">
      <w:pPr>
        <w:pStyle w:val="BodyText"/>
        <w:spacing w:before="248" w:line="312" w:lineRule="auto"/>
        <w:ind w:left="97" w:right="136"/>
      </w:pPr>
      <w:r>
        <w:rPr>
          <w:noProof/>
        </w:rPr>
        <mc:AlternateContent>
          <mc:Choice Requires="wps">
            <w:drawing>
              <wp:anchor distT="0" distB="0" distL="0" distR="0" simplePos="0" relativeHeight="486584320" behindDoc="1" locked="0" layoutInCell="1" allowOverlap="1" wp14:anchorId="24C01BD4" wp14:editId="78F86B44">
                <wp:simplePos x="0" y="0"/>
                <wp:positionH relativeFrom="page">
                  <wp:posOffset>3380530</wp:posOffset>
                </wp:positionH>
                <wp:positionV relativeFrom="paragraph">
                  <wp:posOffset>576452</wp:posOffset>
                </wp:positionV>
                <wp:extent cx="1202690" cy="9525"/>
                <wp:effectExtent l="0" t="0" r="0" b="0"/>
                <wp:wrapNone/>
                <wp:docPr id="365" name="Graphic 3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2690" cy="9525"/>
                        </a:xfrm>
                        <a:custGeom>
                          <a:avLst/>
                          <a:gdLst/>
                          <a:ahLst/>
                          <a:cxnLst/>
                          <a:rect l="l" t="t" r="r" b="b"/>
                          <a:pathLst>
                            <a:path w="1202690" h="9525">
                              <a:moveTo>
                                <a:pt x="1202683" y="9525"/>
                              </a:moveTo>
                              <a:lnTo>
                                <a:pt x="0" y="9525"/>
                              </a:lnTo>
                              <a:lnTo>
                                <a:pt x="0" y="0"/>
                              </a:lnTo>
                              <a:lnTo>
                                <a:pt x="1202683" y="0"/>
                              </a:lnTo>
                              <a:lnTo>
                                <a:pt x="1202683"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43CE8A45" id="Graphic 365" o:spid="_x0000_s1026" style="position:absolute;margin-left:266.2pt;margin-top:45.4pt;width:94.7pt;height:.75pt;z-index:-16732160;visibility:visible;mso-wrap-style:square;mso-wrap-distance-left:0;mso-wrap-distance-top:0;mso-wrap-distance-right:0;mso-wrap-distance-bottom:0;mso-position-horizontal:absolute;mso-position-horizontal-relative:page;mso-position-vertical:absolute;mso-position-vertical-relative:text;v-text-anchor:top" coordsize="12026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" path="m1202683,9525l,9525,,,1202683,r,9525xe" fillcolor="#20a3a6" stroked="f">
                <v:path arrowok="t"/>
                <w10:wrap anchorx="page"/>
              </v:shape>
            </w:pict>
          </mc:Fallback>
        </mc:AlternateContent>
      </w:r>
      <w:r>
        <w:rPr>
          <w:noProof/>
        </w:rPr>
        <mc:AlternateContent>
          <mc:Choice Requires="wps">
            <w:drawing>
              <wp:anchor distT="0" distB="0" distL="0" distR="0" simplePos="0" relativeHeight="486584832" behindDoc="1" locked="0" layoutInCell="1" allowOverlap="1" wp14:anchorId="6D3810B1" wp14:editId="1AE537A3">
                <wp:simplePos x="0" y="0"/>
                <wp:positionH relativeFrom="page">
                  <wp:posOffset>1084862</wp:posOffset>
                </wp:positionH>
                <wp:positionV relativeFrom="paragraph">
                  <wp:posOffset>805052</wp:posOffset>
                </wp:positionV>
                <wp:extent cx="1253490" cy="9525"/>
                <wp:effectExtent l="0" t="0" r="0" b="0"/>
                <wp:wrapNone/>
                <wp:docPr id="366" name="Graphic 3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3490" cy="9525"/>
                        </a:xfrm>
                        <a:custGeom>
                          <a:avLst/>
                          <a:gdLst/>
                          <a:ahLst/>
                          <a:cxnLst/>
                          <a:rect l="l" t="t" r="r" b="b"/>
                          <a:pathLst>
                            <a:path w="1253490" h="9525">
                              <a:moveTo>
                                <a:pt x="1253432" y="9525"/>
                              </a:moveTo>
                              <a:lnTo>
                                <a:pt x="0" y="9525"/>
                              </a:lnTo>
                              <a:lnTo>
                                <a:pt x="0" y="0"/>
                              </a:lnTo>
                              <a:lnTo>
                                <a:pt x="1253432" y="0"/>
                              </a:lnTo>
                              <a:lnTo>
                                <a:pt x="1253432"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51A3E4B1" id="Graphic 366" o:spid="_x0000_s1026" style="position:absolute;margin-left:85.4pt;margin-top:63.4pt;width:98.7pt;height:.75pt;z-index:-16731648;visibility:visible;mso-wrap-style:square;mso-wrap-distance-left:0;mso-wrap-distance-top:0;mso-wrap-distance-right:0;mso-wrap-distance-bottom:0;mso-position-horizontal:absolute;mso-position-horizontal-relative:page;mso-position-vertical:absolute;mso-position-vertical-relative:text;v-text-anchor:top" coordsize="12534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" path="m1253432,9525l,9525,,,1253432,r,9525xe" fillcolor="#20a3a6" stroked="f">
                <v:path arrowok="t"/>
                <w10:wrap anchorx="page"/>
              </v:shape>
            </w:pict>
          </mc:Fallback>
        </mc:AlternateContent>
      </w:r>
      <w:r>
        <w:t>The PRA</w:t>
      </w:r>
      <w:r>
        <w:rPr>
          <w:spacing w:val="-3"/>
        </w:rPr>
        <w:t xml:space="preserve"> </w:t>
      </w:r>
      <w:r>
        <w:t>and the FCA</w:t>
      </w:r>
      <w:r>
        <w:rPr>
          <w:spacing w:val="-3"/>
        </w:rPr>
        <w:t xml:space="preserve"> </w:t>
      </w:r>
      <w:r>
        <w:t>have published their approaches to implementing this Recommendation:</w:t>
      </w:r>
      <w:r>
        <w:rPr>
          <w:spacing w:val="-3"/>
        </w:rPr>
        <w:t xml:space="preserve"> </w:t>
      </w:r>
      <w:r>
        <w:t>the</w:t>
      </w:r>
      <w:r>
        <w:rPr>
          <w:spacing w:val="-3"/>
        </w:rPr>
        <w:t xml:space="preserve"> </w:t>
      </w:r>
      <w:r>
        <w:t>PRA</w:t>
      </w:r>
      <w:r>
        <w:rPr>
          <w:spacing w:val="-16"/>
        </w:rPr>
        <w:t xml:space="preserve"> </w:t>
      </w:r>
      <w:r>
        <w:t>has</w:t>
      </w:r>
      <w:r>
        <w:rPr>
          <w:spacing w:val="-3"/>
        </w:rPr>
        <w:t xml:space="preserve"> </w:t>
      </w:r>
      <w:r>
        <w:t>issued</w:t>
      </w:r>
      <w:r>
        <w:rPr>
          <w:spacing w:val="-3"/>
        </w:rPr>
        <w:t xml:space="preserve"> </w:t>
      </w:r>
      <w:r>
        <w:t>a</w:t>
      </w:r>
      <w:r>
        <w:rPr>
          <w:spacing w:val="-4"/>
        </w:rPr>
        <w:t xml:space="preserve"> </w:t>
      </w:r>
      <w:hyperlink r:id="rId134">
        <w:r>
          <w:rPr>
            <w:rFonts w:ascii="Arial"/>
            <w:b/>
            <w:color w:val="12273E"/>
          </w:rPr>
          <w:t>policy</w:t>
        </w:r>
        <w:r>
          <w:rPr>
            <w:rFonts w:ascii="Arial"/>
            <w:b/>
            <w:color w:val="12273E"/>
            <w:spacing w:val="-3"/>
          </w:rPr>
          <w:t xml:space="preserve"> </w:t>
        </w:r>
        <w:r>
          <w:rPr>
            <w:rFonts w:ascii="Arial"/>
            <w:b/>
            <w:color w:val="12273E"/>
          </w:rPr>
          <w:t>statement</w:t>
        </w:r>
      </w:hyperlink>
      <w:r>
        <w:t>,</w:t>
      </w:r>
      <w:r>
        <w:rPr>
          <w:spacing w:val="-3"/>
        </w:rPr>
        <w:t xml:space="preserve"> </w:t>
      </w:r>
      <w:r>
        <w:t>including</w:t>
      </w:r>
      <w:r>
        <w:rPr>
          <w:spacing w:val="-3"/>
        </w:rPr>
        <w:t xml:space="preserve"> </w:t>
      </w:r>
      <w:r>
        <w:t>rules,</w:t>
      </w:r>
      <w:r>
        <w:rPr>
          <w:spacing w:val="-3"/>
        </w:rPr>
        <w:t xml:space="preserve"> </w:t>
      </w:r>
      <w:r>
        <w:t>and</w:t>
      </w:r>
      <w:r>
        <w:rPr>
          <w:spacing w:val="-3"/>
        </w:rPr>
        <w:t xml:space="preserve"> </w:t>
      </w:r>
      <w:r>
        <w:t>the</w:t>
      </w:r>
      <w:r>
        <w:rPr>
          <w:spacing w:val="-3"/>
        </w:rPr>
        <w:t xml:space="preserve"> </w:t>
      </w:r>
      <w:r>
        <w:t>FCA</w:t>
      </w:r>
      <w:r>
        <w:rPr>
          <w:spacing w:val="-16"/>
        </w:rPr>
        <w:t xml:space="preserve"> </w:t>
      </w:r>
      <w:r>
        <w:t xml:space="preserve">has issued </w:t>
      </w:r>
      <w:hyperlink r:id="rId135">
        <w:r>
          <w:rPr>
            <w:rFonts w:ascii="Arial"/>
            <w:b/>
            <w:color w:val="12273E"/>
          </w:rPr>
          <w:t>general guidance</w:t>
        </w:r>
      </w:hyperlink>
      <w:r>
        <w:t>.</w:t>
      </w:r>
    </w:p>
    <w:p w14:paraId="2DFE9C0C" w14:textId="77777777" w:rsidR="003E5C19" w:rsidRDefault="003E5C19">
      <w:pPr>
        <w:pStyle w:val="BodyText"/>
        <w:spacing w:before="179"/>
      </w:pPr>
    </w:p>
    <w:p w14:paraId="1BB54DC8" w14:textId="77777777" w:rsidR="003E5C19" w:rsidRDefault="0072703F">
      <w:pPr>
        <w:pStyle w:val="Heading4"/>
      </w:pPr>
      <w:r>
        <w:rPr>
          <w:color w:val="12273E"/>
        </w:rPr>
        <w:t>Leverage</w:t>
      </w:r>
      <w:r>
        <w:rPr>
          <w:color w:val="12273E"/>
          <w:spacing w:val="-20"/>
        </w:rPr>
        <w:t xml:space="preserve"> </w:t>
      </w:r>
      <w:r>
        <w:rPr>
          <w:color w:val="12273E"/>
          <w:spacing w:val="-4"/>
        </w:rPr>
        <w:t>ratio</w:t>
      </w:r>
    </w:p>
    <w:p w14:paraId="1575A7D5" w14:textId="77777777" w:rsidR="003E5C19" w:rsidRDefault="0072703F">
      <w:pPr>
        <w:pStyle w:val="BodyText"/>
        <w:spacing w:before="150" w:line="312" w:lineRule="auto"/>
        <w:ind w:left="97" w:right="136"/>
      </w:pPr>
      <w:r>
        <w:rPr>
          <w:noProof/>
        </w:rPr>
        <mc:AlternateContent>
          <mc:Choice Requires="wps">
            <w:drawing>
              <wp:anchor distT="0" distB="0" distL="0" distR="0" simplePos="0" relativeHeight="486585344" behindDoc="1" locked="0" layoutInCell="1" allowOverlap="1" wp14:anchorId="669419E4" wp14:editId="5AB22A13">
                <wp:simplePos x="0" y="0"/>
                <wp:positionH relativeFrom="page">
                  <wp:posOffset>796731</wp:posOffset>
                </wp:positionH>
                <wp:positionV relativeFrom="paragraph">
                  <wp:posOffset>742955</wp:posOffset>
                </wp:positionV>
                <wp:extent cx="1533525" cy="9525"/>
                <wp:effectExtent l="0" t="0" r="0" b="0"/>
                <wp:wrapNone/>
                <wp:docPr id="367" name="Graphic 3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33525" cy="9525"/>
                        </a:xfrm>
                        <a:custGeom>
                          <a:avLst/>
                          <a:gdLst/>
                          <a:ahLst/>
                          <a:cxnLst/>
                          <a:rect l="l" t="t" r="r" b="b"/>
                          <a:pathLst>
                            <a:path w="1533525" h="9525">
                              <a:moveTo>
                                <a:pt x="1533077" y="9525"/>
                              </a:moveTo>
                              <a:lnTo>
                                <a:pt x="0" y="9525"/>
                              </a:lnTo>
                              <a:lnTo>
                                <a:pt x="0" y="0"/>
                              </a:lnTo>
                              <a:lnTo>
                                <a:pt x="1533077" y="0"/>
                              </a:lnTo>
                              <a:lnTo>
                                <a:pt x="1533077"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4B96FE0D" id="Graphic 367" o:spid="_x0000_s1026" style="position:absolute;margin-left:62.75pt;margin-top:58.5pt;width:120.75pt;height:.75pt;z-index:-16731136;visibility:visible;mso-wrap-style:square;mso-wrap-distance-left:0;mso-wrap-distance-top:0;mso-wrap-distance-right:0;mso-wrap-distance-bottom:0;mso-position-horizontal:absolute;mso-position-horizontal-relative:page;mso-position-vertical:absolute;mso-position-vertical-relative:text;v-text-anchor:top" coordsize="153352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" path="m1533077,9525l,9525,,,1533077,r,9525xe" fillcolor="#20a3a6" stroked="f">
                <v:path arrowok="t"/>
                <w10:wrap anchorx="page"/>
              </v:shape>
            </w:pict>
          </mc:Fallback>
        </mc:AlternateContent>
      </w:r>
      <w:r>
        <w:t xml:space="preserve">In September 2021, the FPC </w:t>
      </w:r>
      <w:proofErr w:type="spellStart"/>
      <w:r>
        <w:t>finalised</w:t>
      </w:r>
      <w:proofErr w:type="spellEnd"/>
      <w:r>
        <w:t xml:space="preserve"> its review of the UK leverage ratio framework, and issued</w:t>
      </w:r>
      <w:r>
        <w:rPr>
          <w:spacing w:val="-3"/>
        </w:rPr>
        <w:t xml:space="preserve"> </w:t>
      </w:r>
      <w:r>
        <w:t>a</w:t>
      </w:r>
      <w:r>
        <w:rPr>
          <w:spacing w:val="-3"/>
        </w:rPr>
        <w:t xml:space="preserve"> </w:t>
      </w:r>
      <w:r>
        <w:t>Direction</w:t>
      </w:r>
      <w:r>
        <w:rPr>
          <w:spacing w:val="-3"/>
        </w:rPr>
        <w:t xml:space="preserve"> </w:t>
      </w:r>
      <w:r>
        <w:t>and</w:t>
      </w:r>
      <w:r>
        <w:rPr>
          <w:spacing w:val="-3"/>
        </w:rPr>
        <w:t xml:space="preserve"> </w:t>
      </w:r>
      <w:r>
        <w:t>Recommendation</w:t>
      </w:r>
      <w:r>
        <w:rPr>
          <w:spacing w:val="-3"/>
        </w:rPr>
        <w:t xml:space="preserve"> </w:t>
      </w:r>
      <w:r>
        <w:t>to</w:t>
      </w:r>
      <w:r>
        <w:rPr>
          <w:spacing w:val="-3"/>
        </w:rPr>
        <w:t xml:space="preserve"> </w:t>
      </w:r>
      <w:r>
        <w:t>implement</w:t>
      </w:r>
      <w:r>
        <w:rPr>
          <w:spacing w:val="-3"/>
        </w:rPr>
        <w:t xml:space="preserve"> </w:t>
      </w:r>
      <w:r>
        <w:t>the</w:t>
      </w:r>
      <w:r>
        <w:rPr>
          <w:spacing w:val="-3"/>
        </w:rPr>
        <w:t xml:space="preserve"> </w:t>
      </w:r>
      <w:r>
        <w:t>outcome</w:t>
      </w:r>
      <w:r>
        <w:rPr>
          <w:spacing w:val="-3"/>
        </w:rPr>
        <w:t xml:space="preserve"> </w:t>
      </w:r>
      <w:r>
        <w:t>of</w:t>
      </w:r>
      <w:r>
        <w:rPr>
          <w:spacing w:val="-3"/>
        </w:rPr>
        <w:t xml:space="preserve"> </w:t>
      </w:r>
      <w:r>
        <w:t>the</w:t>
      </w:r>
      <w:r>
        <w:rPr>
          <w:spacing w:val="-3"/>
        </w:rPr>
        <w:t xml:space="preserve"> </w:t>
      </w:r>
      <w:r>
        <w:t>review</w:t>
      </w:r>
      <w:r>
        <w:rPr>
          <w:spacing w:val="-3"/>
        </w:rPr>
        <w:t xml:space="preserve"> </w:t>
      </w:r>
      <w:r>
        <w:t>as</w:t>
      </w:r>
      <w:r>
        <w:rPr>
          <w:spacing w:val="-3"/>
        </w:rPr>
        <w:t xml:space="preserve"> </w:t>
      </w:r>
      <w:r>
        <w:t>set</w:t>
      </w:r>
      <w:r>
        <w:rPr>
          <w:spacing w:val="-3"/>
        </w:rPr>
        <w:t xml:space="preserve"> </w:t>
      </w:r>
      <w:r>
        <w:t>out</w:t>
      </w:r>
      <w:r>
        <w:rPr>
          <w:spacing w:val="-3"/>
        </w:rPr>
        <w:t xml:space="preserve"> </w:t>
      </w:r>
      <w:r>
        <w:t xml:space="preserve">in its </w:t>
      </w:r>
      <w:hyperlink r:id="rId136">
        <w:r>
          <w:rPr>
            <w:rFonts w:ascii="Arial"/>
            <w:b/>
            <w:color w:val="12273E"/>
          </w:rPr>
          <w:t>October 2021 Record</w:t>
        </w:r>
      </w:hyperlink>
      <w:r>
        <w:t>.</w:t>
      </w:r>
    </w:p>
    <w:p w14:paraId="5DB4565E" w14:textId="77777777" w:rsidR="003E5C19" w:rsidRDefault="0072703F">
      <w:pPr>
        <w:pStyle w:val="BodyText"/>
        <w:spacing w:before="243" w:line="312" w:lineRule="auto"/>
        <w:ind w:left="97" w:right="229"/>
      </w:pPr>
      <w:r>
        <w:t>In</w:t>
      </w:r>
      <w:r>
        <w:rPr>
          <w:spacing w:val="-3"/>
        </w:rPr>
        <w:t xml:space="preserve"> </w:t>
      </w:r>
      <w:r>
        <w:t>line</w:t>
      </w:r>
      <w:r>
        <w:rPr>
          <w:spacing w:val="-3"/>
        </w:rPr>
        <w:t xml:space="preserve"> </w:t>
      </w:r>
      <w:r>
        <w:t>with</w:t>
      </w:r>
      <w:r>
        <w:rPr>
          <w:spacing w:val="-3"/>
        </w:rPr>
        <w:t xml:space="preserve"> </w:t>
      </w:r>
      <w:r>
        <w:t>its</w:t>
      </w:r>
      <w:r>
        <w:rPr>
          <w:spacing w:val="-3"/>
        </w:rPr>
        <w:t xml:space="preserve"> </w:t>
      </w:r>
      <w:r>
        <w:t>statutory</w:t>
      </w:r>
      <w:r>
        <w:rPr>
          <w:spacing w:val="-3"/>
        </w:rPr>
        <w:t xml:space="preserve"> </w:t>
      </w:r>
      <w:r>
        <w:t>obligations,</w:t>
      </w:r>
      <w:r>
        <w:rPr>
          <w:spacing w:val="-3"/>
        </w:rPr>
        <w:t xml:space="preserve"> </w:t>
      </w:r>
      <w:r>
        <w:t>the</w:t>
      </w:r>
      <w:r>
        <w:rPr>
          <w:spacing w:val="-3"/>
        </w:rPr>
        <w:t xml:space="preserve"> </w:t>
      </w:r>
      <w:r>
        <w:t>FPC</w:t>
      </w:r>
      <w:r>
        <w:rPr>
          <w:spacing w:val="-3"/>
        </w:rPr>
        <w:t xml:space="preserve"> </w:t>
      </w:r>
      <w:r>
        <w:t>completed</w:t>
      </w:r>
      <w:r>
        <w:rPr>
          <w:spacing w:val="-3"/>
        </w:rPr>
        <w:t xml:space="preserve"> </w:t>
      </w:r>
      <w:r>
        <w:t>its</w:t>
      </w:r>
      <w:r>
        <w:rPr>
          <w:spacing w:val="-3"/>
        </w:rPr>
        <w:t xml:space="preserve"> </w:t>
      </w:r>
      <w:r>
        <w:t>annual</w:t>
      </w:r>
      <w:r>
        <w:rPr>
          <w:spacing w:val="-3"/>
        </w:rPr>
        <w:t xml:space="preserve"> </w:t>
      </w:r>
      <w:r>
        <w:t>review</w:t>
      </w:r>
      <w:r>
        <w:rPr>
          <w:spacing w:val="-3"/>
        </w:rPr>
        <w:t xml:space="preserve"> </w:t>
      </w:r>
      <w:r>
        <w:t>of</w:t>
      </w:r>
      <w:r>
        <w:rPr>
          <w:spacing w:val="-3"/>
        </w:rPr>
        <w:t xml:space="preserve"> </w:t>
      </w:r>
      <w:r>
        <w:t>its</w:t>
      </w:r>
      <w:r>
        <w:rPr>
          <w:spacing w:val="-3"/>
        </w:rPr>
        <w:t xml:space="preserve"> </w:t>
      </w:r>
      <w:r>
        <w:t>Direction</w:t>
      </w:r>
      <w:r>
        <w:rPr>
          <w:spacing w:val="-3"/>
        </w:rPr>
        <w:t xml:space="preserve"> </w:t>
      </w:r>
      <w:r>
        <w:t>to PRA. The FPC revoked its existing Direction to the PRA</w:t>
      </w:r>
      <w:r>
        <w:rPr>
          <w:spacing w:val="-5"/>
        </w:rPr>
        <w:t xml:space="preserve"> </w:t>
      </w:r>
      <w:r>
        <w:t>in relation to the leverage ratio regime, and issued a new Direction on the same terms as in September 2021 with the addition of discretion for the PRA</w:t>
      </w:r>
      <w:r>
        <w:rPr>
          <w:spacing w:val="-4"/>
        </w:rPr>
        <w:t xml:space="preserve"> </w:t>
      </w:r>
      <w:r>
        <w:t xml:space="preserve">to set additional conditions to the central bank claims </w:t>
      </w:r>
      <w:r>
        <w:rPr>
          <w:spacing w:val="-2"/>
        </w:rPr>
        <w:t>exclusion.</w:t>
      </w:r>
    </w:p>
    <w:p w14:paraId="6A6232A1" w14:textId="77777777" w:rsidR="003E5C19" w:rsidRDefault="003E5C19">
      <w:pPr>
        <w:pStyle w:val="BodyText"/>
        <w:spacing w:line="312" w:lineRule="auto"/>
        <w:sectPr w:rsidR="003E5C19">
          <w:pgSz w:w="11900" w:h="16840"/>
          <w:pgMar w:top="1220" w:right="850" w:bottom="280" w:left="850" w:header="769" w:footer="0" w:gutter="0"/>
          <w:cols w:space="720"/>
        </w:sectPr>
      </w:pPr>
    </w:p>
    <w:p w14:paraId="543D4C90" w14:textId="77777777" w:rsidR="003E5C19" w:rsidRDefault="003E5C19">
      <w:pPr>
        <w:pStyle w:val="BodyText"/>
        <w:spacing w:before="28"/>
      </w:pPr>
    </w:p>
    <w:p w14:paraId="4EAF16BD" w14:textId="77777777" w:rsidR="003E5C19" w:rsidRDefault="0072703F">
      <w:pPr>
        <w:pStyle w:val="BodyText"/>
        <w:spacing w:line="312" w:lineRule="auto"/>
        <w:ind w:left="97" w:right="229"/>
      </w:pPr>
      <w:r>
        <w:rPr>
          <w:noProof/>
        </w:rPr>
        <mc:AlternateContent>
          <mc:Choice Requires="wps">
            <w:drawing>
              <wp:anchor distT="0" distB="0" distL="0" distR="0" simplePos="0" relativeHeight="15828992" behindDoc="0" locked="0" layoutInCell="1" allowOverlap="1" wp14:anchorId="00050A7A" wp14:editId="5C6F8930">
                <wp:simplePos x="0" y="0"/>
                <wp:positionH relativeFrom="page">
                  <wp:posOffset>1500085</wp:posOffset>
                </wp:positionH>
                <wp:positionV relativeFrom="paragraph">
                  <wp:posOffset>419428</wp:posOffset>
                </wp:positionV>
                <wp:extent cx="1533525" cy="9525"/>
                <wp:effectExtent l="0" t="0" r="0" b="0"/>
                <wp:wrapNone/>
                <wp:docPr id="368" name="Graphic 3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33525" cy="9525"/>
                        </a:xfrm>
                        <a:custGeom>
                          <a:avLst/>
                          <a:gdLst/>
                          <a:ahLst/>
                          <a:cxnLst/>
                          <a:rect l="l" t="t" r="r" b="b"/>
                          <a:pathLst>
                            <a:path w="1533525" h="9525">
                              <a:moveTo>
                                <a:pt x="1533077" y="9525"/>
                              </a:moveTo>
                              <a:lnTo>
                                <a:pt x="0" y="9525"/>
                              </a:lnTo>
                              <a:lnTo>
                                <a:pt x="0" y="0"/>
                              </a:lnTo>
                              <a:lnTo>
                                <a:pt x="1533077" y="0"/>
                              </a:lnTo>
                              <a:lnTo>
                                <a:pt x="1533077"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2C04E668" id="Graphic 368" o:spid="_x0000_s1026" style="position:absolute;margin-left:118.1pt;margin-top:33.05pt;width:120.75pt;height:.75pt;z-index:15828992;visibility:visible;mso-wrap-style:square;mso-wrap-distance-left:0;mso-wrap-distance-top:0;mso-wrap-distance-right:0;mso-wrap-distance-bottom:0;mso-position-horizontal:absolute;mso-position-horizontal-relative:page;mso-position-vertical:absolute;mso-position-vertical-relative:text;v-text-anchor:top" coordsize="153352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" path="m1533077,9525l,9525,,,1533077,r,9525xe" fillcolor="#20a3a6" stroked="f">
                <v:path arrowok="t"/>
                <w10:wrap anchorx="page"/>
              </v:shape>
            </w:pict>
          </mc:Fallback>
        </mc:AlternateContent>
      </w:r>
      <w:r>
        <w:t>The full text of the FPC’s new Direction to the PRA</w:t>
      </w:r>
      <w:r>
        <w:rPr>
          <w:spacing w:val="-8"/>
        </w:rPr>
        <w:t xml:space="preserve"> </w:t>
      </w:r>
      <w:r>
        <w:t>on the leverage ratio is set out in the Annex</w:t>
      </w:r>
      <w:r>
        <w:rPr>
          <w:spacing w:val="-3"/>
        </w:rPr>
        <w:t xml:space="preserve"> </w:t>
      </w:r>
      <w:r>
        <w:t>of</w:t>
      </w:r>
      <w:r>
        <w:rPr>
          <w:spacing w:val="-4"/>
        </w:rPr>
        <w:t xml:space="preserve"> </w:t>
      </w:r>
      <w:r>
        <w:t>the</w:t>
      </w:r>
      <w:r>
        <w:rPr>
          <w:spacing w:val="-3"/>
        </w:rPr>
        <w:t xml:space="preserve"> </w:t>
      </w:r>
      <w:hyperlink r:id="rId137">
        <w:r>
          <w:rPr>
            <w:rFonts w:ascii="Arial" w:hAnsi="Arial"/>
            <w:b/>
            <w:color w:val="12273E"/>
          </w:rPr>
          <w:t>October</w:t>
        </w:r>
        <w:r>
          <w:rPr>
            <w:rFonts w:ascii="Arial" w:hAnsi="Arial"/>
            <w:b/>
            <w:color w:val="12273E"/>
            <w:spacing w:val="-4"/>
          </w:rPr>
          <w:t xml:space="preserve"> </w:t>
        </w:r>
        <w:r>
          <w:rPr>
            <w:rFonts w:ascii="Arial" w:hAnsi="Arial"/>
            <w:b/>
            <w:color w:val="12273E"/>
          </w:rPr>
          <w:t>2022</w:t>
        </w:r>
        <w:r>
          <w:rPr>
            <w:rFonts w:ascii="Arial" w:hAnsi="Arial"/>
            <w:b/>
            <w:color w:val="12273E"/>
            <w:spacing w:val="-3"/>
          </w:rPr>
          <w:t xml:space="preserve"> </w:t>
        </w:r>
        <w:r>
          <w:rPr>
            <w:rFonts w:ascii="Arial" w:hAnsi="Arial"/>
            <w:b/>
            <w:color w:val="12273E"/>
          </w:rPr>
          <w:t>Record</w:t>
        </w:r>
      </w:hyperlink>
      <w:r>
        <w:rPr>
          <w:rFonts w:ascii="Arial" w:hAnsi="Arial"/>
          <w:b/>
          <w:color w:val="12273E"/>
          <w:spacing w:val="-4"/>
        </w:rPr>
        <w:t xml:space="preserve"> </w:t>
      </w:r>
      <w:r>
        <w:t>(see</w:t>
      </w:r>
      <w:r>
        <w:rPr>
          <w:spacing w:val="-17"/>
        </w:rPr>
        <w:t xml:space="preserve"> </w:t>
      </w:r>
      <w:r>
        <w:t>Annex),</w:t>
      </w:r>
      <w:r>
        <w:rPr>
          <w:spacing w:val="-3"/>
        </w:rPr>
        <w:t xml:space="preserve"> </w:t>
      </w:r>
      <w:r>
        <w:t>together</w:t>
      </w:r>
      <w:r>
        <w:rPr>
          <w:spacing w:val="-3"/>
        </w:rPr>
        <w:t xml:space="preserve"> </w:t>
      </w:r>
      <w:r>
        <w:t>with</w:t>
      </w:r>
      <w:r>
        <w:rPr>
          <w:spacing w:val="-4"/>
        </w:rPr>
        <w:t xml:space="preserve"> </w:t>
      </w:r>
      <w:r>
        <w:t>the</w:t>
      </w:r>
      <w:r>
        <w:rPr>
          <w:spacing w:val="-3"/>
        </w:rPr>
        <w:t xml:space="preserve"> </w:t>
      </w:r>
      <w:r>
        <w:t>original</w:t>
      </w:r>
      <w:r>
        <w:rPr>
          <w:spacing w:val="-4"/>
        </w:rPr>
        <w:t xml:space="preserve"> </w:t>
      </w:r>
      <w:r>
        <w:t>Recommendation (now implemented).</w:t>
      </w:r>
    </w:p>
    <w:p w14:paraId="2E08361D" w14:textId="77777777" w:rsidR="003E5C19" w:rsidRDefault="0072703F">
      <w:pPr>
        <w:spacing w:before="244"/>
        <w:ind w:left="97"/>
        <w:rPr>
          <w:sz w:val="24"/>
        </w:rPr>
      </w:pPr>
      <w:r>
        <w:rPr>
          <w:noProof/>
          <w:sz w:val="24"/>
        </w:rPr>
        <mc:AlternateContent>
          <mc:Choice Requires="wps">
            <w:drawing>
              <wp:anchor distT="0" distB="0" distL="0" distR="0" simplePos="0" relativeHeight="487687680" behindDoc="1" locked="0" layoutInCell="1" allowOverlap="1" wp14:anchorId="3DEEF059" wp14:editId="12875BFA">
                <wp:simplePos x="0" y="0"/>
                <wp:positionH relativeFrom="page">
                  <wp:posOffset>1542205</wp:posOffset>
                </wp:positionH>
                <wp:positionV relativeFrom="paragraph">
                  <wp:posOffset>345572</wp:posOffset>
                </wp:positionV>
                <wp:extent cx="1668780" cy="9525"/>
                <wp:effectExtent l="0" t="0" r="0" b="0"/>
                <wp:wrapTopAndBottom/>
                <wp:docPr id="369" name="Graphic 3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68780" cy="9525"/>
                        </a:xfrm>
                        <a:custGeom>
                          <a:avLst/>
                          <a:gdLst/>
                          <a:ahLst/>
                          <a:cxnLst/>
                          <a:rect l="l" t="t" r="r" b="b"/>
                          <a:pathLst>
                            <a:path w="1668780" h="9525">
                              <a:moveTo>
                                <a:pt x="1668218" y="9525"/>
                              </a:moveTo>
                              <a:lnTo>
                                <a:pt x="0" y="9525"/>
                              </a:lnTo>
                              <a:lnTo>
                                <a:pt x="0" y="0"/>
                              </a:lnTo>
                              <a:lnTo>
                                <a:pt x="1668218" y="0"/>
                              </a:lnTo>
                              <a:lnTo>
                                <a:pt x="1668218"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560680B5" id="Graphic 369" o:spid="_x0000_s1026" style="position:absolute;margin-left:121.45pt;margin-top:27.2pt;width:131.4pt;height:.75pt;z-index:-15628800;visibility:visible;mso-wrap-style:square;mso-wrap-distance-left:0;mso-wrap-distance-top:0;mso-wrap-distance-right:0;mso-wrap-distance-bottom:0;mso-position-horizontal:absolute;mso-position-horizontal-relative:page;mso-position-vertical:absolute;mso-position-vertical-relative:text;v-text-anchor:top" coordsize="166878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" path="m1668218,9525l,9525,,,1668218,r,9525xe" fillcolor="#20a3a6" stroked="f">
                <v:path arrowok="t"/>
                <w10:wrap type="topAndBottom" anchorx="page"/>
              </v:shape>
            </w:pict>
          </mc:Fallback>
        </mc:AlternateContent>
      </w:r>
      <w:r>
        <w:rPr>
          <w:sz w:val="24"/>
        </w:rPr>
        <w:t>The PRA</w:t>
      </w:r>
      <w:r>
        <w:rPr>
          <w:spacing w:val="-14"/>
          <w:sz w:val="24"/>
        </w:rPr>
        <w:t xml:space="preserve"> </w:t>
      </w:r>
      <w:r>
        <w:rPr>
          <w:sz w:val="24"/>
        </w:rPr>
        <w:t>has</w:t>
      </w:r>
      <w:r>
        <w:rPr>
          <w:spacing w:val="-1"/>
          <w:sz w:val="24"/>
        </w:rPr>
        <w:t xml:space="preserve"> </w:t>
      </w:r>
      <w:hyperlink r:id="rId138">
        <w:r>
          <w:rPr>
            <w:rFonts w:ascii="Arial"/>
            <w:b/>
            <w:color w:val="12273E"/>
            <w:sz w:val="24"/>
          </w:rPr>
          <w:t>published its approach</w:t>
        </w:r>
      </w:hyperlink>
      <w:r>
        <w:rPr>
          <w:rFonts w:ascii="Arial"/>
          <w:b/>
          <w:color w:val="12273E"/>
          <w:sz w:val="24"/>
        </w:rPr>
        <w:t xml:space="preserve"> </w:t>
      </w:r>
      <w:r>
        <w:rPr>
          <w:sz w:val="24"/>
        </w:rPr>
        <w:t xml:space="preserve">to implementing this Direction and </w:t>
      </w:r>
      <w:r>
        <w:rPr>
          <w:spacing w:val="-2"/>
          <w:sz w:val="24"/>
        </w:rPr>
        <w:t>Recommendation.</w:t>
      </w:r>
    </w:p>
    <w:p w14:paraId="0C10CE21" w14:textId="77777777" w:rsidR="003E5C19" w:rsidRDefault="003E5C19">
      <w:pPr>
        <w:pStyle w:val="BodyText"/>
        <w:spacing w:before="198"/>
      </w:pPr>
    </w:p>
    <w:p w14:paraId="7BC0886C" w14:textId="77777777" w:rsidR="003E5C19" w:rsidRDefault="0072703F">
      <w:pPr>
        <w:pStyle w:val="Heading3"/>
      </w:pPr>
      <w:r>
        <w:rPr>
          <w:color w:val="12273E"/>
        </w:rPr>
        <w:t>Other</w:t>
      </w:r>
      <w:r>
        <w:rPr>
          <w:color w:val="12273E"/>
          <w:spacing w:val="-11"/>
        </w:rPr>
        <w:t xml:space="preserve"> </w:t>
      </w:r>
      <w:r>
        <w:rPr>
          <w:color w:val="12273E"/>
        </w:rPr>
        <w:t>FPC</w:t>
      </w:r>
      <w:r>
        <w:rPr>
          <w:color w:val="12273E"/>
          <w:spacing w:val="-11"/>
        </w:rPr>
        <w:t xml:space="preserve"> </w:t>
      </w:r>
      <w:r>
        <w:rPr>
          <w:color w:val="12273E"/>
        </w:rPr>
        <w:t>activities</w:t>
      </w:r>
      <w:r>
        <w:rPr>
          <w:color w:val="12273E"/>
          <w:spacing w:val="-11"/>
        </w:rPr>
        <w:t xml:space="preserve"> </w:t>
      </w:r>
      <w:r>
        <w:rPr>
          <w:color w:val="12273E"/>
        </w:rPr>
        <w:t>since</w:t>
      </w:r>
      <w:r>
        <w:rPr>
          <w:color w:val="12273E"/>
          <w:spacing w:val="-11"/>
        </w:rPr>
        <w:t xml:space="preserve"> </w:t>
      </w:r>
      <w:r>
        <w:rPr>
          <w:color w:val="12273E"/>
        </w:rPr>
        <w:t>the</w:t>
      </w:r>
      <w:r>
        <w:rPr>
          <w:color w:val="12273E"/>
          <w:spacing w:val="-11"/>
        </w:rPr>
        <w:t xml:space="preserve"> </w:t>
      </w:r>
      <w:r>
        <w:rPr>
          <w:color w:val="12273E"/>
        </w:rPr>
        <w:t>December</w:t>
      </w:r>
      <w:r>
        <w:rPr>
          <w:color w:val="12273E"/>
          <w:spacing w:val="-11"/>
        </w:rPr>
        <w:t xml:space="preserve"> </w:t>
      </w:r>
      <w:r>
        <w:rPr>
          <w:color w:val="12273E"/>
        </w:rPr>
        <w:t>2023</w:t>
      </w:r>
      <w:r>
        <w:rPr>
          <w:color w:val="12273E"/>
          <w:spacing w:val="-11"/>
        </w:rPr>
        <w:t xml:space="preserve"> </w:t>
      </w:r>
      <w:r>
        <w:rPr>
          <w:color w:val="12273E"/>
          <w:spacing w:val="-2"/>
        </w:rPr>
        <w:t>Report</w:t>
      </w:r>
    </w:p>
    <w:p w14:paraId="243E9F88" w14:textId="77777777" w:rsidR="003E5C19" w:rsidRDefault="0072703F">
      <w:pPr>
        <w:spacing w:before="126" w:line="312" w:lineRule="auto"/>
        <w:ind w:left="97" w:right="208"/>
        <w:rPr>
          <w:sz w:val="24"/>
        </w:rPr>
      </w:pPr>
      <w:r>
        <w:rPr>
          <w:noProof/>
          <w:sz w:val="24"/>
        </w:rPr>
        <mc:AlternateContent>
          <mc:Choice Requires="wps">
            <w:drawing>
              <wp:anchor distT="0" distB="0" distL="0" distR="0" simplePos="0" relativeHeight="486586880" behindDoc="1" locked="0" layoutInCell="1" allowOverlap="1" wp14:anchorId="6DE050E5" wp14:editId="518C618B">
                <wp:simplePos x="0" y="0"/>
                <wp:positionH relativeFrom="page">
                  <wp:posOffset>1779587</wp:posOffset>
                </wp:positionH>
                <wp:positionV relativeFrom="paragraph">
                  <wp:posOffset>499155</wp:posOffset>
                </wp:positionV>
                <wp:extent cx="3769360" cy="9525"/>
                <wp:effectExtent l="0" t="0" r="0" b="0"/>
                <wp:wrapNone/>
                <wp:docPr id="370" name="Graphic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69360" cy="9525"/>
                        </a:xfrm>
                        <a:custGeom>
                          <a:avLst/>
                          <a:gdLst/>
                          <a:ahLst/>
                          <a:cxnLst/>
                          <a:rect l="l" t="t" r="r" b="b"/>
                          <a:pathLst>
                            <a:path w="3769360" h="9525">
                              <a:moveTo>
                                <a:pt x="3769223" y="9525"/>
                              </a:moveTo>
                              <a:lnTo>
                                <a:pt x="0" y="9525"/>
                              </a:lnTo>
                              <a:lnTo>
                                <a:pt x="0" y="0"/>
                              </a:lnTo>
                              <a:lnTo>
                                <a:pt x="3769223" y="0"/>
                              </a:lnTo>
                              <a:lnTo>
                                <a:pt x="3769223"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174CB009" id="Graphic 370" o:spid="_x0000_s1026" style="position:absolute;margin-left:140.1pt;margin-top:39.3pt;width:296.8pt;height:.75pt;z-index:-16729600;visibility:visible;mso-wrap-style:square;mso-wrap-distance-left:0;mso-wrap-distance-top:0;mso-wrap-distance-right:0;mso-wrap-distance-bottom:0;mso-position-horizontal:absolute;mso-position-horizontal-relative:page;mso-position-vertical:absolute;mso-position-vertical-relative:text;v-text-anchor:top" coordsize="376936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" path="m3769223,9525l,9525,,,3769223,r,9525xe" fillcolor="#20a3a6" stroked="f">
                <v:path arrowok="t"/>
                <w10:wrap anchorx="page"/>
              </v:shape>
            </w:pict>
          </mc:Fallback>
        </mc:AlternateContent>
      </w:r>
      <w:r>
        <w:rPr>
          <w:noProof/>
          <w:sz w:val="24"/>
        </w:rPr>
        <mc:AlternateContent>
          <mc:Choice Requires="wps">
            <w:drawing>
              <wp:anchor distT="0" distB="0" distL="0" distR="0" simplePos="0" relativeHeight="486587392" behindDoc="1" locked="0" layoutInCell="1" allowOverlap="1" wp14:anchorId="1186F12F" wp14:editId="00DF49D5">
                <wp:simplePos x="0" y="0"/>
                <wp:positionH relativeFrom="page">
                  <wp:posOffset>5930106</wp:posOffset>
                </wp:positionH>
                <wp:positionV relativeFrom="paragraph">
                  <wp:posOffset>499155</wp:posOffset>
                </wp:positionV>
                <wp:extent cx="661035" cy="9525"/>
                <wp:effectExtent l="0" t="0" r="0" b="0"/>
                <wp:wrapNone/>
                <wp:docPr id="371" name="Graphic 3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1035" cy="9525"/>
                        </a:xfrm>
                        <a:custGeom>
                          <a:avLst/>
                          <a:gdLst/>
                          <a:ahLst/>
                          <a:cxnLst/>
                          <a:rect l="l" t="t" r="r" b="b"/>
                          <a:pathLst>
                            <a:path w="661035" h="9525">
                              <a:moveTo>
                                <a:pt x="660644" y="9525"/>
                              </a:moveTo>
                              <a:lnTo>
                                <a:pt x="0" y="9525"/>
                              </a:lnTo>
                              <a:lnTo>
                                <a:pt x="0" y="0"/>
                              </a:lnTo>
                              <a:lnTo>
                                <a:pt x="660644" y="0"/>
                              </a:lnTo>
                              <a:lnTo>
                                <a:pt x="660644"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04F17687" id="Graphic 371" o:spid="_x0000_s1026" style="position:absolute;margin-left:466.95pt;margin-top:39.3pt;width:52.05pt;height:.75pt;z-index:-16729088;visibility:visible;mso-wrap-style:square;mso-wrap-distance-left:0;mso-wrap-distance-top:0;mso-wrap-distance-right:0;mso-wrap-distance-bottom:0;mso-position-horizontal:absolute;mso-position-horizontal-relative:page;mso-position-vertical:absolute;mso-position-vertical-relative:text;v-text-anchor:top" coordsize="6610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" path="m660644,9525l,9525,,,660644,r,9525xe" fillcolor="#20a3a6" stroked="f">
                <v:path arrowok="t"/>
                <w10:wrap anchorx="page"/>
              </v:shape>
            </w:pict>
          </mc:Fallback>
        </mc:AlternateContent>
      </w:r>
      <w:r>
        <w:rPr>
          <w:noProof/>
          <w:sz w:val="24"/>
        </w:rPr>
        <mc:AlternateContent>
          <mc:Choice Requires="wps">
            <w:drawing>
              <wp:anchor distT="0" distB="0" distL="0" distR="0" simplePos="0" relativeHeight="486587904" behindDoc="1" locked="0" layoutInCell="1" allowOverlap="1" wp14:anchorId="112014DF" wp14:editId="16CD741A">
                <wp:simplePos x="0" y="0"/>
                <wp:positionH relativeFrom="page">
                  <wp:posOffset>601907</wp:posOffset>
                </wp:positionH>
                <wp:positionV relativeFrom="paragraph">
                  <wp:posOffset>727755</wp:posOffset>
                </wp:positionV>
                <wp:extent cx="2973705" cy="9525"/>
                <wp:effectExtent l="0" t="0" r="0" b="0"/>
                <wp:wrapNone/>
                <wp:docPr id="372" name="Graphic 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73705" cy="9525"/>
                        </a:xfrm>
                        <a:custGeom>
                          <a:avLst/>
                          <a:gdLst/>
                          <a:ahLst/>
                          <a:cxnLst/>
                          <a:rect l="l" t="t" r="r" b="b"/>
                          <a:pathLst>
                            <a:path w="2973705" h="9525">
                              <a:moveTo>
                                <a:pt x="2973143" y="9525"/>
                              </a:moveTo>
                              <a:lnTo>
                                <a:pt x="0" y="9525"/>
                              </a:lnTo>
                              <a:lnTo>
                                <a:pt x="0" y="0"/>
                              </a:lnTo>
                              <a:lnTo>
                                <a:pt x="2973143" y="0"/>
                              </a:lnTo>
                              <a:lnTo>
                                <a:pt x="2973143"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51172F01" id="Graphic 372" o:spid="_x0000_s1026" style="position:absolute;margin-left:47.4pt;margin-top:57.3pt;width:234.15pt;height:.75pt;z-index:-16728576;visibility:visible;mso-wrap-style:square;mso-wrap-distance-left:0;mso-wrap-distance-top:0;mso-wrap-distance-right:0;mso-wrap-distance-bottom:0;mso-position-horizontal:absolute;mso-position-horizontal-relative:page;mso-position-vertical:absolute;mso-position-vertical-relative:text;v-text-anchor:top" coordsize="297370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" path="m2973143,9525l,9525,,,2973143,r,9525xe" fillcolor="#20a3a6" stroked="f">
                <v:path arrowok="t"/>
                <w10:wrap anchorx="page"/>
              </v:shape>
            </w:pict>
          </mc:Fallback>
        </mc:AlternateContent>
      </w:r>
      <w:r>
        <w:rPr>
          <w:sz w:val="24"/>
        </w:rPr>
        <w:t>Other</w:t>
      </w:r>
      <w:r>
        <w:rPr>
          <w:spacing w:val="-3"/>
          <w:sz w:val="24"/>
        </w:rPr>
        <w:t xml:space="preserve"> </w:t>
      </w:r>
      <w:r>
        <w:rPr>
          <w:sz w:val="24"/>
        </w:rPr>
        <w:t>FPC</w:t>
      </w:r>
      <w:r>
        <w:rPr>
          <w:spacing w:val="-3"/>
          <w:sz w:val="24"/>
        </w:rPr>
        <w:t xml:space="preserve"> </w:t>
      </w:r>
      <w:r>
        <w:rPr>
          <w:sz w:val="24"/>
        </w:rPr>
        <w:t>activities</w:t>
      </w:r>
      <w:r>
        <w:rPr>
          <w:spacing w:val="-3"/>
          <w:sz w:val="24"/>
        </w:rPr>
        <w:t xml:space="preserve"> </w:t>
      </w:r>
      <w:r>
        <w:rPr>
          <w:sz w:val="24"/>
        </w:rPr>
        <w:t>since</w:t>
      </w:r>
      <w:r>
        <w:rPr>
          <w:spacing w:val="-3"/>
          <w:sz w:val="24"/>
        </w:rPr>
        <w:t xml:space="preserve"> </w:t>
      </w:r>
      <w:r>
        <w:rPr>
          <w:sz w:val="24"/>
        </w:rPr>
        <w:t>the</w:t>
      </w:r>
      <w:r>
        <w:rPr>
          <w:spacing w:val="-3"/>
          <w:sz w:val="24"/>
        </w:rPr>
        <w:t xml:space="preserve"> </w:t>
      </w:r>
      <w:r>
        <w:rPr>
          <w:sz w:val="24"/>
        </w:rPr>
        <w:t>December</w:t>
      </w:r>
      <w:r>
        <w:rPr>
          <w:spacing w:val="-3"/>
          <w:sz w:val="24"/>
        </w:rPr>
        <w:t xml:space="preserve"> </w:t>
      </w:r>
      <w:r>
        <w:rPr>
          <w:sz w:val="24"/>
        </w:rPr>
        <w:t>2023</w:t>
      </w:r>
      <w:r>
        <w:rPr>
          <w:spacing w:val="-3"/>
          <w:sz w:val="24"/>
        </w:rPr>
        <w:t xml:space="preserve"> </w:t>
      </w:r>
      <w:r>
        <w:rPr>
          <w:sz w:val="24"/>
        </w:rPr>
        <w:t>Report</w:t>
      </w:r>
      <w:r>
        <w:rPr>
          <w:spacing w:val="-3"/>
          <w:sz w:val="24"/>
        </w:rPr>
        <w:t xml:space="preserve"> </w:t>
      </w:r>
      <w:r>
        <w:rPr>
          <w:sz w:val="24"/>
        </w:rPr>
        <w:t>not</w:t>
      </w:r>
      <w:r>
        <w:rPr>
          <w:spacing w:val="-3"/>
          <w:sz w:val="24"/>
        </w:rPr>
        <w:t xml:space="preserve"> </w:t>
      </w:r>
      <w:r>
        <w:rPr>
          <w:sz w:val="24"/>
        </w:rPr>
        <w:t>included</w:t>
      </w:r>
      <w:r>
        <w:rPr>
          <w:spacing w:val="-3"/>
          <w:sz w:val="24"/>
        </w:rPr>
        <w:t xml:space="preserve"> </w:t>
      </w:r>
      <w:r>
        <w:rPr>
          <w:sz w:val="24"/>
        </w:rPr>
        <w:t>elsewhere</w:t>
      </w:r>
      <w:r>
        <w:rPr>
          <w:spacing w:val="-3"/>
          <w:sz w:val="24"/>
        </w:rPr>
        <w:t xml:space="preserve"> </w:t>
      </w:r>
      <w:r>
        <w:rPr>
          <w:sz w:val="24"/>
        </w:rPr>
        <w:t>in</w:t>
      </w:r>
      <w:r>
        <w:rPr>
          <w:spacing w:val="-3"/>
          <w:sz w:val="24"/>
        </w:rPr>
        <w:t xml:space="preserve"> </w:t>
      </w:r>
      <w:r>
        <w:rPr>
          <w:sz w:val="24"/>
        </w:rPr>
        <w:t>this</w:t>
      </w:r>
      <w:r>
        <w:rPr>
          <w:spacing w:val="-3"/>
          <w:sz w:val="24"/>
        </w:rPr>
        <w:t xml:space="preserve"> </w:t>
      </w:r>
      <w:r>
        <w:rPr>
          <w:sz w:val="24"/>
        </w:rPr>
        <w:t xml:space="preserve">Report are set out in the </w:t>
      </w:r>
      <w:hyperlink r:id="rId139">
        <w:r>
          <w:rPr>
            <w:rFonts w:ascii="Arial" w:hAnsi="Arial"/>
            <w:b/>
            <w:color w:val="12273E"/>
            <w:sz w:val="24"/>
          </w:rPr>
          <w:t>Financial Policy Summary and Record – March 2024</w:t>
        </w:r>
      </w:hyperlink>
      <w:r>
        <w:rPr>
          <w:sz w:val="24"/>
        </w:rPr>
        <w:t xml:space="preserve">, and </w:t>
      </w:r>
      <w:hyperlink r:id="rId140">
        <w:r>
          <w:rPr>
            <w:rFonts w:ascii="Arial" w:hAnsi="Arial"/>
            <w:b/>
            <w:color w:val="12273E"/>
            <w:sz w:val="24"/>
          </w:rPr>
          <w:t>Financial</w:t>
        </w:r>
      </w:hyperlink>
      <w:r>
        <w:rPr>
          <w:rFonts w:ascii="Arial" w:hAnsi="Arial"/>
          <w:b/>
          <w:color w:val="12273E"/>
          <w:sz w:val="24"/>
        </w:rPr>
        <w:t xml:space="preserve"> </w:t>
      </w:r>
      <w:hyperlink r:id="rId141">
        <w:r>
          <w:rPr>
            <w:rFonts w:ascii="Arial" w:hAnsi="Arial"/>
            <w:b/>
            <w:color w:val="12273E"/>
            <w:sz w:val="24"/>
          </w:rPr>
          <w:t>Policy Summary and Record – June 2024</w:t>
        </w:r>
      </w:hyperlink>
      <w:r>
        <w:rPr>
          <w:sz w:val="24"/>
        </w:rPr>
        <w:t>. These include:</w:t>
      </w:r>
    </w:p>
    <w:p w14:paraId="117AE778" w14:textId="77777777" w:rsidR="003E5C19" w:rsidRDefault="0072703F">
      <w:pPr>
        <w:pStyle w:val="BodyText"/>
        <w:spacing w:before="244" w:line="312" w:lineRule="auto"/>
        <w:ind w:left="397" w:right="487"/>
        <w:jc w:val="both"/>
      </w:pPr>
      <w:r>
        <w:rPr>
          <w:noProof/>
        </w:rPr>
        <mc:AlternateContent>
          <mc:Choice Requires="wps">
            <w:drawing>
              <wp:anchor distT="0" distB="0" distL="0" distR="0" simplePos="0" relativeHeight="15831040" behindDoc="0" locked="0" layoutInCell="1" allowOverlap="1" wp14:anchorId="62EBB431" wp14:editId="076C9A7A">
                <wp:simplePos x="0" y="0"/>
                <wp:positionH relativeFrom="page">
                  <wp:posOffset>641350</wp:posOffset>
                </wp:positionH>
                <wp:positionV relativeFrom="paragraph">
                  <wp:posOffset>231082</wp:posOffset>
                </wp:positionV>
                <wp:extent cx="47625" cy="47625"/>
                <wp:effectExtent l="0" t="0" r="0" b="0"/>
                <wp:wrapNone/>
                <wp:docPr id="373" name="Graphic 3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5"/>
                              </a:moveTo>
                              <a:lnTo>
                                <a:pt x="0" y="26936"/>
                              </a:lnTo>
                              <a:lnTo>
                                <a:pt x="0" y="20612"/>
                              </a:lnTo>
                              <a:lnTo>
                                <a:pt x="20650" y="0"/>
                              </a:lnTo>
                              <a:lnTo>
                                <a:pt x="26974" y="0"/>
                              </a:lnTo>
                              <a:lnTo>
                                <a:pt x="47625" y="20612"/>
                              </a:lnTo>
                              <a:lnTo>
                                <a:pt x="47625" y="23812"/>
                              </a:lnTo>
                              <a:lnTo>
                                <a:pt x="47625" y="26936"/>
                              </a:lnTo>
                              <a:lnTo>
                                <a:pt x="26974" y="47548"/>
                              </a:lnTo>
                              <a:lnTo>
                                <a:pt x="23812"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BE8053" id="Graphic 373" o:spid="_x0000_s1026" style="position:absolute;margin-left:50.5pt;margin-top:18.2pt;width:3.75pt;height:3.75pt;z-index:15831040;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" path="m23812,47625l,26936,,20612,20650,r6324,l47625,20612r,3200l47625,26936,26974,47548r-3162,77xe" fillcolor="black" stroked="f">
                <v:path arrowok="t"/>
                <w10:wrap anchorx="page"/>
              </v:shape>
            </w:pict>
          </mc:Fallback>
        </mc:AlternateContent>
      </w:r>
      <w:r>
        <w:t>Reiterating</w:t>
      </w:r>
      <w:r>
        <w:rPr>
          <w:spacing w:val="-4"/>
        </w:rPr>
        <w:t xml:space="preserve"> </w:t>
      </w:r>
      <w:r>
        <w:t>the</w:t>
      </w:r>
      <w:r>
        <w:rPr>
          <w:spacing w:val="-4"/>
        </w:rPr>
        <w:t xml:space="preserve"> </w:t>
      </w:r>
      <w:r>
        <w:t>growing</w:t>
      </w:r>
      <w:r>
        <w:rPr>
          <w:spacing w:val="-4"/>
        </w:rPr>
        <w:t xml:space="preserve"> </w:t>
      </w:r>
      <w:r>
        <w:t>importance</w:t>
      </w:r>
      <w:r>
        <w:rPr>
          <w:spacing w:val="-4"/>
        </w:rPr>
        <w:t xml:space="preserve"> </w:t>
      </w:r>
      <w:r>
        <w:t>of</w:t>
      </w:r>
      <w:r>
        <w:rPr>
          <w:spacing w:val="-4"/>
        </w:rPr>
        <w:t xml:space="preserve"> </w:t>
      </w:r>
      <w:r>
        <w:t>operational</w:t>
      </w:r>
      <w:r>
        <w:rPr>
          <w:spacing w:val="-4"/>
        </w:rPr>
        <w:t xml:space="preserve"> </w:t>
      </w:r>
      <w:r>
        <w:t>resilience</w:t>
      </w:r>
      <w:r>
        <w:rPr>
          <w:spacing w:val="-4"/>
        </w:rPr>
        <w:t xml:space="preserve"> </w:t>
      </w:r>
      <w:r>
        <w:t>for</w:t>
      </w:r>
      <w:r>
        <w:rPr>
          <w:spacing w:val="-4"/>
        </w:rPr>
        <w:t xml:space="preserve"> </w:t>
      </w:r>
      <w:r>
        <w:t>maintaining</w:t>
      </w:r>
      <w:r>
        <w:rPr>
          <w:spacing w:val="-4"/>
        </w:rPr>
        <w:t xml:space="preserve"> </w:t>
      </w:r>
      <w:r>
        <w:t>UK</w:t>
      </w:r>
      <w:r>
        <w:rPr>
          <w:spacing w:val="-4"/>
        </w:rPr>
        <w:t xml:space="preserve"> </w:t>
      </w:r>
      <w:r>
        <w:t xml:space="preserve">financial </w:t>
      </w:r>
      <w:r>
        <w:rPr>
          <w:spacing w:val="-2"/>
        </w:rPr>
        <w:t>stability.</w:t>
      </w:r>
    </w:p>
    <w:p w14:paraId="330EAFE0" w14:textId="77777777" w:rsidR="003E5C19" w:rsidRDefault="0072703F">
      <w:pPr>
        <w:pStyle w:val="BodyText"/>
        <w:spacing w:before="47" w:line="312" w:lineRule="auto"/>
        <w:ind w:left="397" w:right="674"/>
        <w:jc w:val="both"/>
      </w:pPr>
      <w:r>
        <w:rPr>
          <w:noProof/>
        </w:rPr>
        <mc:AlternateContent>
          <mc:Choice Requires="wps">
            <w:drawing>
              <wp:anchor distT="0" distB="0" distL="0" distR="0" simplePos="0" relativeHeight="15831552" behindDoc="0" locked="0" layoutInCell="1" allowOverlap="1" wp14:anchorId="6C6EEDDE" wp14:editId="76A85CA6">
                <wp:simplePos x="0" y="0"/>
                <wp:positionH relativeFrom="page">
                  <wp:posOffset>641350</wp:posOffset>
                </wp:positionH>
                <wp:positionV relativeFrom="paragraph">
                  <wp:posOffset>106280</wp:posOffset>
                </wp:positionV>
                <wp:extent cx="47625" cy="47625"/>
                <wp:effectExtent l="0" t="0" r="0" b="0"/>
                <wp:wrapNone/>
                <wp:docPr id="374" name="Graphic 3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4" y="47625"/>
                              </a:moveTo>
                              <a:lnTo>
                                <a:pt x="20650" y="47625"/>
                              </a:lnTo>
                              <a:lnTo>
                                <a:pt x="17621" y="47034"/>
                              </a:lnTo>
                              <a:lnTo>
                                <a:pt x="0" y="26860"/>
                              </a:lnTo>
                              <a:lnTo>
                                <a:pt x="0" y="20612"/>
                              </a:lnTo>
                              <a:lnTo>
                                <a:pt x="600" y="17487"/>
                              </a:lnTo>
                              <a:lnTo>
                                <a:pt x="3019" y="11687"/>
                              </a:lnTo>
                              <a:lnTo>
                                <a:pt x="4743" y="9077"/>
                              </a:lnTo>
                              <a:lnTo>
                                <a:pt x="6972" y="6924"/>
                              </a:lnTo>
                              <a:lnTo>
                                <a:pt x="9210" y="4610"/>
                              </a:lnTo>
                              <a:lnTo>
                                <a:pt x="11782" y="2905"/>
                              </a:lnTo>
                              <a:lnTo>
                                <a:pt x="17621" y="590"/>
                              </a:lnTo>
                              <a:lnTo>
                                <a:pt x="20650" y="0"/>
                              </a:lnTo>
                              <a:lnTo>
                                <a:pt x="26974" y="0"/>
                              </a:lnTo>
                              <a:lnTo>
                                <a:pt x="30003" y="590"/>
                              </a:lnTo>
                              <a:lnTo>
                                <a:pt x="35842" y="2905"/>
                              </a:lnTo>
                              <a:lnTo>
                                <a:pt x="38414" y="4610"/>
                              </a:lnTo>
                              <a:lnTo>
                                <a:pt x="40652" y="6924"/>
                              </a:lnTo>
                              <a:lnTo>
                                <a:pt x="42881" y="9077"/>
                              </a:lnTo>
                              <a:lnTo>
                                <a:pt x="44605" y="11687"/>
                              </a:lnTo>
                              <a:lnTo>
                                <a:pt x="47024" y="17487"/>
                              </a:lnTo>
                              <a:lnTo>
                                <a:pt x="47625" y="20612"/>
                              </a:lnTo>
                              <a:lnTo>
                                <a:pt x="47625" y="23812"/>
                              </a:lnTo>
                              <a:lnTo>
                                <a:pt x="47625" y="26860"/>
                              </a:lnTo>
                              <a:lnTo>
                                <a:pt x="30003" y="47034"/>
                              </a:lnTo>
                              <a:lnTo>
                                <a:pt x="26974"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F48B3BF" id="Graphic 374" o:spid="_x0000_s1026" style="position:absolute;margin-left:50.5pt;margin-top:8.35pt;width:3.75pt;height:3.75pt;z-index:15831552;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" path="m26974,47625r-6324,l17621,47034,,26860,,20612,600,17487,3019,11687,4743,9077,6972,6924,9210,4610,11782,2905,17621,590,20650,r6324,l30003,590r5839,2315l38414,4610r2238,2314l42881,9077r1724,2610l47024,17487r601,3125l47625,23812r,3048l30003,47034r-3029,591xe" fillcolor="black" stroked="f">
                <v:path arrowok="t"/>
                <w10:wrap anchorx="page"/>
              </v:shape>
            </w:pict>
          </mc:Fallback>
        </mc:AlternateContent>
      </w:r>
      <w:r>
        <w:rPr>
          <w:noProof/>
        </w:rPr>
        <mc:AlternateContent>
          <mc:Choice Requires="wps">
            <w:drawing>
              <wp:anchor distT="0" distB="0" distL="0" distR="0" simplePos="0" relativeHeight="486589440" behindDoc="1" locked="0" layoutInCell="1" allowOverlap="1" wp14:anchorId="33F74803" wp14:editId="309270BC">
                <wp:simplePos x="0" y="0"/>
                <wp:positionH relativeFrom="page">
                  <wp:posOffset>3333943</wp:posOffset>
                </wp:positionH>
                <wp:positionV relativeFrom="paragraph">
                  <wp:posOffset>449087</wp:posOffset>
                </wp:positionV>
                <wp:extent cx="1964689" cy="9525"/>
                <wp:effectExtent l="0" t="0" r="0" b="0"/>
                <wp:wrapNone/>
                <wp:docPr id="375" name="Graphic 3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4689" cy="9525"/>
                        </a:xfrm>
                        <a:custGeom>
                          <a:avLst/>
                          <a:gdLst/>
                          <a:ahLst/>
                          <a:cxnLst/>
                          <a:rect l="l" t="t" r="r" b="b"/>
                          <a:pathLst>
                            <a:path w="1964689" h="9525">
                              <a:moveTo>
                                <a:pt x="1964683" y="9525"/>
                              </a:moveTo>
                              <a:lnTo>
                                <a:pt x="0" y="9525"/>
                              </a:lnTo>
                              <a:lnTo>
                                <a:pt x="0" y="0"/>
                              </a:lnTo>
                              <a:lnTo>
                                <a:pt x="1964683" y="0"/>
                              </a:lnTo>
                              <a:lnTo>
                                <a:pt x="1964683"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0C76F667" id="Graphic 375" o:spid="_x0000_s1026" style="position:absolute;margin-left:262.5pt;margin-top:35.35pt;width:154.7pt;height:.75pt;z-index:-16727040;visibility:visible;mso-wrap-style:square;mso-wrap-distance-left:0;mso-wrap-distance-top:0;mso-wrap-distance-right:0;mso-wrap-distance-bottom:0;mso-position-horizontal:absolute;mso-position-horizontal-relative:page;mso-position-vertical:absolute;mso-position-vertical-relative:text;v-text-anchor:top" coordsize="1964689,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" path="m1964683,9525l,9525,,,1964683,r,9525xe" fillcolor="#20a3a6" stroked="f">
                <v:path arrowok="t"/>
                <w10:wrap anchorx="page"/>
              </v:shape>
            </w:pict>
          </mc:Fallback>
        </mc:AlternateContent>
      </w:r>
      <w:r>
        <w:t>Developing</w:t>
      </w:r>
      <w:r>
        <w:rPr>
          <w:spacing w:val="-4"/>
        </w:rPr>
        <w:t xml:space="preserve"> </w:t>
      </w:r>
      <w:r>
        <w:t>its</w:t>
      </w:r>
      <w:r>
        <w:rPr>
          <w:spacing w:val="-4"/>
        </w:rPr>
        <w:t xml:space="preserve"> </w:t>
      </w:r>
      <w:r>
        <w:t>approach</w:t>
      </w:r>
      <w:r>
        <w:rPr>
          <w:spacing w:val="-4"/>
        </w:rPr>
        <w:t xml:space="preserve"> </w:t>
      </w:r>
      <w:r>
        <w:t>to</w:t>
      </w:r>
      <w:r>
        <w:rPr>
          <w:spacing w:val="-4"/>
        </w:rPr>
        <w:t xml:space="preserve"> </w:t>
      </w:r>
      <w:r>
        <w:t>assessing</w:t>
      </w:r>
      <w:r>
        <w:rPr>
          <w:spacing w:val="-4"/>
        </w:rPr>
        <w:t xml:space="preserve"> </w:t>
      </w:r>
      <w:r>
        <w:t>financial</w:t>
      </w:r>
      <w:r>
        <w:rPr>
          <w:spacing w:val="-4"/>
        </w:rPr>
        <w:t xml:space="preserve"> </w:t>
      </w:r>
      <w:r>
        <w:t>stability</w:t>
      </w:r>
      <w:r>
        <w:rPr>
          <w:spacing w:val="-4"/>
        </w:rPr>
        <w:t xml:space="preserve"> </w:t>
      </w:r>
      <w:r>
        <w:t>risks</w:t>
      </w:r>
      <w:r>
        <w:rPr>
          <w:spacing w:val="-4"/>
        </w:rPr>
        <w:t xml:space="preserve"> </w:t>
      </w:r>
      <w:r>
        <w:t>from</w:t>
      </w:r>
      <w:r>
        <w:rPr>
          <w:spacing w:val="-4"/>
        </w:rPr>
        <w:t xml:space="preserve"> </w:t>
      </w:r>
      <w:r>
        <w:t>potential</w:t>
      </w:r>
      <w:r>
        <w:rPr>
          <w:spacing w:val="-4"/>
        </w:rPr>
        <w:t xml:space="preserve"> </w:t>
      </w:r>
      <w:r>
        <w:t xml:space="preserve">operational incidents, which was published in the </w:t>
      </w:r>
      <w:hyperlink r:id="rId142">
        <w:r>
          <w:rPr>
            <w:rFonts w:ascii="Arial"/>
            <w:b/>
            <w:color w:val="12273E"/>
          </w:rPr>
          <w:t>Financial Stability in Focus</w:t>
        </w:r>
      </w:hyperlink>
      <w:r>
        <w:rPr>
          <w:rFonts w:ascii="Arial"/>
          <w:b/>
          <w:color w:val="12273E"/>
        </w:rPr>
        <w:t xml:space="preserve"> </w:t>
      </w:r>
      <w:r>
        <w:t>on its approach to operational resilience.</w:t>
      </w:r>
    </w:p>
    <w:p w14:paraId="557DF093" w14:textId="77777777" w:rsidR="003E5C19" w:rsidRDefault="0072703F">
      <w:pPr>
        <w:pStyle w:val="BodyText"/>
        <w:spacing w:before="49" w:line="312" w:lineRule="auto"/>
        <w:ind w:left="397"/>
      </w:pPr>
      <w:r>
        <w:rPr>
          <w:noProof/>
        </w:rPr>
        <mc:AlternateContent>
          <mc:Choice Requires="wps">
            <w:drawing>
              <wp:anchor distT="0" distB="0" distL="0" distR="0" simplePos="0" relativeHeight="15832576" behindDoc="0" locked="0" layoutInCell="1" allowOverlap="1" wp14:anchorId="7CFBA75F" wp14:editId="5D50E7DD">
                <wp:simplePos x="0" y="0"/>
                <wp:positionH relativeFrom="page">
                  <wp:posOffset>641350</wp:posOffset>
                </wp:positionH>
                <wp:positionV relativeFrom="paragraph">
                  <wp:posOffset>107354</wp:posOffset>
                </wp:positionV>
                <wp:extent cx="47625" cy="47625"/>
                <wp:effectExtent l="0" t="0" r="0" b="0"/>
                <wp:wrapNone/>
                <wp:docPr id="376" name="Graphic 3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5"/>
                              </a:moveTo>
                              <a:lnTo>
                                <a:pt x="0" y="26936"/>
                              </a:lnTo>
                              <a:lnTo>
                                <a:pt x="0" y="20612"/>
                              </a:lnTo>
                              <a:lnTo>
                                <a:pt x="20650" y="0"/>
                              </a:lnTo>
                              <a:lnTo>
                                <a:pt x="26974" y="0"/>
                              </a:lnTo>
                              <a:lnTo>
                                <a:pt x="47625" y="20612"/>
                              </a:lnTo>
                              <a:lnTo>
                                <a:pt x="47625" y="23812"/>
                              </a:lnTo>
                              <a:lnTo>
                                <a:pt x="47625" y="26936"/>
                              </a:lnTo>
                              <a:lnTo>
                                <a:pt x="26974" y="47548"/>
                              </a:lnTo>
                              <a:lnTo>
                                <a:pt x="23812"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ED3F106" id="Graphic 376" o:spid="_x0000_s1026" style="position:absolute;margin-left:50.5pt;margin-top:8.45pt;width:3.75pt;height:3.75pt;z-index:15832576;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" path="m23812,47625l,26936,,20612,20650,r6324,l47625,20612r,3200l47625,26936,26974,47548r-3162,77xe" fillcolor="black" stroked="f">
                <v:path arrowok="t"/>
                <w10:wrap anchorx="page"/>
              </v:shape>
            </w:pict>
          </mc:Fallback>
        </mc:AlternateContent>
      </w:r>
      <w:r>
        <w:t>Expecting that relevant firms</w:t>
      </w:r>
      <w:r>
        <w:rPr>
          <w:color w:val="12273E"/>
          <w:sz w:val="20"/>
        </w:rPr>
        <w:t xml:space="preserve">[5] </w:t>
      </w:r>
      <w:r>
        <w:t xml:space="preserve">and financial market infrastructures, </w:t>
      </w:r>
      <w:proofErr w:type="spellStart"/>
      <w:r>
        <w:t>eg</w:t>
      </w:r>
      <w:proofErr w:type="spellEnd"/>
      <w:r>
        <w:t xml:space="preserve"> those that were required to take account of risks to UK financial stability under the Bank, PRA</w:t>
      </w:r>
      <w:r>
        <w:rPr>
          <w:spacing w:val="-6"/>
        </w:rPr>
        <w:t xml:space="preserve"> </w:t>
      </w:r>
      <w:r>
        <w:t>and FCA operational</w:t>
      </w:r>
      <w:r>
        <w:rPr>
          <w:spacing w:val="-4"/>
        </w:rPr>
        <w:t xml:space="preserve"> </w:t>
      </w:r>
      <w:r>
        <w:t>resilience</w:t>
      </w:r>
      <w:r>
        <w:rPr>
          <w:spacing w:val="-4"/>
        </w:rPr>
        <w:t xml:space="preserve"> </w:t>
      </w:r>
      <w:r>
        <w:t>policies,</w:t>
      </w:r>
      <w:r>
        <w:rPr>
          <w:spacing w:val="-4"/>
        </w:rPr>
        <w:t xml:space="preserve"> </w:t>
      </w:r>
      <w:r>
        <w:t>should</w:t>
      </w:r>
      <w:r>
        <w:rPr>
          <w:spacing w:val="-4"/>
        </w:rPr>
        <w:t xml:space="preserve"> </w:t>
      </w:r>
      <w:r>
        <w:t>consider</w:t>
      </w:r>
      <w:r>
        <w:rPr>
          <w:spacing w:val="-4"/>
        </w:rPr>
        <w:t xml:space="preserve"> </w:t>
      </w:r>
      <w:r>
        <w:t>the</w:t>
      </w:r>
      <w:r>
        <w:rPr>
          <w:spacing w:val="-4"/>
        </w:rPr>
        <w:t xml:space="preserve"> </w:t>
      </w:r>
      <w:r>
        <w:t>vital</w:t>
      </w:r>
      <w:r>
        <w:rPr>
          <w:spacing w:val="-4"/>
        </w:rPr>
        <w:t xml:space="preserve"> </w:t>
      </w:r>
      <w:r>
        <w:t>services</w:t>
      </w:r>
      <w:r>
        <w:rPr>
          <w:spacing w:val="-4"/>
        </w:rPr>
        <w:t xml:space="preserve"> </w:t>
      </w:r>
      <w:r>
        <w:t>which</w:t>
      </w:r>
      <w:r>
        <w:rPr>
          <w:spacing w:val="-4"/>
        </w:rPr>
        <w:t xml:space="preserve"> </w:t>
      </w:r>
      <w:r>
        <w:t>were</w:t>
      </w:r>
      <w:r>
        <w:rPr>
          <w:spacing w:val="-4"/>
        </w:rPr>
        <w:t xml:space="preserve"> </w:t>
      </w:r>
      <w:r>
        <w:t>important</w:t>
      </w:r>
      <w:r>
        <w:rPr>
          <w:spacing w:val="-4"/>
        </w:rPr>
        <w:t xml:space="preserve"> </w:t>
      </w:r>
      <w:r>
        <w:t>to financial stability when they identified their important business services.</w:t>
      </w:r>
    </w:p>
    <w:p w14:paraId="5B832D30" w14:textId="77777777" w:rsidR="003E5C19" w:rsidRDefault="0072703F">
      <w:pPr>
        <w:pStyle w:val="BodyText"/>
        <w:spacing w:before="50" w:line="312" w:lineRule="auto"/>
        <w:ind w:left="397"/>
      </w:pPr>
      <w:r>
        <w:rPr>
          <w:noProof/>
        </w:rPr>
        <mc:AlternateContent>
          <mc:Choice Requires="wps">
            <w:drawing>
              <wp:anchor distT="0" distB="0" distL="0" distR="0" simplePos="0" relativeHeight="15833088" behindDoc="0" locked="0" layoutInCell="1" allowOverlap="1" wp14:anchorId="03DBE8F9" wp14:editId="26854A36">
                <wp:simplePos x="0" y="0"/>
                <wp:positionH relativeFrom="page">
                  <wp:posOffset>641350</wp:posOffset>
                </wp:positionH>
                <wp:positionV relativeFrom="paragraph">
                  <wp:posOffset>107940</wp:posOffset>
                </wp:positionV>
                <wp:extent cx="47625" cy="47625"/>
                <wp:effectExtent l="0" t="0" r="0" b="0"/>
                <wp:wrapNone/>
                <wp:docPr id="377" name="Graphic 3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5"/>
                              </a:moveTo>
                              <a:lnTo>
                                <a:pt x="0" y="26936"/>
                              </a:lnTo>
                              <a:lnTo>
                                <a:pt x="0" y="20612"/>
                              </a:lnTo>
                              <a:lnTo>
                                <a:pt x="600" y="17564"/>
                              </a:lnTo>
                              <a:lnTo>
                                <a:pt x="3019" y="11687"/>
                              </a:lnTo>
                              <a:lnTo>
                                <a:pt x="4743" y="9077"/>
                              </a:lnTo>
                              <a:lnTo>
                                <a:pt x="6972" y="6924"/>
                              </a:lnTo>
                              <a:lnTo>
                                <a:pt x="9210" y="4610"/>
                              </a:lnTo>
                              <a:lnTo>
                                <a:pt x="11782" y="2905"/>
                              </a:lnTo>
                              <a:lnTo>
                                <a:pt x="17621" y="590"/>
                              </a:lnTo>
                              <a:lnTo>
                                <a:pt x="20650" y="0"/>
                              </a:lnTo>
                              <a:lnTo>
                                <a:pt x="26974" y="0"/>
                              </a:lnTo>
                              <a:lnTo>
                                <a:pt x="30003" y="590"/>
                              </a:lnTo>
                              <a:lnTo>
                                <a:pt x="35842" y="2905"/>
                              </a:lnTo>
                              <a:lnTo>
                                <a:pt x="38414" y="4610"/>
                              </a:lnTo>
                              <a:lnTo>
                                <a:pt x="40652" y="6924"/>
                              </a:lnTo>
                              <a:lnTo>
                                <a:pt x="42881" y="9077"/>
                              </a:lnTo>
                              <a:lnTo>
                                <a:pt x="44605" y="11687"/>
                              </a:lnTo>
                              <a:lnTo>
                                <a:pt x="47024" y="17564"/>
                              </a:lnTo>
                              <a:lnTo>
                                <a:pt x="47625" y="20612"/>
                              </a:lnTo>
                              <a:lnTo>
                                <a:pt x="47625" y="23812"/>
                              </a:lnTo>
                              <a:lnTo>
                                <a:pt x="47625" y="26936"/>
                              </a:lnTo>
                              <a:lnTo>
                                <a:pt x="26974" y="47548"/>
                              </a:lnTo>
                              <a:lnTo>
                                <a:pt x="23812"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EF613DD" id="Graphic 377" o:spid="_x0000_s1026" style="position:absolute;margin-left:50.5pt;margin-top:8.5pt;width:3.75pt;height:3.75pt;z-index:15833088;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" path="m23812,47625l,26936,,20612,600,17564,3019,11687,4743,9077,6972,6924,9210,4610,11782,2905,17621,590,20650,r6324,l30003,590r5839,2315l38414,4610r2238,2314l42881,9077r1724,2610l47024,17564r601,3048l47625,23812r,3124l26974,47548r-3162,77xe" fillcolor="black" stroked="f">
                <v:path arrowok="t"/>
                <w10:wrap anchorx="page"/>
              </v:shape>
            </w:pict>
          </mc:Fallback>
        </mc:AlternateContent>
      </w:r>
      <w:r>
        <w:t>Considering</w:t>
      </w:r>
      <w:r>
        <w:rPr>
          <w:spacing w:val="-3"/>
        </w:rPr>
        <w:t xml:space="preserve"> </w:t>
      </w:r>
      <w:r>
        <w:t>the</w:t>
      </w:r>
      <w:r>
        <w:rPr>
          <w:spacing w:val="-3"/>
        </w:rPr>
        <w:t xml:space="preserve"> </w:t>
      </w:r>
      <w:r>
        <w:t>details</w:t>
      </w:r>
      <w:r>
        <w:rPr>
          <w:spacing w:val="-3"/>
        </w:rPr>
        <w:t xml:space="preserve"> </w:t>
      </w:r>
      <w:r>
        <w:t>of</w:t>
      </w:r>
      <w:r>
        <w:rPr>
          <w:spacing w:val="-3"/>
        </w:rPr>
        <w:t xml:space="preserve"> </w:t>
      </w:r>
      <w:r>
        <w:t>the</w:t>
      </w:r>
      <w:r>
        <w:rPr>
          <w:spacing w:val="-3"/>
        </w:rPr>
        <w:t xml:space="preserve"> </w:t>
      </w:r>
      <w:r>
        <w:t>next</w:t>
      </w:r>
      <w:r>
        <w:rPr>
          <w:spacing w:val="-3"/>
        </w:rPr>
        <w:t xml:space="preserve"> </w:t>
      </w:r>
      <w:r>
        <w:t>exploratory</w:t>
      </w:r>
      <w:r>
        <w:rPr>
          <w:spacing w:val="-3"/>
        </w:rPr>
        <w:t xml:space="preserve"> </w:t>
      </w:r>
      <w:r>
        <w:t>cyber</w:t>
      </w:r>
      <w:r>
        <w:rPr>
          <w:spacing w:val="-3"/>
        </w:rPr>
        <w:t xml:space="preserve"> </w:t>
      </w:r>
      <w:r>
        <w:t>stress</w:t>
      </w:r>
      <w:r>
        <w:rPr>
          <w:spacing w:val="-3"/>
        </w:rPr>
        <w:t xml:space="preserve"> </w:t>
      </w:r>
      <w:r>
        <w:t>test,</w:t>
      </w:r>
      <w:r>
        <w:rPr>
          <w:spacing w:val="-3"/>
        </w:rPr>
        <w:t xml:space="preserve"> </w:t>
      </w:r>
      <w:r>
        <w:t>which</w:t>
      </w:r>
      <w:r>
        <w:rPr>
          <w:spacing w:val="-3"/>
        </w:rPr>
        <w:t xml:space="preserve"> </w:t>
      </w:r>
      <w:r>
        <w:t>was</w:t>
      </w:r>
      <w:r>
        <w:rPr>
          <w:spacing w:val="-3"/>
        </w:rPr>
        <w:t xml:space="preserve"> </w:t>
      </w:r>
      <w:r>
        <w:t>due</w:t>
      </w:r>
      <w:r>
        <w:rPr>
          <w:spacing w:val="-3"/>
        </w:rPr>
        <w:t xml:space="preserve"> </w:t>
      </w:r>
      <w:r>
        <w:t>to</w:t>
      </w:r>
      <w:r>
        <w:rPr>
          <w:spacing w:val="-3"/>
        </w:rPr>
        <w:t xml:space="preserve"> </w:t>
      </w:r>
      <w:r>
        <w:t>start</w:t>
      </w:r>
      <w:r>
        <w:rPr>
          <w:spacing w:val="-3"/>
        </w:rPr>
        <w:t xml:space="preserve"> </w:t>
      </w:r>
      <w:r>
        <w:t>in Spring 2024 with the findings expected to be published in the first half of 2025.</w:t>
      </w:r>
    </w:p>
    <w:p w14:paraId="526978F5" w14:textId="77777777" w:rsidR="003E5C19" w:rsidRDefault="0072703F">
      <w:pPr>
        <w:pStyle w:val="BodyText"/>
        <w:spacing w:before="47" w:line="312" w:lineRule="auto"/>
        <w:ind w:left="397" w:right="208"/>
      </w:pPr>
      <w:r>
        <w:rPr>
          <w:noProof/>
        </w:rPr>
        <mc:AlternateContent>
          <mc:Choice Requires="wps">
            <w:drawing>
              <wp:anchor distT="0" distB="0" distL="0" distR="0" simplePos="0" relativeHeight="15833600" behindDoc="0" locked="0" layoutInCell="1" allowOverlap="1" wp14:anchorId="627CC478" wp14:editId="678A1B0A">
                <wp:simplePos x="0" y="0"/>
                <wp:positionH relativeFrom="page">
                  <wp:posOffset>641350</wp:posOffset>
                </wp:positionH>
                <wp:positionV relativeFrom="paragraph">
                  <wp:posOffset>106327</wp:posOffset>
                </wp:positionV>
                <wp:extent cx="47625" cy="47625"/>
                <wp:effectExtent l="0" t="0" r="0" b="0"/>
                <wp:wrapNone/>
                <wp:docPr id="378" name="Graphic 3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5"/>
                              </a:moveTo>
                              <a:lnTo>
                                <a:pt x="0" y="26860"/>
                              </a:lnTo>
                              <a:lnTo>
                                <a:pt x="0" y="20612"/>
                              </a:lnTo>
                              <a:lnTo>
                                <a:pt x="600" y="17487"/>
                              </a:lnTo>
                              <a:lnTo>
                                <a:pt x="3019" y="11687"/>
                              </a:lnTo>
                              <a:lnTo>
                                <a:pt x="4743" y="9077"/>
                              </a:lnTo>
                              <a:lnTo>
                                <a:pt x="6972" y="6924"/>
                              </a:lnTo>
                              <a:lnTo>
                                <a:pt x="9210" y="4610"/>
                              </a:lnTo>
                              <a:lnTo>
                                <a:pt x="11782" y="2905"/>
                              </a:lnTo>
                              <a:lnTo>
                                <a:pt x="17621" y="590"/>
                              </a:lnTo>
                              <a:lnTo>
                                <a:pt x="20650" y="0"/>
                              </a:lnTo>
                              <a:lnTo>
                                <a:pt x="26974" y="0"/>
                              </a:lnTo>
                              <a:lnTo>
                                <a:pt x="30003" y="590"/>
                              </a:lnTo>
                              <a:lnTo>
                                <a:pt x="35842" y="2905"/>
                              </a:lnTo>
                              <a:lnTo>
                                <a:pt x="38414" y="4610"/>
                              </a:lnTo>
                              <a:lnTo>
                                <a:pt x="40652" y="6924"/>
                              </a:lnTo>
                              <a:lnTo>
                                <a:pt x="42881" y="9077"/>
                              </a:lnTo>
                              <a:lnTo>
                                <a:pt x="44605" y="11687"/>
                              </a:lnTo>
                              <a:lnTo>
                                <a:pt x="47024" y="17487"/>
                              </a:lnTo>
                              <a:lnTo>
                                <a:pt x="47625" y="20612"/>
                              </a:lnTo>
                              <a:lnTo>
                                <a:pt x="47625" y="23812"/>
                              </a:lnTo>
                              <a:lnTo>
                                <a:pt x="47625" y="26860"/>
                              </a:lnTo>
                              <a:lnTo>
                                <a:pt x="26974" y="47548"/>
                              </a:lnTo>
                              <a:lnTo>
                                <a:pt x="23812"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CC3B16E" id="Graphic 378" o:spid="_x0000_s1026" style="position:absolute;margin-left:50.5pt;margin-top:8.35pt;width:3.75pt;height:3.75pt;z-index:15833600;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" path="m23812,47625l,26860,,20612,600,17487,3019,11687,4743,9077,6972,6924,9210,4610,11782,2905,17621,590,20650,r6324,l30003,590r5839,2315l38414,4610r2238,2314l42881,9077r1724,2610l47024,17487r601,3125l47625,23812r,3048l26974,47548r-3162,77xe" fillcolor="black" stroked="f">
                <v:path arrowok="t"/>
                <w10:wrap anchorx="page"/>
              </v:shape>
            </w:pict>
          </mc:Fallback>
        </mc:AlternateContent>
      </w:r>
      <w:r>
        <w:rPr>
          <w:noProof/>
        </w:rPr>
        <mc:AlternateContent>
          <mc:Choice Requires="wps">
            <w:drawing>
              <wp:anchor distT="0" distB="0" distL="0" distR="0" simplePos="0" relativeHeight="486591488" behindDoc="1" locked="0" layoutInCell="1" allowOverlap="1" wp14:anchorId="383C3A9B" wp14:editId="79A11C54">
                <wp:simplePos x="0" y="0"/>
                <wp:positionH relativeFrom="page">
                  <wp:posOffset>3678339</wp:posOffset>
                </wp:positionH>
                <wp:positionV relativeFrom="paragraph">
                  <wp:posOffset>220534</wp:posOffset>
                </wp:positionV>
                <wp:extent cx="2710180" cy="9525"/>
                <wp:effectExtent l="0" t="0" r="0" b="0"/>
                <wp:wrapNone/>
                <wp:docPr id="379" name="Graphic 3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10180" cy="9525"/>
                        </a:xfrm>
                        <a:custGeom>
                          <a:avLst/>
                          <a:gdLst/>
                          <a:ahLst/>
                          <a:cxnLst/>
                          <a:rect l="l" t="t" r="r" b="b"/>
                          <a:pathLst>
                            <a:path w="2710180" h="9525">
                              <a:moveTo>
                                <a:pt x="2709710" y="9525"/>
                              </a:moveTo>
                              <a:lnTo>
                                <a:pt x="0" y="9525"/>
                              </a:lnTo>
                              <a:lnTo>
                                <a:pt x="0" y="0"/>
                              </a:lnTo>
                              <a:lnTo>
                                <a:pt x="2709710" y="0"/>
                              </a:lnTo>
                              <a:lnTo>
                                <a:pt x="2709710"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183264AF" id="Graphic 379" o:spid="_x0000_s1026" style="position:absolute;margin-left:289.65pt;margin-top:17.35pt;width:213.4pt;height:.75pt;z-index:-16724992;visibility:visible;mso-wrap-style:square;mso-wrap-distance-left:0;mso-wrap-distance-top:0;mso-wrap-distance-right:0;mso-wrap-distance-bottom:0;mso-position-horizontal:absolute;mso-position-horizontal-relative:page;mso-position-vertical:absolute;mso-position-vertical-relative:text;v-text-anchor:top" coordsize="271018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" path="m2709710,9525l,9525,,,2709710,r,9525xe" fillcolor="#20a3a6" stroked="f">
                <v:path arrowok="t"/>
                <w10:wrap anchorx="page"/>
              </v:shape>
            </w:pict>
          </mc:Fallback>
        </mc:AlternateContent>
      </w:r>
      <w:r>
        <w:rPr>
          <w:noProof/>
        </w:rPr>
        <mc:AlternateContent>
          <mc:Choice Requires="wps">
            <w:drawing>
              <wp:anchor distT="0" distB="0" distL="0" distR="0" simplePos="0" relativeHeight="486592000" behindDoc="1" locked="0" layoutInCell="1" allowOverlap="1" wp14:anchorId="34C8C26B" wp14:editId="14D75F1C">
                <wp:simplePos x="0" y="0"/>
                <wp:positionH relativeFrom="page">
                  <wp:posOffset>792407</wp:posOffset>
                </wp:positionH>
                <wp:positionV relativeFrom="paragraph">
                  <wp:posOffset>449134</wp:posOffset>
                </wp:positionV>
                <wp:extent cx="1423670" cy="9525"/>
                <wp:effectExtent l="0" t="0" r="0" b="0"/>
                <wp:wrapNone/>
                <wp:docPr id="380" name="Graphic 3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3670" cy="9525"/>
                        </a:xfrm>
                        <a:custGeom>
                          <a:avLst/>
                          <a:gdLst/>
                          <a:ahLst/>
                          <a:cxnLst/>
                          <a:rect l="l" t="t" r="r" b="b"/>
                          <a:pathLst>
                            <a:path w="1423670" h="9525">
                              <a:moveTo>
                                <a:pt x="1423387" y="9525"/>
                              </a:moveTo>
                              <a:lnTo>
                                <a:pt x="0" y="9525"/>
                              </a:lnTo>
                              <a:lnTo>
                                <a:pt x="0" y="0"/>
                              </a:lnTo>
                              <a:lnTo>
                                <a:pt x="1423387" y="0"/>
                              </a:lnTo>
                              <a:lnTo>
                                <a:pt x="1423387"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1E739B18" id="Graphic 380" o:spid="_x0000_s1026" style="position:absolute;margin-left:62.4pt;margin-top:35.35pt;width:112.1pt;height:.75pt;z-index:-16724480;visibility:visible;mso-wrap-style:square;mso-wrap-distance-left:0;mso-wrap-distance-top:0;mso-wrap-distance-right:0;mso-wrap-distance-bottom:0;mso-position-horizontal:absolute;mso-position-horizontal-relative:page;mso-position-vertical:absolute;mso-position-vertical-relative:text;v-text-anchor:top" coordsize="142367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" path="m1423387,9525l,9525,,,1423387,r,9525xe" fillcolor="#20a3a6" stroked="f">
                <v:path arrowok="t"/>
                <w10:wrap anchorx="page"/>
              </v:shape>
            </w:pict>
          </mc:Fallback>
        </mc:AlternateContent>
      </w:r>
      <w:r>
        <w:t>Welcoming the FCA</w:t>
      </w:r>
      <w:r>
        <w:rPr>
          <w:spacing w:val="-2"/>
        </w:rPr>
        <w:t xml:space="preserve"> </w:t>
      </w:r>
      <w:r>
        <w:t xml:space="preserve">consultation paper on </w:t>
      </w:r>
      <w:hyperlink r:id="rId143">
        <w:r>
          <w:rPr>
            <w:rFonts w:ascii="Arial"/>
            <w:b/>
            <w:color w:val="12273E"/>
          </w:rPr>
          <w:t>Improving transparency for bond and</w:t>
        </w:r>
      </w:hyperlink>
      <w:r>
        <w:rPr>
          <w:rFonts w:ascii="Arial"/>
          <w:b/>
          <w:color w:val="12273E"/>
        </w:rPr>
        <w:t xml:space="preserve"> </w:t>
      </w:r>
      <w:hyperlink r:id="rId144">
        <w:r>
          <w:rPr>
            <w:rFonts w:ascii="Arial"/>
            <w:b/>
            <w:color w:val="12273E"/>
          </w:rPr>
          <w:t>derivatives</w:t>
        </w:r>
        <w:r>
          <w:rPr>
            <w:rFonts w:ascii="Arial"/>
            <w:b/>
            <w:color w:val="12273E"/>
            <w:spacing w:val="-4"/>
          </w:rPr>
          <w:t xml:space="preserve"> </w:t>
        </w:r>
        <w:r>
          <w:rPr>
            <w:rFonts w:ascii="Arial"/>
            <w:b/>
            <w:color w:val="12273E"/>
          </w:rPr>
          <w:t>markets</w:t>
        </w:r>
      </w:hyperlink>
      <w:r>
        <w:rPr>
          <w:rFonts w:ascii="Arial"/>
          <w:b/>
          <w:color w:val="12273E"/>
          <w:spacing w:val="-4"/>
        </w:rPr>
        <w:t xml:space="preserve"> </w:t>
      </w:r>
      <w:r>
        <w:t>that</w:t>
      </w:r>
      <w:r>
        <w:rPr>
          <w:spacing w:val="-4"/>
        </w:rPr>
        <w:t xml:space="preserve"> </w:t>
      </w:r>
      <w:r>
        <w:t>was</w:t>
      </w:r>
      <w:r>
        <w:rPr>
          <w:spacing w:val="-4"/>
        </w:rPr>
        <w:t xml:space="preserve"> </w:t>
      </w:r>
      <w:r>
        <w:t>published</w:t>
      </w:r>
      <w:r>
        <w:rPr>
          <w:spacing w:val="-4"/>
        </w:rPr>
        <w:t xml:space="preserve"> </w:t>
      </w:r>
      <w:r>
        <w:t>on</w:t>
      </w:r>
      <w:r>
        <w:rPr>
          <w:spacing w:val="-4"/>
        </w:rPr>
        <w:t xml:space="preserve"> </w:t>
      </w:r>
      <w:r>
        <w:t>20</w:t>
      </w:r>
      <w:r>
        <w:rPr>
          <w:spacing w:val="-4"/>
        </w:rPr>
        <w:t xml:space="preserve"> </w:t>
      </w:r>
      <w:r>
        <w:t>December</w:t>
      </w:r>
      <w:r>
        <w:rPr>
          <w:spacing w:val="-4"/>
        </w:rPr>
        <w:t xml:space="preserve"> </w:t>
      </w:r>
      <w:r>
        <w:t>2023,</w:t>
      </w:r>
      <w:r>
        <w:rPr>
          <w:spacing w:val="-4"/>
        </w:rPr>
        <w:t xml:space="preserve"> </w:t>
      </w:r>
      <w:r>
        <w:t>containing</w:t>
      </w:r>
      <w:r>
        <w:rPr>
          <w:spacing w:val="-4"/>
        </w:rPr>
        <w:t xml:space="preserve"> </w:t>
      </w:r>
      <w:r>
        <w:t>proposals</w:t>
      </w:r>
      <w:r>
        <w:rPr>
          <w:spacing w:val="-4"/>
        </w:rPr>
        <w:t xml:space="preserve"> </w:t>
      </w:r>
      <w:r>
        <w:t>to revise the transparency framework through changes to scope and calibration as well as through improved information content.</w:t>
      </w:r>
    </w:p>
    <w:p w14:paraId="335225C6" w14:textId="77777777" w:rsidR="003E5C19" w:rsidRDefault="0072703F">
      <w:pPr>
        <w:pStyle w:val="BodyText"/>
        <w:spacing w:before="50" w:line="312" w:lineRule="auto"/>
        <w:ind w:left="397"/>
      </w:pPr>
      <w:r>
        <w:rPr>
          <w:noProof/>
        </w:rPr>
        <mc:AlternateContent>
          <mc:Choice Requires="wps">
            <w:drawing>
              <wp:anchor distT="0" distB="0" distL="0" distR="0" simplePos="0" relativeHeight="15835136" behindDoc="0" locked="0" layoutInCell="1" allowOverlap="1" wp14:anchorId="25687FA7" wp14:editId="34F5F246">
                <wp:simplePos x="0" y="0"/>
                <wp:positionH relativeFrom="page">
                  <wp:posOffset>641350</wp:posOffset>
                </wp:positionH>
                <wp:positionV relativeFrom="paragraph">
                  <wp:posOffset>108183</wp:posOffset>
                </wp:positionV>
                <wp:extent cx="47625" cy="47625"/>
                <wp:effectExtent l="0" t="0" r="0" b="0"/>
                <wp:wrapNone/>
                <wp:docPr id="381" name="Graphic 3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4"/>
                              </a:moveTo>
                              <a:lnTo>
                                <a:pt x="0" y="26860"/>
                              </a:lnTo>
                              <a:lnTo>
                                <a:pt x="0" y="20612"/>
                              </a:lnTo>
                              <a:lnTo>
                                <a:pt x="20650" y="0"/>
                              </a:lnTo>
                              <a:lnTo>
                                <a:pt x="26974" y="0"/>
                              </a:lnTo>
                              <a:lnTo>
                                <a:pt x="47625" y="20612"/>
                              </a:lnTo>
                              <a:lnTo>
                                <a:pt x="47625" y="23812"/>
                              </a:lnTo>
                              <a:lnTo>
                                <a:pt x="47625" y="26860"/>
                              </a:lnTo>
                              <a:lnTo>
                                <a:pt x="26974" y="47548"/>
                              </a:lnTo>
                              <a:lnTo>
                                <a:pt x="23812" y="4762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55A76B3" id="Graphic 381" o:spid="_x0000_s1026" style="position:absolute;margin-left:50.5pt;margin-top:8.5pt;width:3.75pt;height:3.75pt;z-index:15835136;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" path="m23812,47624l,26860,,20612,20650,r6324,l47625,20612r,3200l47625,26860,26974,47548r-3162,76xe" fillcolor="black" stroked="f">
                <v:path arrowok="t"/>
                <w10:wrap anchorx="page"/>
              </v:shape>
            </w:pict>
          </mc:Fallback>
        </mc:AlternateContent>
      </w:r>
      <w:r>
        <w:t>Judging</w:t>
      </w:r>
      <w:r>
        <w:rPr>
          <w:spacing w:val="-5"/>
        </w:rPr>
        <w:t xml:space="preserve"> </w:t>
      </w:r>
      <w:r>
        <w:t>that,</w:t>
      </w:r>
      <w:r>
        <w:rPr>
          <w:spacing w:val="-5"/>
        </w:rPr>
        <w:t xml:space="preserve"> </w:t>
      </w:r>
      <w:r>
        <w:t>in</w:t>
      </w:r>
      <w:r>
        <w:rPr>
          <w:spacing w:val="-5"/>
        </w:rPr>
        <w:t xml:space="preserve"> </w:t>
      </w:r>
      <w:r>
        <w:t>addition</w:t>
      </w:r>
      <w:r>
        <w:rPr>
          <w:spacing w:val="-5"/>
        </w:rPr>
        <w:t xml:space="preserve"> </w:t>
      </w:r>
      <w:r>
        <w:t>to</w:t>
      </w:r>
      <w:r>
        <w:rPr>
          <w:spacing w:val="-5"/>
        </w:rPr>
        <w:t xml:space="preserve"> </w:t>
      </w:r>
      <w:r>
        <w:t>advancing</w:t>
      </w:r>
      <w:r>
        <w:rPr>
          <w:spacing w:val="-5"/>
        </w:rPr>
        <w:t xml:space="preserve"> </w:t>
      </w:r>
      <w:r>
        <w:t>the</w:t>
      </w:r>
      <w:r>
        <w:rPr>
          <w:spacing w:val="-5"/>
        </w:rPr>
        <w:t xml:space="preserve"> </w:t>
      </w:r>
      <w:r>
        <w:t>FCA’s</w:t>
      </w:r>
      <w:r>
        <w:rPr>
          <w:spacing w:val="-5"/>
        </w:rPr>
        <w:t xml:space="preserve"> </w:t>
      </w:r>
      <w:r>
        <w:t>objectives</w:t>
      </w:r>
      <w:r>
        <w:rPr>
          <w:spacing w:val="-5"/>
        </w:rPr>
        <w:t xml:space="preserve"> </w:t>
      </w:r>
      <w:r>
        <w:t>to</w:t>
      </w:r>
      <w:r>
        <w:rPr>
          <w:spacing w:val="-5"/>
        </w:rPr>
        <w:t xml:space="preserve"> </w:t>
      </w:r>
      <w:r>
        <w:t>enhance</w:t>
      </w:r>
      <w:r>
        <w:rPr>
          <w:spacing w:val="-5"/>
        </w:rPr>
        <w:t xml:space="preserve"> </w:t>
      </w:r>
      <w:r>
        <w:t>market</w:t>
      </w:r>
      <w:r>
        <w:rPr>
          <w:spacing w:val="-5"/>
        </w:rPr>
        <w:t xml:space="preserve"> </w:t>
      </w:r>
      <w:r>
        <w:t>integrity</w:t>
      </w:r>
      <w:r>
        <w:rPr>
          <w:spacing w:val="-5"/>
        </w:rPr>
        <w:t xml:space="preserve"> </w:t>
      </w:r>
      <w:r>
        <w:t>and promote effective competition, an appropriately calibrated transparency regime would support UK financial stability.</w:t>
      </w:r>
    </w:p>
    <w:p w14:paraId="717FDD71" w14:textId="77777777" w:rsidR="003E5C19" w:rsidRDefault="0072703F">
      <w:pPr>
        <w:pStyle w:val="BodyText"/>
        <w:spacing w:before="49" w:line="312" w:lineRule="auto"/>
        <w:ind w:left="397"/>
      </w:pPr>
      <w:r>
        <w:rPr>
          <w:noProof/>
        </w:rPr>
        <mc:AlternateContent>
          <mc:Choice Requires="wps">
            <w:drawing>
              <wp:anchor distT="0" distB="0" distL="0" distR="0" simplePos="0" relativeHeight="15835648" behindDoc="0" locked="0" layoutInCell="1" allowOverlap="1" wp14:anchorId="5A5C41A4" wp14:editId="204F2518">
                <wp:simplePos x="0" y="0"/>
                <wp:positionH relativeFrom="page">
                  <wp:posOffset>641350</wp:posOffset>
                </wp:positionH>
                <wp:positionV relativeFrom="paragraph">
                  <wp:posOffset>107352</wp:posOffset>
                </wp:positionV>
                <wp:extent cx="47625" cy="47625"/>
                <wp:effectExtent l="0" t="0" r="0" b="0"/>
                <wp:wrapNone/>
                <wp:docPr id="382" name="Graphic 3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4" y="47624"/>
                              </a:moveTo>
                              <a:lnTo>
                                <a:pt x="20650" y="47624"/>
                              </a:lnTo>
                              <a:lnTo>
                                <a:pt x="17621" y="47034"/>
                              </a:lnTo>
                              <a:lnTo>
                                <a:pt x="0" y="26936"/>
                              </a:lnTo>
                              <a:lnTo>
                                <a:pt x="0" y="20612"/>
                              </a:lnTo>
                              <a:lnTo>
                                <a:pt x="600" y="17564"/>
                              </a:lnTo>
                              <a:lnTo>
                                <a:pt x="3019" y="11687"/>
                              </a:lnTo>
                              <a:lnTo>
                                <a:pt x="4743" y="9077"/>
                              </a:lnTo>
                              <a:lnTo>
                                <a:pt x="6972" y="6924"/>
                              </a:lnTo>
                              <a:lnTo>
                                <a:pt x="9210" y="4610"/>
                              </a:lnTo>
                              <a:lnTo>
                                <a:pt x="11782" y="2905"/>
                              </a:lnTo>
                              <a:lnTo>
                                <a:pt x="17621" y="590"/>
                              </a:lnTo>
                              <a:lnTo>
                                <a:pt x="20650" y="0"/>
                              </a:lnTo>
                              <a:lnTo>
                                <a:pt x="26974" y="0"/>
                              </a:lnTo>
                              <a:lnTo>
                                <a:pt x="30003" y="590"/>
                              </a:lnTo>
                              <a:lnTo>
                                <a:pt x="35842" y="2905"/>
                              </a:lnTo>
                              <a:lnTo>
                                <a:pt x="38414" y="4610"/>
                              </a:lnTo>
                              <a:lnTo>
                                <a:pt x="40652" y="6924"/>
                              </a:lnTo>
                              <a:lnTo>
                                <a:pt x="42881" y="9077"/>
                              </a:lnTo>
                              <a:lnTo>
                                <a:pt x="44605" y="11687"/>
                              </a:lnTo>
                              <a:lnTo>
                                <a:pt x="47024" y="17564"/>
                              </a:lnTo>
                              <a:lnTo>
                                <a:pt x="47625" y="20612"/>
                              </a:lnTo>
                              <a:lnTo>
                                <a:pt x="47625" y="23812"/>
                              </a:lnTo>
                              <a:lnTo>
                                <a:pt x="47625" y="26936"/>
                              </a:lnTo>
                              <a:lnTo>
                                <a:pt x="30003" y="47034"/>
                              </a:lnTo>
                              <a:lnTo>
                                <a:pt x="26974" y="4762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196637D" id="Graphic 382" o:spid="_x0000_s1026" style="position:absolute;margin-left:50.5pt;margin-top:8.45pt;width:3.75pt;height:3.75pt;z-index:15835648;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" path="m26974,47624r-6324,l17621,47034,,26936,,20612,600,17564,3019,11687,4743,9077,6972,6924,9210,4610,11782,2905,17621,590,20650,r6324,l30003,590r5839,2315l38414,4610r2238,2314l42881,9077r1724,2610l47024,17564r601,3048l47625,23812r,3124l30003,47034r-3029,590xe" fillcolor="black" stroked="f">
                <v:path arrowok="t"/>
                <w10:wrap anchorx="page"/>
              </v:shape>
            </w:pict>
          </mc:Fallback>
        </mc:AlternateContent>
      </w:r>
      <w:r>
        <w:t>Welcoming</w:t>
      </w:r>
      <w:r>
        <w:rPr>
          <w:spacing w:val="-6"/>
        </w:rPr>
        <w:t xml:space="preserve"> </w:t>
      </w:r>
      <w:r>
        <w:t>the</w:t>
      </w:r>
      <w:r>
        <w:rPr>
          <w:spacing w:val="-6"/>
        </w:rPr>
        <w:t xml:space="preserve"> </w:t>
      </w:r>
      <w:r>
        <w:t>FCA’s</w:t>
      </w:r>
      <w:r>
        <w:rPr>
          <w:spacing w:val="-6"/>
        </w:rPr>
        <w:t xml:space="preserve"> </w:t>
      </w:r>
      <w:r>
        <w:t>focus</w:t>
      </w:r>
      <w:r>
        <w:rPr>
          <w:spacing w:val="-6"/>
        </w:rPr>
        <w:t xml:space="preserve"> </w:t>
      </w:r>
      <w:r>
        <w:t>on</w:t>
      </w:r>
      <w:r>
        <w:rPr>
          <w:spacing w:val="-6"/>
        </w:rPr>
        <w:t xml:space="preserve"> </w:t>
      </w:r>
      <w:r>
        <w:t>proportionate</w:t>
      </w:r>
      <w:r>
        <w:rPr>
          <w:spacing w:val="-6"/>
        </w:rPr>
        <w:t xml:space="preserve"> </w:t>
      </w:r>
      <w:r>
        <w:t>calibration</w:t>
      </w:r>
      <w:r>
        <w:rPr>
          <w:spacing w:val="-6"/>
        </w:rPr>
        <w:t xml:space="preserve"> </w:t>
      </w:r>
      <w:r>
        <w:t>which</w:t>
      </w:r>
      <w:r>
        <w:rPr>
          <w:spacing w:val="-6"/>
        </w:rPr>
        <w:t xml:space="preserve"> </w:t>
      </w:r>
      <w:r>
        <w:t>sought</w:t>
      </w:r>
      <w:r>
        <w:rPr>
          <w:spacing w:val="-6"/>
        </w:rPr>
        <w:t xml:space="preserve"> </w:t>
      </w:r>
      <w:r>
        <w:t>to</w:t>
      </w:r>
      <w:r>
        <w:rPr>
          <w:spacing w:val="-6"/>
        </w:rPr>
        <w:t xml:space="preserve"> </w:t>
      </w:r>
      <w:r>
        <w:t>support</w:t>
      </w:r>
      <w:r>
        <w:rPr>
          <w:spacing w:val="-6"/>
        </w:rPr>
        <w:t xml:space="preserve"> </w:t>
      </w:r>
      <w:r>
        <w:t>continued liquidity provision by dealers.</w:t>
      </w:r>
    </w:p>
    <w:p w14:paraId="515F20F3" w14:textId="77777777" w:rsidR="003E5C19" w:rsidRDefault="0072703F">
      <w:pPr>
        <w:pStyle w:val="BodyText"/>
        <w:spacing w:before="47" w:line="312" w:lineRule="auto"/>
        <w:ind w:left="397"/>
      </w:pPr>
      <w:r>
        <w:rPr>
          <w:noProof/>
        </w:rPr>
        <mc:AlternateContent>
          <mc:Choice Requires="wps">
            <w:drawing>
              <wp:anchor distT="0" distB="0" distL="0" distR="0" simplePos="0" relativeHeight="15836160" behindDoc="0" locked="0" layoutInCell="1" allowOverlap="1" wp14:anchorId="174ECE81" wp14:editId="4554FAF6">
                <wp:simplePos x="0" y="0"/>
                <wp:positionH relativeFrom="page">
                  <wp:posOffset>641350</wp:posOffset>
                </wp:positionH>
                <wp:positionV relativeFrom="paragraph">
                  <wp:posOffset>106375</wp:posOffset>
                </wp:positionV>
                <wp:extent cx="47625" cy="47625"/>
                <wp:effectExtent l="0" t="0" r="0" b="0"/>
                <wp:wrapNone/>
                <wp:docPr id="383" name="Graphic 3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5"/>
                              </a:moveTo>
                              <a:lnTo>
                                <a:pt x="0" y="26860"/>
                              </a:lnTo>
                              <a:lnTo>
                                <a:pt x="0" y="20612"/>
                              </a:lnTo>
                              <a:lnTo>
                                <a:pt x="20650" y="0"/>
                              </a:lnTo>
                              <a:lnTo>
                                <a:pt x="26974" y="0"/>
                              </a:lnTo>
                              <a:lnTo>
                                <a:pt x="47625" y="20612"/>
                              </a:lnTo>
                              <a:lnTo>
                                <a:pt x="47625" y="23812"/>
                              </a:lnTo>
                              <a:lnTo>
                                <a:pt x="47625" y="26860"/>
                              </a:lnTo>
                              <a:lnTo>
                                <a:pt x="26974" y="47548"/>
                              </a:lnTo>
                              <a:lnTo>
                                <a:pt x="23812"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05C9FF0" id="Graphic 383" o:spid="_x0000_s1026" style="position:absolute;margin-left:50.5pt;margin-top:8.4pt;width:3.75pt;height:3.75pt;z-index:15836160;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" path="m23812,47625l,26860,,20612,20650,r6324,l47625,20612r,3200l47625,26860,26974,47548r-3162,77xe" fillcolor="black" stroked="f">
                <v:path arrowok="t"/>
                <w10:wrap anchorx="page"/>
              </v:shape>
            </w:pict>
          </mc:Fallback>
        </mc:AlternateContent>
      </w:r>
      <w:r>
        <w:t>Welcoming</w:t>
      </w:r>
      <w:r>
        <w:rPr>
          <w:spacing w:val="-3"/>
        </w:rPr>
        <w:t xml:space="preserve"> </w:t>
      </w:r>
      <w:r>
        <w:t>the</w:t>
      </w:r>
      <w:r>
        <w:rPr>
          <w:spacing w:val="-3"/>
        </w:rPr>
        <w:t xml:space="preserve"> </w:t>
      </w:r>
      <w:r>
        <w:t>fact</w:t>
      </w:r>
      <w:r>
        <w:rPr>
          <w:spacing w:val="-3"/>
        </w:rPr>
        <w:t xml:space="preserve"> </w:t>
      </w:r>
      <w:r>
        <w:t>that</w:t>
      </w:r>
      <w:r>
        <w:rPr>
          <w:spacing w:val="-3"/>
        </w:rPr>
        <w:t xml:space="preserve"> </w:t>
      </w:r>
      <w:r>
        <w:t>the</w:t>
      </w:r>
      <w:r>
        <w:rPr>
          <w:spacing w:val="-3"/>
        </w:rPr>
        <w:t xml:space="preserve"> </w:t>
      </w:r>
      <w:r>
        <w:t>final</w:t>
      </w:r>
      <w:r>
        <w:rPr>
          <w:spacing w:val="-3"/>
        </w:rPr>
        <w:t xml:space="preserve"> </w:t>
      </w:r>
      <w:r>
        <w:t>synthetic</w:t>
      </w:r>
      <w:r>
        <w:rPr>
          <w:spacing w:val="-3"/>
        </w:rPr>
        <w:t xml:space="preserve"> </w:t>
      </w:r>
      <w:r>
        <w:t>GBP</w:t>
      </w:r>
      <w:r>
        <w:rPr>
          <w:spacing w:val="-8"/>
        </w:rPr>
        <w:t xml:space="preserve"> </w:t>
      </w:r>
      <w:r>
        <w:t>Libor</w:t>
      </w:r>
      <w:r>
        <w:rPr>
          <w:spacing w:val="-3"/>
        </w:rPr>
        <w:t xml:space="preserve"> </w:t>
      </w:r>
      <w:r>
        <w:t>setting</w:t>
      </w:r>
      <w:r>
        <w:rPr>
          <w:spacing w:val="-3"/>
        </w:rPr>
        <w:t xml:space="preserve"> </w:t>
      </w:r>
      <w:r>
        <w:t>would</w:t>
      </w:r>
      <w:r>
        <w:rPr>
          <w:spacing w:val="-3"/>
        </w:rPr>
        <w:t xml:space="preserve"> </w:t>
      </w:r>
      <w:r>
        <w:t>cease</w:t>
      </w:r>
      <w:r>
        <w:rPr>
          <w:spacing w:val="-3"/>
        </w:rPr>
        <w:t xml:space="preserve"> </w:t>
      </w:r>
      <w:r>
        <w:t>on</w:t>
      </w:r>
      <w:r>
        <w:rPr>
          <w:spacing w:val="-3"/>
        </w:rPr>
        <w:t xml:space="preserve"> </w:t>
      </w:r>
      <w:r>
        <w:t>28</w:t>
      </w:r>
      <w:r>
        <w:rPr>
          <w:spacing w:val="-3"/>
        </w:rPr>
        <w:t xml:space="preserve"> </w:t>
      </w:r>
      <w:r>
        <w:t>March</w:t>
      </w:r>
      <w:r>
        <w:rPr>
          <w:spacing w:val="-3"/>
        </w:rPr>
        <w:t xml:space="preserve"> </w:t>
      </w:r>
      <w:r>
        <w:t>and noted that all remaining synthetic Libor settings had planned end dates in 2024; and encouraging</w:t>
      </w:r>
      <w:r>
        <w:rPr>
          <w:spacing w:val="-4"/>
        </w:rPr>
        <w:t xml:space="preserve"> </w:t>
      </w:r>
      <w:r>
        <w:t>participants</w:t>
      </w:r>
      <w:r>
        <w:rPr>
          <w:spacing w:val="-4"/>
        </w:rPr>
        <w:t xml:space="preserve"> </w:t>
      </w:r>
      <w:r>
        <w:t>to</w:t>
      </w:r>
      <w:r>
        <w:rPr>
          <w:spacing w:val="-4"/>
        </w:rPr>
        <w:t xml:space="preserve"> </w:t>
      </w:r>
      <w:r>
        <w:t>maintain</w:t>
      </w:r>
      <w:r>
        <w:rPr>
          <w:spacing w:val="-4"/>
        </w:rPr>
        <w:t xml:space="preserve"> </w:t>
      </w:r>
      <w:r>
        <w:t>momentum</w:t>
      </w:r>
      <w:r>
        <w:rPr>
          <w:spacing w:val="-4"/>
        </w:rPr>
        <w:t xml:space="preserve"> </w:t>
      </w:r>
      <w:r>
        <w:t>on</w:t>
      </w:r>
      <w:r>
        <w:rPr>
          <w:spacing w:val="-4"/>
        </w:rPr>
        <w:t xml:space="preserve"> </w:t>
      </w:r>
      <w:r>
        <w:t>transition</w:t>
      </w:r>
      <w:r>
        <w:rPr>
          <w:spacing w:val="-4"/>
        </w:rPr>
        <w:t xml:space="preserve"> </w:t>
      </w:r>
      <w:r>
        <w:t>efforts</w:t>
      </w:r>
      <w:r>
        <w:rPr>
          <w:spacing w:val="-4"/>
        </w:rPr>
        <w:t xml:space="preserve"> </w:t>
      </w:r>
      <w:r>
        <w:t>to</w:t>
      </w:r>
      <w:r>
        <w:rPr>
          <w:spacing w:val="-4"/>
        </w:rPr>
        <w:t xml:space="preserve"> </w:t>
      </w:r>
      <w:proofErr w:type="spellStart"/>
      <w:r>
        <w:t>minimise</w:t>
      </w:r>
      <w:proofErr w:type="spellEnd"/>
      <w:r>
        <w:rPr>
          <w:spacing w:val="-4"/>
        </w:rPr>
        <w:t xml:space="preserve"> </w:t>
      </w:r>
      <w:r>
        <w:t>remaining exposures ahead of these dates.</w:t>
      </w:r>
    </w:p>
    <w:p w14:paraId="497FEF81" w14:textId="77777777" w:rsidR="003E5C19" w:rsidRDefault="0072703F">
      <w:pPr>
        <w:pStyle w:val="BodyText"/>
        <w:spacing w:before="50" w:line="312" w:lineRule="auto"/>
        <w:ind w:left="397" w:right="229"/>
      </w:pPr>
      <w:r>
        <w:rPr>
          <w:noProof/>
        </w:rPr>
        <mc:AlternateContent>
          <mc:Choice Requires="wps">
            <w:drawing>
              <wp:anchor distT="0" distB="0" distL="0" distR="0" simplePos="0" relativeHeight="15836672" behindDoc="0" locked="0" layoutInCell="1" allowOverlap="1" wp14:anchorId="682C8FDF" wp14:editId="10985C6B">
                <wp:simplePos x="0" y="0"/>
                <wp:positionH relativeFrom="page">
                  <wp:posOffset>641350</wp:posOffset>
                </wp:positionH>
                <wp:positionV relativeFrom="paragraph">
                  <wp:posOffset>108230</wp:posOffset>
                </wp:positionV>
                <wp:extent cx="47625" cy="47625"/>
                <wp:effectExtent l="0" t="0" r="0" b="0"/>
                <wp:wrapNone/>
                <wp:docPr id="384" name="Graphic 3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5"/>
                              </a:moveTo>
                              <a:lnTo>
                                <a:pt x="0" y="26936"/>
                              </a:lnTo>
                              <a:lnTo>
                                <a:pt x="0" y="20612"/>
                              </a:lnTo>
                              <a:lnTo>
                                <a:pt x="20650" y="0"/>
                              </a:lnTo>
                              <a:lnTo>
                                <a:pt x="26974" y="0"/>
                              </a:lnTo>
                              <a:lnTo>
                                <a:pt x="47625" y="20612"/>
                              </a:lnTo>
                              <a:lnTo>
                                <a:pt x="47625" y="23812"/>
                              </a:lnTo>
                              <a:lnTo>
                                <a:pt x="47625" y="26936"/>
                              </a:lnTo>
                              <a:lnTo>
                                <a:pt x="26974" y="47548"/>
                              </a:lnTo>
                              <a:lnTo>
                                <a:pt x="23812"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77E4E7" id="Graphic 384" o:spid="_x0000_s1026" style="position:absolute;margin-left:50.5pt;margin-top:8.5pt;width:3.75pt;height:3.75pt;z-index:15836672;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" path="m23812,47625l,26936,,20612,20650,r6324,l47625,20612r,3200l47625,26936,26974,47548r-3162,77xe" fillcolor="black" stroked="f">
                <v:path arrowok="t"/>
                <w10:wrap anchorx="page"/>
              </v:shape>
            </w:pict>
          </mc:Fallback>
        </mc:AlternateContent>
      </w:r>
      <w:r>
        <w:t>Welcoming the further reduction in the stock of legacy USD Libor exposures, and consequently</w:t>
      </w:r>
      <w:r>
        <w:rPr>
          <w:spacing w:val="-3"/>
        </w:rPr>
        <w:t xml:space="preserve"> </w:t>
      </w:r>
      <w:r>
        <w:t>judging</w:t>
      </w:r>
      <w:r>
        <w:rPr>
          <w:spacing w:val="-3"/>
        </w:rPr>
        <w:t xml:space="preserve"> </w:t>
      </w:r>
      <w:r>
        <w:t>that</w:t>
      </w:r>
      <w:r>
        <w:rPr>
          <w:spacing w:val="-3"/>
        </w:rPr>
        <w:t xml:space="preserve"> </w:t>
      </w:r>
      <w:r>
        <w:t>the</w:t>
      </w:r>
      <w:r>
        <w:rPr>
          <w:spacing w:val="-3"/>
        </w:rPr>
        <w:t xml:space="preserve"> </w:t>
      </w:r>
      <w:r>
        <w:t>financial</w:t>
      </w:r>
      <w:r>
        <w:rPr>
          <w:spacing w:val="-3"/>
        </w:rPr>
        <w:t xml:space="preserve"> </w:t>
      </w:r>
      <w:r>
        <w:t>stability</w:t>
      </w:r>
      <w:r>
        <w:rPr>
          <w:spacing w:val="-3"/>
        </w:rPr>
        <w:t xml:space="preserve"> </w:t>
      </w:r>
      <w:r>
        <w:t>risk</w:t>
      </w:r>
      <w:r>
        <w:rPr>
          <w:spacing w:val="-3"/>
        </w:rPr>
        <w:t xml:space="preserve"> </w:t>
      </w:r>
      <w:r>
        <w:t>in</w:t>
      </w:r>
      <w:r>
        <w:rPr>
          <w:spacing w:val="-3"/>
        </w:rPr>
        <w:t xml:space="preserve"> </w:t>
      </w:r>
      <w:r>
        <w:t>the</w:t>
      </w:r>
      <w:r>
        <w:rPr>
          <w:spacing w:val="-3"/>
        </w:rPr>
        <w:t xml:space="preserve"> </w:t>
      </w:r>
      <w:r>
        <w:t>UK</w:t>
      </w:r>
      <w:r>
        <w:rPr>
          <w:spacing w:val="-3"/>
        </w:rPr>
        <w:t xml:space="preserve"> </w:t>
      </w:r>
      <w:r>
        <w:t>associated</w:t>
      </w:r>
      <w:r>
        <w:rPr>
          <w:spacing w:val="-3"/>
        </w:rPr>
        <w:t xml:space="preserve"> </w:t>
      </w:r>
      <w:r>
        <w:t>with</w:t>
      </w:r>
      <w:r>
        <w:rPr>
          <w:spacing w:val="-3"/>
        </w:rPr>
        <w:t xml:space="preserve"> </w:t>
      </w:r>
      <w:r>
        <w:t>USD</w:t>
      </w:r>
      <w:r>
        <w:rPr>
          <w:spacing w:val="-3"/>
        </w:rPr>
        <w:t xml:space="preserve"> </w:t>
      </w:r>
      <w:r>
        <w:t>Libor had effectively been mitigated.</w:t>
      </w:r>
    </w:p>
    <w:p w14:paraId="4C1410EA" w14:textId="77777777" w:rsidR="003E5C19" w:rsidRDefault="003E5C19">
      <w:pPr>
        <w:pStyle w:val="BodyText"/>
        <w:spacing w:line="312" w:lineRule="auto"/>
        <w:sectPr w:rsidR="003E5C19">
          <w:pgSz w:w="11900" w:h="16840"/>
          <w:pgMar w:top="1220" w:right="850" w:bottom="280" w:left="850" w:header="769" w:footer="0" w:gutter="0"/>
          <w:cols w:space="720"/>
        </w:sectPr>
      </w:pPr>
    </w:p>
    <w:p w14:paraId="38D9ADCF" w14:textId="77777777" w:rsidR="003E5C19" w:rsidRDefault="003E5C19">
      <w:pPr>
        <w:pStyle w:val="BodyText"/>
        <w:spacing w:before="28"/>
      </w:pPr>
    </w:p>
    <w:p w14:paraId="11EDBF02" w14:textId="77777777" w:rsidR="003E5C19" w:rsidRDefault="0072703F">
      <w:pPr>
        <w:pStyle w:val="BodyText"/>
        <w:spacing w:line="312" w:lineRule="auto"/>
        <w:ind w:left="397" w:right="136"/>
      </w:pPr>
      <w:r>
        <w:rPr>
          <w:noProof/>
        </w:rPr>
        <mc:AlternateContent>
          <mc:Choice Requires="wps">
            <w:drawing>
              <wp:anchor distT="0" distB="0" distL="0" distR="0" simplePos="0" relativeHeight="15837184" behindDoc="0" locked="0" layoutInCell="1" allowOverlap="1" wp14:anchorId="401E38C2" wp14:editId="627433AE">
                <wp:simplePos x="0" y="0"/>
                <wp:positionH relativeFrom="page">
                  <wp:posOffset>641350</wp:posOffset>
                </wp:positionH>
                <wp:positionV relativeFrom="paragraph">
                  <wp:posOffset>76654</wp:posOffset>
                </wp:positionV>
                <wp:extent cx="47625" cy="47625"/>
                <wp:effectExtent l="0" t="0" r="0" b="0"/>
                <wp:wrapNone/>
                <wp:docPr id="385" name="Graphic 3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5"/>
                              </a:moveTo>
                              <a:lnTo>
                                <a:pt x="0" y="26860"/>
                              </a:lnTo>
                              <a:lnTo>
                                <a:pt x="0" y="20612"/>
                              </a:lnTo>
                              <a:lnTo>
                                <a:pt x="600" y="17487"/>
                              </a:lnTo>
                              <a:lnTo>
                                <a:pt x="3019" y="11687"/>
                              </a:lnTo>
                              <a:lnTo>
                                <a:pt x="4743" y="9077"/>
                              </a:lnTo>
                              <a:lnTo>
                                <a:pt x="6972" y="6924"/>
                              </a:lnTo>
                              <a:lnTo>
                                <a:pt x="9210" y="4610"/>
                              </a:lnTo>
                              <a:lnTo>
                                <a:pt x="11782" y="2905"/>
                              </a:lnTo>
                              <a:lnTo>
                                <a:pt x="17621" y="590"/>
                              </a:lnTo>
                              <a:lnTo>
                                <a:pt x="20650" y="0"/>
                              </a:lnTo>
                              <a:lnTo>
                                <a:pt x="26974" y="0"/>
                              </a:lnTo>
                              <a:lnTo>
                                <a:pt x="30003" y="590"/>
                              </a:lnTo>
                              <a:lnTo>
                                <a:pt x="35842" y="2905"/>
                              </a:lnTo>
                              <a:lnTo>
                                <a:pt x="38414" y="4610"/>
                              </a:lnTo>
                              <a:lnTo>
                                <a:pt x="40652" y="6924"/>
                              </a:lnTo>
                              <a:lnTo>
                                <a:pt x="42881" y="9077"/>
                              </a:lnTo>
                              <a:lnTo>
                                <a:pt x="44605" y="11687"/>
                              </a:lnTo>
                              <a:lnTo>
                                <a:pt x="47024" y="17487"/>
                              </a:lnTo>
                              <a:lnTo>
                                <a:pt x="47625" y="20612"/>
                              </a:lnTo>
                              <a:lnTo>
                                <a:pt x="47625" y="23812"/>
                              </a:lnTo>
                              <a:lnTo>
                                <a:pt x="47625" y="26860"/>
                              </a:lnTo>
                              <a:lnTo>
                                <a:pt x="26974" y="47548"/>
                              </a:lnTo>
                              <a:lnTo>
                                <a:pt x="23812"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C4B8200" id="Graphic 385" o:spid="_x0000_s1026" style="position:absolute;margin-left:50.5pt;margin-top:6.05pt;width:3.75pt;height:3.75pt;z-index:15837184;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" path="m23812,47625l,26860,,20612,600,17487,3019,11687,4743,9077,6972,6924,9210,4610,11782,2905,17621,590,20650,r6324,l30003,590r5839,2315l38414,4610r2238,2314l42881,9077r1724,2610l47024,17487r601,3125l47625,23812r,3048l26974,47548r-3162,77xe" fillcolor="black" stroked="f">
                <v:path arrowok="t"/>
                <w10:wrap anchorx="page"/>
              </v:shape>
            </w:pict>
          </mc:Fallback>
        </mc:AlternateContent>
      </w:r>
      <w:r>
        <w:t>Re-iterating its view that rates based on the secured overnight financing rate (SOFR) provided more robust alternatives than USD credit sensitive rates, and that these latter rates</w:t>
      </w:r>
      <w:r>
        <w:rPr>
          <w:spacing w:val="-3"/>
        </w:rPr>
        <w:t xml:space="preserve"> </w:t>
      </w:r>
      <w:r>
        <w:t>had</w:t>
      </w:r>
      <w:r>
        <w:rPr>
          <w:spacing w:val="-3"/>
        </w:rPr>
        <w:t xml:space="preserve"> </w:t>
      </w:r>
      <w:r>
        <w:t>the</w:t>
      </w:r>
      <w:r>
        <w:rPr>
          <w:spacing w:val="-3"/>
        </w:rPr>
        <w:t xml:space="preserve"> </w:t>
      </w:r>
      <w:r>
        <w:t>potential</w:t>
      </w:r>
      <w:r>
        <w:rPr>
          <w:spacing w:val="-3"/>
        </w:rPr>
        <w:t xml:space="preserve"> </w:t>
      </w:r>
      <w:r>
        <w:t>to</w:t>
      </w:r>
      <w:r>
        <w:rPr>
          <w:spacing w:val="-3"/>
        </w:rPr>
        <w:t xml:space="preserve"> </w:t>
      </w:r>
      <w:r>
        <w:t>reintroduce</w:t>
      </w:r>
      <w:r>
        <w:rPr>
          <w:spacing w:val="-3"/>
        </w:rPr>
        <w:t xml:space="preserve"> </w:t>
      </w:r>
      <w:r>
        <w:t>many</w:t>
      </w:r>
      <w:r>
        <w:rPr>
          <w:spacing w:val="-3"/>
        </w:rPr>
        <w:t xml:space="preserve"> </w:t>
      </w:r>
      <w:r>
        <w:t>of</w:t>
      </w:r>
      <w:r>
        <w:rPr>
          <w:spacing w:val="-3"/>
        </w:rPr>
        <w:t xml:space="preserve"> </w:t>
      </w:r>
      <w:r>
        <w:t>the</w:t>
      </w:r>
      <w:r>
        <w:rPr>
          <w:spacing w:val="-3"/>
        </w:rPr>
        <w:t xml:space="preserve"> </w:t>
      </w:r>
      <w:r>
        <w:t>financial</w:t>
      </w:r>
      <w:r>
        <w:rPr>
          <w:spacing w:val="-3"/>
        </w:rPr>
        <w:t xml:space="preserve"> </w:t>
      </w:r>
      <w:r>
        <w:t>stability</w:t>
      </w:r>
      <w:r>
        <w:rPr>
          <w:spacing w:val="-3"/>
        </w:rPr>
        <w:t xml:space="preserve"> </w:t>
      </w:r>
      <w:r>
        <w:t>risks</w:t>
      </w:r>
      <w:r>
        <w:rPr>
          <w:spacing w:val="-3"/>
        </w:rPr>
        <w:t xml:space="preserve"> </w:t>
      </w:r>
      <w:r>
        <w:t>associated</w:t>
      </w:r>
      <w:r>
        <w:rPr>
          <w:spacing w:val="-3"/>
        </w:rPr>
        <w:t xml:space="preserve"> </w:t>
      </w:r>
      <w:r>
        <w:t xml:space="preserve">with </w:t>
      </w:r>
      <w:r>
        <w:rPr>
          <w:spacing w:val="-2"/>
        </w:rPr>
        <w:t>Libor.</w:t>
      </w:r>
    </w:p>
    <w:p w14:paraId="68C57D46" w14:textId="77777777" w:rsidR="003E5C19" w:rsidRDefault="0072703F">
      <w:pPr>
        <w:pStyle w:val="BodyText"/>
        <w:spacing w:before="50" w:line="312" w:lineRule="auto"/>
        <w:ind w:left="397"/>
      </w:pPr>
      <w:r>
        <w:rPr>
          <w:noProof/>
        </w:rPr>
        <mc:AlternateContent>
          <mc:Choice Requires="wps">
            <w:drawing>
              <wp:anchor distT="0" distB="0" distL="0" distR="0" simplePos="0" relativeHeight="15837696" behindDoc="0" locked="0" layoutInCell="1" allowOverlap="1" wp14:anchorId="1EEF85CF" wp14:editId="65ED29BE">
                <wp:simplePos x="0" y="0"/>
                <wp:positionH relativeFrom="page">
                  <wp:posOffset>641349</wp:posOffset>
                </wp:positionH>
                <wp:positionV relativeFrom="paragraph">
                  <wp:posOffset>108342</wp:posOffset>
                </wp:positionV>
                <wp:extent cx="47625" cy="47625"/>
                <wp:effectExtent l="0" t="0" r="0" b="0"/>
                <wp:wrapNone/>
                <wp:docPr id="386" name="Graphic 3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5"/>
                              </a:moveTo>
                              <a:lnTo>
                                <a:pt x="0" y="26860"/>
                              </a:lnTo>
                              <a:lnTo>
                                <a:pt x="0" y="20612"/>
                              </a:lnTo>
                              <a:lnTo>
                                <a:pt x="20650" y="0"/>
                              </a:lnTo>
                              <a:lnTo>
                                <a:pt x="26974" y="0"/>
                              </a:lnTo>
                              <a:lnTo>
                                <a:pt x="47625" y="20612"/>
                              </a:lnTo>
                              <a:lnTo>
                                <a:pt x="47625" y="23812"/>
                              </a:lnTo>
                              <a:lnTo>
                                <a:pt x="47625" y="26860"/>
                              </a:lnTo>
                              <a:lnTo>
                                <a:pt x="26974" y="47548"/>
                              </a:lnTo>
                              <a:lnTo>
                                <a:pt x="23812"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DAC58AF" id="Graphic 386" o:spid="_x0000_s1026" style="position:absolute;margin-left:50.5pt;margin-top:8.55pt;width:3.75pt;height:3.75pt;z-index:15837696;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" path="m23812,47625l,26860,,20612,20650,r6324,l47625,20612r,3200l47625,26860,26974,47548r-3162,77xe" fillcolor="black" stroked="f">
                <v:path arrowok="t"/>
                <w10:wrap anchorx="page"/>
              </v:shape>
            </w:pict>
          </mc:Fallback>
        </mc:AlternateContent>
      </w:r>
      <w:r>
        <w:t>Re-iterating its caution on the use of term SOFR, outside of the specific use cases recommended</w:t>
      </w:r>
      <w:r>
        <w:rPr>
          <w:spacing w:val="-3"/>
        </w:rPr>
        <w:t xml:space="preserve"> </w:t>
      </w:r>
      <w:r>
        <w:t>by</w:t>
      </w:r>
      <w:r>
        <w:rPr>
          <w:spacing w:val="-3"/>
        </w:rPr>
        <w:t xml:space="preserve"> </w:t>
      </w:r>
      <w:r>
        <w:t>industry</w:t>
      </w:r>
      <w:r>
        <w:rPr>
          <w:spacing w:val="-3"/>
        </w:rPr>
        <w:t xml:space="preserve"> </w:t>
      </w:r>
      <w:r>
        <w:t>working</w:t>
      </w:r>
      <w:r>
        <w:rPr>
          <w:spacing w:val="-3"/>
        </w:rPr>
        <w:t xml:space="preserve"> </w:t>
      </w:r>
      <w:r>
        <w:t>groups,</w:t>
      </w:r>
      <w:r>
        <w:rPr>
          <w:spacing w:val="-3"/>
        </w:rPr>
        <w:t xml:space="preserve"> </w:t>
      </w:r>
      <w:r>
        <w:t>to</w:t>
      </w:r>
      <w:r>
        <w:rPr>
          <w:spacing w:val="-3"/>
        </w:rPr>
        <w:t xml:space="preserve"> </w:t>
      </w:r>
      <w:r>
        <w:t>ensure</w:t>
      </w:r>
      <w:r>
        <w:rPr>
          <w:spacing w:val="-3"/>
        </w:rPr>
        <w:t xml:space="preserve"> </w:t>
      </w:r>
      <w:r>
        <w:t>markets</w:t>
      </w:r>
      <w:r>
        <w:rPr>
          <w:spacing w:val="-3"/>
        </w:rPr>
        <w:t xml:space="preserve"> </w:t>
      </w:r>
      <w:r>
        <w:t>transition</w:t>
      </w:r>
      <w:r>
        <w:rPr>
          <w:spacing w:val="-3"/>
        </w:rPr>
        <w:t xml:space="preserve"> </w:t>
      </w:r>
      <w:r>
        <w:t>to</w:t>
      </w:r>
      <w:r>
        <w:rPr>
          <w:spacing w:val="-3"/>
        </w:rPr>
        <w:t xml:space="preserve"> </w:t>
      </w:r>
      <w:r>
        <w:t>the</w:t>
      </w:r>
      <w:r>
        <w:rPr>
          <w:spacing w:val="-3"/>
        </w:rPr>
        <w:t xml:space="preserve"> </w:t>
      </w:r>
      <w:r>
        <w:t>most</w:t>
      </w:r>
      <w:r>
        <w:rPr>
          <w:spacing w:val="-3"/>
        </w:rPr>
        <w:t xml:space="preserve"> </w:t>
      </w:r>
      <w:r>
        <w:t xml:space="preserve">robust </w:t>
      </w:r>
      <w:r>
        <w:rPr>
          <w:spacing w:val="-2"/>
        </w:rPr>
        <w:t>benchmarks.</w:t>
      </w:r>
    </w:p>
    <w:p w14:paraId="7B63E68E" w14:textId="77777777" w:rsidR="003E5C19" w:rsidRDefault="0072703F">
      <w:pPr>
        <w:pStyle w:val="BodyText"/>
        <w:spacing w:before="49" w:line="312" w:lineRule="auto"/>
        <w:ind w:left="397" w:right="229"/>
      </w:pPr>
      <w:r>
        <w:rPr>
          <w:noProof/>
        </w:rPr>
        <mc:AlternateContent>
          <mc:Choice Requires="wps">
            <w:drawing>
              <wp:anchor distT="0" distB="0" distL="0" distR="0" simplePos="0" relativeHeight="15838208" behindDoc="0" locked="0" layoutInCell="1" allowOverlap="1" wp14:anchorId="56674C2B" wp14:editId="53E1E7E9">
                <wp:simplePos x="0" y="0"/>
                <wp:positionH relativeFrom="page">
                  <wp:posOffset>641349</wp:posOffset>
                </wp:positionH>
                <wp:positionV relativeFrom="paragraph">
                  <wp:posOffset>107510</wp:posOffset>
                </wp:positionV>
                <wp:extent cx="47625" cy="47625"/>
                <wp:effectExtent l="0" t="0" r="0" b="0"/>
                <wp:wrapNone/>
                <wp:docPr id="387" name="Graphic 3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5"/>
                              </a:moveTo>
                              <a:lnTo>
                                <a:pt x="0" y="26860"/>
                              </a:lnTo>
                              <a:lnTo>
                                <a:pt x="0" y="20612"/>
                              </a:lnTo>
                              <a:lnTo>
                                <a:pt x="20650" y="0"/>
                              </a:lnTo>
                              <a:lnTo>
                                <a:pt x="26974" y="0"/>
                              </a:lnTo>
                              <a:lnTo>
                                <a:pt x="47625" y="20612"/>
                              </a:lnTo>
                              <a:lnTo>
                                <a:pt x="47625" y="23812"/>
                              </a:lnTo>
                              <a:lnTo>
                                <a:pt x="47625" y="26860"/>
                              </a:lnTo>
                              <a:lnTo>
                                <a:pt x="26974" y="47548"/>
                              </a:lnTo>
                              <a:lnTo>
                                <a:pt x="23812"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E762D5E" id="Graphic 387" o:spid="_x0000_s1026" style="position:absolute;margin-left:50.5pt;margin-top:8.45pt;width:3.75pt;height:3.75pt;z-index:15838208;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" path="m23812,47625l,26860,,20612,20650,r6324,l47625,20612r,3200l47625,26860,26974,47548r-3162,77xe" fillcolor="black" stroked="f">
                <v:path arrowok="t"/>
                <w10:wrap anchorx="page"/>
              </v:shape>
            </w:pict>
          </mc:Fallback>
        </mc:AlternateContent>
      </w:r>
      <w:r>
        <w:t>Agreeing</w:t>
      </w:r>
      <w:r>
        <w:rPr>
          <w:spacing w:val="-3"/>
        </w:rPr>
        <w:t xml:space="preserve"> </w:t>
      </w:r>
      <w:r>
        <w:t>to</w:t>
      </w:r>
      <w:r>
        <w:rPr>
          <w:spacing w:val="-3"/>
        </w:rPr>
        <w:t xml:space="preserve"> </w:t>
      </w:r>
      <w:r>
        <w:t>publish</w:t>
      </w:r>
      <w:r>
        <w:rPr>
          <w:spacing w:val="-3"/>
        </w:rPr>
        <w:t xml:space="preserve"> </w:t>
      </w:r>
      <w:r>
        <w:t>an</w:t>
      </w:r>
      <w:r>
        <w:rPr>
          <w:spacing w:val="-3"/>
        </w:rPr>
        <w:t xml:space="preserve"> </w:t>
      </w:r>
      <w:r>
        <w:t>update</w:t>
      </w:r>
      <w:r>
        <w:rPr>
          <w:spacing w:val="-3"/>
        </w:rPr>
        <w:t xml:space="preserve"> </w:t>
      </w:r>
      <w:r>
        <w:t>on</w:t>
      </w:r>
      <w:r>
        <w:rPr>
          <w:spacing w:val="-3"/>
        </w:rPr>
        <w:t xml:space="preserve"> </w:t>
      </w:r>
      <w:r>
        <w:t>its</w:t>
      </w:r>
      <w:r>
        <w:rPr>
          <w:spacing w:val="-3"/>
        </w:rPr>
        <w:t xml:space="preserve"> </w:t>
      </w:r>
      <w:r>
        <w:t>approach</w:t>
      </w:r>
      <w:r>
        <w:rPr>
          <w:spacing w:val="-3"/>
        </w:rPr>
        <w:t xml:space="preserve"> </w:t>
      </w:r>
      <w:r>
        <w:t>to</w:t>
      </w:r>
      <w:r>
        <w:rPr>
          <w:spacing w:val="-3"/>
        </w:rPr>
        <w:t xml:space="preserve"> </w:t>
      </w:r>
      <w:r>
        <w:t>evaluate</w:t>
      </w:r>
      <w:r>
        <w:rPr>
          <w:spacing w:val="-3"/>
        </w:rPr>
        <w:t xml:space="preserve"> </w:t>
      </w:r>
      <w:r>
        <w:t>how</w:t>
      </w:r>
      <w:r>
        <w:rPr>
          <w:spacing w:val="-3"/>
        </w:rPr>
        <w:t xml:space="preserve"> </w:t>
      </w:r>
      <w:r>
        <w:t>climate</w:t>
      </w:r>
      <w:r>
        <w:rPr>
          <w:spacing w:val="-3"/>
        </w:rPr>
        <w:t xml:space="preserve"> </w:t>
      </w:r>
      <w:r>
        <w:t>change</w:t>
      </w:r>
      <w:r>
        <w:rPr>
          <w:spacing w:val="-3"/>
        </w:rPr>
        <w:t xml:space="preserve"> </w:t>
      </w:r>
      <w:r>
        <w:t xml:space="preserve">could impact UK financial stability in the June 2024 FSR (this has subsequently been </w:t>
      </w:r>
      <w:r>
        <w:rPr>
          <w:spacing w:val="-2"/>
        </w:rPr>
        <w:t>postponed).</w:t>
      </w:r>
    </w:p>
    <w:p w14:paraId="4290C6A7" w14:textId="77777777" w:rsidR="003E5C19" w:rsidRDefault="0072703F">
      <w:pPr>
        <w:pStyle w:val="BodyText"/>
        <w:spacing w:before="49" w:line="312" w:lineRule="auto"/>
        <w:ind w:left="397"/>
      </w:pPr>
      <w:r>
        <w:rPr>
          <w:noProof/>
        </w:rPr>
        <mc:AlternateContent>
          <mc:Choice Requires="wps">
            <w:drawing>
              <wp:anchor distT="0" distB="0" distL="0" distR="0" simplePos="0" relativeHeight="15838720" behindDoc="0" locked="0" layoutInCell="1" allowOverlap="1" wp14:anchorId="1C8AAAC4" wp14:editId="0EC5E1DF">
                <wp:simplePos x="0" y="0"/>
                <wp:positionH relativeFrom="page">
                  <wp:posOffset>641349</wp:posOffset>
                </wp:positionH>
                <wp:positionV relativeFrom="paragraph">
                  <wp:posOffset>107314</wp:posOffset>
                </wp:positionV>
                <wp:extent cx="47625" cy="47625"/>
                <wp:effectExtent l="0" t="0" r="0" b="0"/>
                <wp:wrapNone/>
                <wp:docPr id="388" name="Graphic 3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5"/>
                              </a:moveTo>
                              <a:lnTo>
                                <a:pt x="0" y="26860"/>
                              </a:lnTo>
                              <a:lnTo>
                                <a:pt x="0" y="20535"/>
                              </a:lnTo>
                              <a:lnTo>
                                <a:pt x="600" y="17487"/>
                              </a:lnTo>
                              <a:lnTo>
                                <a:pt x="3019" y="11687"/>
                              </a:lnTo>
                              <a:lnTo>
                                <a:pt x="4743" y="9077"/>
                              </a:lnTo>
                              <a:lnTo>
                                <a:pt x="6972" y="6924"/>
                              </a:lnTo>
                              <a:lnTo>
                                <a:pt x="9210" y="4610"/>
                              </a:lnTo>
                              <a:lnTo>
                                <a:pt x="11782" y="2905"/>
                              </a:lnTo>
                              <a:lnTo>
                                <a:pt x="17621" y="590"/>
                              </a:lnTo>
                              <a:lnTo>
                                <a:pt x="20650" y="0"/>
                              </a:lnTo>
                              <a:lnTo>
                                <a:pt x="26974" y="0"/>
                              </a:lnTo>
                              <a:lnTo>
                                <a:pt x="30003" y="590"/>
                              </a:lnTo>
                              <a:lnTo>
                                <a:pt x="35842" y="2905"/>
                              </a:lnTo>
                              <a:lnTo>
                                <a:pt x="38414" y="4610"/>
                              </a:lnTo>
                              <a:lnTo>
                                <a:pt x="40652" y="6924"/>
                              </a:lnTo>
                              <a:lnTo>
                                <a:pt x="42881" y="9077"/>
                              </a:lnTo>
                              <a:lnTo>
                                <a:pt x="44605" y="11687"/>
                              </a:lnTo>
                              <a:lnTo>
                                <a:pt x="47024" y="17487"/>
                              </a:lnTo>
                              <a:lnTo>
                                <a:pt x="47625" y="20535"/>
                              </a:lnTo>
                              <a:lnTo>
                                <a:pt x="47625" y="23812"/>
                              </a:lnTo>
                              <a:lnTo>
                                <a:pt x="47625" y="26860"/>
                              </a:lnTo>
                              <a:lnTo>
                                <a:pt x="26974" y="47548"/>
                              </a:lnTo>
                              <a:lnTo>
                                <a:pt x="23812"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D1913E8" id="Graphic 388" o:spid="_x0000_s1026" style="position:absolute;margin-left:50.5pt;margin-top:8.45pt;width:3.75pt;height:3.75pt;z-index:15838720;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" path="m23812,47625l,26860,,20535,600,17487,3019,11687,4743,9077,6972,6924,9210,4610,11782,2905,17621,590,20650,r6324,l30003,590r5839,2315l38414,4610r2238,2314l42881,9077r1724,2610l47024,17487r601,3048l47625,23812r,3048l26974,47548r-3162,77xe" fillcolor="black" stroked="f">
                <v:path arrowok="t"/>
                <w10:wrap anchorx="page"/>
              </v:shape>
            </w:pict>
          </mc:Fallback>
        </mc:AlternateContent>
      </w:r>
      <w:r>
        <w:t>Welcoming HM Treasury's consultation on Enhancing the Special Resolution Regime, relating</w:t>
      </w:r>
      <w:r>
        <w:rPr>
          <w:spacing w:val="-3"/>
        </w:rPr>
        <w:t xml:space="preserve"> </w:t>
      </w:r>
      <w:r>
        <w:t>to</w:t>
      </w:r>
      <w:r>
        <w:rPr>
          <w:spacing w:val="-3"/>
        </w:rPr>
        <w:t xml:space="preserve"> </w:t>
      </w:r>
      <w:r>
        <w:t>a</w:t>
      </w:r>
      <w:r>
        <w:rPr>
          <w:spacing w:val="-3"/>
        </w:rPr>
        <w:t xml:space="preserve"> </w:t>
      </w:r>
      <w:r>
        <w:t>new</w:t>
      </w:r>
      <w:r>
        <w:rPr>
          <w:spacing w:val="-3"/>
        </w:rPr>
        <w:t xml:space="preserve"> </w:t>
      </w:r>
      <w:r>
        <w:t>mechanism</w:t>
      </w:r>
      <w:r>
        <w:rPr>
          <w:spacing w:val="-3"/>
        </w:rPr>
        <w:t xml:space="preserve"> </w:t>
      </w:r>
      <w:r>
        <w:t>to</w:t>
      </w:r>
      <w:r>
        <w:rPr>
          <w:spacing w:val="-3"/>
        </w:rPr>
        <w:t xml:space="preserve"> </w:t>
      </w:r>
      <w:r>
        <w:t>support</w:t>
      </w:r>
      <w:r>
        <w:rPr>
          <w:spacing w:val="-3"/>
        </w:rPr>
        <w:t xml:space="preserve"> </w:t>
      </w:r>
      <w:r>
        <w:t>small</w:t>
      </w:r>
      <w:r>
        <w:rPr>
          <w:spacing w:val="-3"/>
        </w:rPr>
        <w:t xml:space="preserve"> </w:t>
      </w:r>
      <w:r>
        <w:t>bank</w:t>
      </w:r>
      <w:r>
        <w:rPr>
          <w:spacing w:val="-3"/>
        </w:rPr>
        <w:t xml:space="preserve"> </w:t>
      </w:r>
      <w:r>
        <w:t>resolution,</w:t>
      </w:r>
      <w:r>
        <w:rPr>
          <w:spacing w:val="-3"/>
        </w:rPr>
        <w:t xml:space="preserve"> </w:t>
      </w:r>
      <w:r>
        <w:t>which</w:t>
      </w:r>
      <w:r>
        <w:rPr>
          <w:spacing w:val="-3"/>
        </w:rPr>
        <w:t xml:space="preserve"> </w:t>
      </w:r>
      <w:r>
        <w:t>closed</w:t>
      </w:r>
      <w:r>
        <w:rPr>
          <w:spacing w:val="-3"/>
        </w:rPr>
        <w:t xml:space="preserve"> </w:t>
      </w:r>
      <w:r>
        <w:t>on</w:t>
      </w:r>
      <w:r>
        <w:rPr>
          <w:spacing w:val="-3"/>
        </w:rPr>
        <w:t xml:space="preserve"> </w:t>
      </w:r>
      <w:r>
        <w:t>7</w:t>
      </w:r>
      <w:r>
        <w:rPr>
          <w:spacing w:val="-3"/>
        </w:rPr>
        <w:t xml:space="preserve"> </w:t>
      </w:r>
      <w:r>
        <w:t>March.</w:t>
      </w:r>
    </w:p>
    <w:p w14:paraId="4721D241" w14:textId="77777777" w:rsidR="003E5C19" w:rsidRDefault="003E5C19">
      <w:pPr>
        <w:pStyle w:val="BodyText"/>
        <w:spacing w:line="312" w:lineRule="auto"/>
        <w:sectPr w:rsidR="003E5C19">
          <w:pgSz w:w="11900" w:h="16840"/>
          <w:pgMar w:top="1220" w:right="850" w:bottom="280" w:left="850" w:header="769" w:footer="0" w:gutter="0"/>
          <w:cols w:space="720"/>
        </w:sectPr>
      </w:pPr>
    </w:p>
    <w:p w14:paraId="778BDC6E" w14:textId="77777777" w:rsidR="003E5C19" w:rsidRDefault="003E5C19">
      <w:pPr>
        <w:pStyle w:val="BodyText"/>
        <w:spacing w:before="102"/>
        <w:rPr>
          <w:sz w:val="42"/>
        </w:rPr>
      </w:pPr>
    </w:p>
    <w:p w14:paraId="1382F38A" w14:textId="37ACABD7" w:rsidR="003E5C19" w:rsidRDefault="003E5C19" w:rsidP="0072703F">
      <w:pPr>
        <w:pStyle w:val="ListParagraph"/>
        <w:tabs>
          <w:tab w:val="left" w:pos="442"/>
        </w:tabs>
        <w:spacing w:line="312" w:lineRule="auto"/>
        <w:ind w:left="442" w:right="169"/>
        <w:rPr>
          <w:sz w:val="18"/>
        </w:rPr>
      </w:pPr>
      <w:bookmarkStart w:id="23" w:name="Glossary"/>
      <w:bookmarkEnd w:id="23"/>
    </w:p>
    <w:sectPr w:rsidR="003E5C19">
      <w:pgSz w:w="11900" w:h="16840"/>
      <w:pgMar w:top="1220" w:right="850" w:bottom="280" w:left="850" w:header="769"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9105B9" w14:textId="77777777" w:rsidR="0072703F" w:rsidRDefault="0072703F">
      <w:r>
        <w:separator/>
      </w:r>
    </w:p>
  </w:endnote>
  <w:endnote w:type="continuationSeparator" w:id="0">
    <w:p w14:paraId="4574FF5E" w14:textId="77777777" w:rsidR="0072703F" w:rsidRDefault="007270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48C128" w14:textId="77777777" w:rsidR="0072703F" w:rsidRDefault="0072703F">
      <w:r>
        <w:separator/>
      </w:r>
    </w:p>
  </w:footnote>
  <w:footnote w:type="continuationSeparator" w:id="0">
    <w:p w14:paraId="43415EF6" w14:textId="77777777" w:rsidR="0072703F" w:rsidRDefault="007270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E23695" w14:textId="77777777" w:rsidR="003E5C19" w:rsidRDefault="0072703F">
    <w:pPr>
      <w:pStyle w:val="BodyText"/>
      <w:spacing w:line="14" w:lineRule="auto"/>
      <w:rPr>
        <w:sz w:val="20"/>
      </w:rPr>
    </w:pPr>
    <w:r>
      <w:rPr>
        <w:noProof/>
        <w:sz w:val="20"/>
      </w:rPr>
      <mc:AlternateContent>
        <mc:Choice Requires="wps">
          <w:drawing>
            <wp:anchor distT="0" distB="0" distL="0" distR="0" simplePos="0" relativeHeight="486486016" behindDoc="1" locked="0" layoutInCell="1" allowOverlap="1" wp14:anchorId="670ECE15" wp14:editId="3E04F96F">
              <wp:simplePos x="0" y="0"/>
              <wp:positionH relativeFrom="page">
                <wp:posOffset>604845</wp:posOffset>
              </wp:positionH>
              <wp:positionV relativeFrom="page">
                <wp:posOffset>768615</wp:posOffset>
              </wp:positionV>
              <wp:extent cx="6351270" cy="127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1270" cy="1270"/>
                      </a:xfrm>
                      <a:custGeom>
                        <a:avLst/>
                        <a:gdLst/>
                        <a:ahLst/>
                        <a:cxnLst/>
                        <a:rect l="l" t="t" r="r" b="b"/>
                        <a:pathLst>
                          <a:path w="6351270">
                            <a:moveTo>
                              <a:pt x="0" y="0"/>
                            </a:moveTo>
                            <a:lnTo>
                              <a:pt x="6350673" y="0"/>
                            </a:lnTo>
                          </a:path>
                        </a:pathLst>
                      </a:custGeom>
                      <a:ln w="19244">
                        <a:solidFill>
                          <a:srgbClr val="10273E"/>
                        </a:solidFill>
                        <a:prstDash val="solid"/>
                      </a:ln>
                    </wps:spPr>
                    <wps:bodyPr wrap="square" lIns="0" tIns="0" rIns="0" bIns="0" rtlCol="0">
                      <a:prstTxWarp prst="textNoShape">
                        <a:avLst/>
                      </a:prstTxWarp>
                      <a:noAutofit/>
                    </wps:bodyPr>
                  </wps:wsp>
                </a:graphicData>
              </a:graphic>
            </wp:anchor>
          </w:drawing>
        </mc:Choice>
        <mc:Fallback>
          <w:pict>
            <v:shape w14:anchorId="22B3DA44" id="Graphic 6" o:spid="_x0000_s1026" style="position:absolute;margin-left:47.65pt;margin-top:60.5pt;width:500.1pt;height:.1pt;z-index:-16830464;visibility:visible;mso-wrap-style:square;mso-wrap-distance-left:0;mso-wrap-distance-top:0;mso-wrap-distance-right:0;mso-wrap-distance-bottom:0;mso-position-horizontal:absolute;mso-position-horizontal-relative:page;mso-position-vertical:absolute;mso-position-vertical-relative:page;v-text-anchor:top" coordsize="6351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" path="m,l6350673,e" filled="f" strokecolor="#10273e" strokeweight=".53456mm">
              <v:path arrowok="t"/>
              <w10:wrap anchorx="page" anchory="page"/>
            </v:shape>
          </w:pict>
        </mc:Fallback>
      </mc:AlternateContent>
    </w:r>
    <w:r>
      <w:rPr>
        <w:noProof/>
        <w:sz w:val="20"/>
      </w:rPr>
      <mc:AlternateContent>
        <mc:Choice Requires="wps">
          <w:drawing>
            <wp:anchor distT="0" distB="0" distL="0" distR="0" simplePos="0" relativeHeight="486486528" behindDoc="1" locked="0" layoutInCell="1" allowOverlap="1" wp14:anchorId="5FE1F030" wp14:editId="79C84B9C">
              <wp:simplePos x="0" y="0"/>
              <wp:positionH relativeFrom="page">
                <wp:posOffset>591779</wp:posOffset>
              </wp:positionH>
              <wp:positionV relativeFrom="page">
                <wp:posOffset>475917</wp:posOffset>
              </wp:positionV>
              <wp:extent cx="1223010" cy="21971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3010" cy="219710"/>
                      </a:xfrm>
                      <a:prstGeom prst="rect">
                        <a:avLst/>
                      </a:prstGeom>
                    </wps:spPr>
                    <wps:txbx>
                      <w:txbxContent>
                        <w:p w14:paraId="5A08012D" w14:textId="77777777" w:rsidR="003E5C19" w:rsidRDefault="0072703F">
                          <w:pPr>
                            <w:spacing w:before="24"/>
                            <w:ind w:left="20"/>
                            <w:rPr>
                              <w:rFonts w:ascii="Trebuchet MS"/>
                              <w:b/>
                              <w:sz w:val="25"/>
                            </w:rPr>
                          </w:pPr>
                          <w:r>
                            <w:rPr>
                              <w:rFonts w:ascii="Trebuchet MS"/>
                              <w:b/>
                              <w:color w:val="10273E"/>
                              <w:sz w:val="25"/>
                            </w:rPr>
                            <w:t>Bank</w:t>
                          </w:r>
                          <w:r>
                            <w:rPr>
                              <w:rFonts w:ascii="Trebuchet MS"/>
                              <w:b/>
                              <w:color w:val="10273E"/>
                              <w:spacing w:val="-29"/>
                              <w:sz w:val="25"/>
                            </w:rPr>
                            <w:t xml:space="preserve"> </w:t>
                          </w:r>
                          <w:r>
                            <w:rPr>
                              <w:rFonts w:ascii="Trebuchet MS"/>
                              <w:b/>
                              <w:color w:val="10273E"/>
                              <w:sz w:val="25"/>
                            </w:rPr>
                            <w:t>of</w:t>
                          </w:r>
                          <w:r>
                            <w:rPr>
                              <w:rFonts w:ascii="Trebuchet MS"/>
                              <w:b/>
                              <w:color w:val="10273E"/>
                              <w:spacing w:val="-5"/>
                              <w:sz w:val="25"/>
                            </w:rPr>
                            <w:t xml:space="preserve"> </w:t>
                          </w:r>
                          <w:r>
                            <w:rPr>
                              <w:rFonts w:ascii="Trebuchet MS"/>
                              <w:b/>
                              <w:color w:val="10273E"/>
                              <w:spacing w:val="-2"/>
                              <w:sz w:val="25"/>
                            </w:rPr>
                            <w:t>England</w:t>
                          </w:r>
                        </w:p>
                      </w:txbxContent>
                    </wps:txbx>
                    <wps:bodyPr wrap="square" lIns="0" tIns="0" rIns="0" bIns="0" rtlCol="0">
                      <a:noAutofit/>
                    </wps:bodyPr>
                  </wps:wsp>
                </a:graphicData>
              </a:graphic>
            </wp:anchor>
          </w:drawing>
        </mc:Choice>
        <mc:Fallback>
          <w:pict>
            <v:shapetype w14:anchorId="5FE1F030" id="_x0000_t202" coordsize="21600,21600" o:spt="202" path="m,l,21600r21600,l21600,xe">
              <v:stroke joinstyle="miter"/>
              <v:path gradientshapeok="t" o:connecttype="rect"/>
            </v:shapetype>
            <v:shape id="Textbox 7" o:spid="_x0000_s1158" type="#_x0000_t202" style="position:absolute;margin-left:46.6pt;margin-top:37.45pt;width:96.3pt;height:17.3pt;z-index:-16829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" filled="f" stroked="f">
              <v:textbox inset="0,0,0,0">
                <w:txbxContent>
                  <w:p w14:paraId="5A08012D" w14:textId="77777777" w:rsidR="003E5C19" w:rsidRDefault="0072703F">
                    <w:pPr>
                      <w:spacing w:before="24"/>
                      <w:ind w:left="20"/>
                      <w:rPr>
                        <w:rFonts w:ascii="Trebuchet MS"/>
                        <w:b/>
                        <w:sz w:val="25"/>
                      </w:rPr>
                    </w:pPr>
                    <w:r>
                      <w:rPr>
                        <w:rFonts w:ascii="Trebuchet MS"/>
                        <w:b/>
                        <w:color w:val="10273E"/>
                        <w:sz w:val="25"/>
                      </w:rPr>
                      <w:t>Bank</w:t>
                    </w:r>
                    <w:r>
                      <w:rPr>
                        <w:rFonts w:ascii="Trebuchet MS"/>
                        <w:b/>
                        <w:color w:val="10273E"/>
                        <w:spacing w:val="-29"/>
                        <w:sz w:val="25"/>
                      </w:rPr>
                      <w:t xml:space="preserve"> </w:t>
                    </w:r>
                    <w:r>
                      <w:rPr>
                        <w:rFonts w:ascii="Trebuchet MS"/>
                        <w:b/>
                        <w:color w:val="10273E"/>
                        <w:sz w:val="25"/>
                      </w:rPr>
                      <w:t>of</w:t>
                    </w:r>
                    <w:r>
                      <w:rPr>
                        <w:rFonts w:ascii="Trebuchet MS"/>
                        <w:b/>
                        <w:color w:val="10273E"/>
                        <w:spacing w:val="-5"/>
                        <w:sz w:val="25"/>
                      </w:rPr>
                      <w:t xml:space="preserve"> </w:t>
                    </w:r>
                    <w:r>
                      <w:rPr>
                        <w:rFonts w:ascii="Trebuchet MS"/>
                        <w:b/>
                        <w:color w:val="10273E"/>
                        <w:spacing w:val="-2"/>
                        <w:sz w:val="25"/>
                      </w:rPr>
                      <w:t>England</w:t>
                    </w:r>
                  </w:p>
                </w:txbxContent>
              </v:textbox>
              <w10:wrap anchorx="page" anchory="page"/>
            </v:shape>
          </w:pict>
        </mc:Fallback>
      </mc:AlternateContent>
    </w:r>
    <w:r>
      <w:rPr>
        <w:noProof/>
        <w:sz w:val="20"/>
      </w:rPr>
      <mc:AlternateContent>
        <mc:Choice Requires="wps">
          <w:drawing>
            <wp:anchor distT="0" distB="0" distL="0" distR="0" simplePos="0" relativeHeight="486487040" behindDoc="1" locked="0" layoutInCell="1" allowOverlap="1" wp14:anchorId="14098846" wp14:editId="4CBDAEC9">
              <wp:simplePos x="0" y="0"/>
              <wp:positionH relativeFrom="page">
                <wp:posOffset>6319984</wp:posOffset>
              </wp:positionH>
              <wp:positionV relativeFrom="page">
                <wp:posOffset>482614</wp:posOffset>
              </wp:positionV>
              <wp:extent cx="650240" cy="202565"/>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0240" cy="202565"/>
                      </a:xfrm>
                      <a:prstGeom prst="rect">
                        <a:avLst/>
                      </a:prstGeom>
                    </wps:spPr>
                    <wps:txbx>
                      <w:txbxContent>
                        <w:p w14:paraId="33A24EC6" w14:textId="77777777" w:rsidR="003E5C19" w:rsidRDefault="0072703F">
                          <w:pPr>
                            <w:pStyle w:val="BodyText"/>
                            <w:spacing w:before="15"/>
                            <w:ind w:left="20"/>
                            <w:rPr>
                              <w:rFonts w:ascii="Trebuchet MS"/>
                            </w:rPr>
                          </w:pPr>
                          <w:r>
                            <w:rPr>
                              <w:rFonts w:ascii="Trebuchet MS"/>
                              <w:color w:val="11263F"/>
                              <w:w w:val="110"/>
                            </w:rPr>
                            <w:t>Page</w:t>
                          </w:r>
                          <w:r>
                            <w:rPr>
                              <w:rFonts w:ascii="Trebuchet MS"/>
                              <w:color w:val="11263F"/>
                              <w:spacing w:val="-16"/>
                              <w:w w:val="110"/>
                            </w:rPr>
                            <w:t xml:space="preserve"> </w:t>
                          </w:r>
                          <w:r>
                            <w:rPr>
                              <w:rFonts w:ascii="Trebuchet MS"/>
                              <w:color w:val="11263F"/>
                              <w:spacing w:val="-5"/>
                              <w:w w:val="110"/>
                            </w:rPr>
                            <w:fldChar w:fldCharType="begin"/>
                          </w:r>
                          <w:r>
                            <w:rPr>
                              <w:rFonts w:ascii="Trebuchet MS"/>
                              <w:color w:val="11263F"/>
                              <w:spacing w:val="-5"/>
                              <w:w w:val="110"/>
                            </w:rPr>
                            <w:instrText xml:space="preserve"> PAGE </w:instrText>
                          </w:r>
                          <w:r>
                            <w:rPr>
                              <w:rFonts w:ascii="Trebuchet MS"/>
                              <w:color w:val="11263F"/>
                              <w:spacing w:val="-5"/>
                              <w:w w:val="110"/>
                            </w:rPr>
                            <w:fldChar w:fldCharType="separate"/>
                          </w:r>
                          <w:r>
                            <w:rPr>
                              <w:rFonts w:ascii="Trebuchet MS"/>
                              <w:color w:val="11263F"/>
                              <w:spacing w:val="-5"/>
                              <w:w w:val="110"/>
                            </w:rPr>
                            <w:t>40</w:t>
                          </w:r>
                          <w:r>
                            <w:rPr>
                              <w:rFonts w:ascii="Trebuchet MS"/>
                              <w:color w:val="11263F"/>
                              <w:spacing w:val="-5"/>
                              <w:w w:val="110"/>
                            </w:rPr>
                            <w:fldChar w:fldCharType="end"/>
                          </w:r>
                        </w:p>
                      </w:txbxContent>
                    </wps:txbx>
                    <wps:bodyPr wrap="square" lIns="0" tIns="0" rIns="0" bIns="0" rtlCol="0">
                      <a:noAutofit/>
                    </wps:bodyPr>
                  </wps:wsp>
                </a:graphicData>
              </a:graphic>
            </wp:anchor>
          </w:drawing>
        </mc:Choice>
        <mc:Fallback>
          <w:pict>
            <v:shape w14:anchorId="14098846" id="Textbox 8" o:spid="_x0000_s1159" type="#_x0000_t202" style="position:absolute;margin-left:497.65pt;margin-top:38pt;width:51.2pt;height:15.95pt;z-index:-16829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" filled="f" stroked="f">
              <v:textbox inset="0,0,0,0">
                <w:txbxContent>
                  <w:p w14:paraId="33A24EC6" w14:textId="77777777" w:rsidR="003E5C19" w:rsidRDefault="0072703F">
                    <w:pPr>
                      <w:pStyle w:val="BodyText"/>
                      <w:spacing w:before="15"/>
                      <w:ind w:left="20"/>
                      <w:rPr>
                        <w:rFonts w:ascii="Trebuchet MS"/>
                      </w:rPr>
                    </w:pPr>
                    <w:r>
                      <w:rPr>
                        <w:rFonts w:ascii="Trebuchet MS"/>
                        <w:color w:val="11263F"/>
                        <w:w w:val="110"/>
                      </w:rPr>
                      <w:t>Page</w:t>
                    </w:r>
                    <w:r>
                      <w:rPr>
                        <w:rFonts w:ascii="Trebuchet MS"/>
                        <w:color w:val="11263F"/>
                        <w:spacing w:val="-16"/>
                        <w:w w:val="110"/>
                      </w:rPr>
                      <w:t xml:space="preserve"> </w:t>
                    </w:r>
                    <w:r>
                      <w:rPr>
                        <w:rFonts w:ascii="Trebuchet MS"/>
                        <w:color w:val="11263F"/>
                        <w:spacing w:val="-5"/>
                        <w:w w:val="110"/>
                      </w:rPr>
                      <w:fldChar w:fldCharType="begin"/>
                    </w:r>
                    <w:r>
                      <w:rPr>
                        <w:rFonts w:ascii="Trebuchet MS"/>
                        <w:color w:val="11263F"/>
                        <w:spacing w:val="-5"/>
                        <w:w w:val="110"/>
                      </w:rPr>
                      <w:instrText xml:space="preserve"> PAGE </w:instrText>
                    </w:r>
                    <w:r>
                      <w:rPr>
                        <w:rFonts w:ascii="Trebuchet MS"/>
                        <w:color w:val="11263F"/>
                        <w:spacing w:val="-5"/>
                        <w:w w:val="110"/>
                      </w:rPr>
                      <w:fldChar w:fldCharType="separate"/>
                    </w:r>
                    <w:r>
                      <w:rPr>
                        <w:rFonts w:ascii="Trebuchet MS"/>
                        <w:color w:val="11263F"/>
                        <w:spacing w:val="-5"/>
                        <w:w w:val="110"/>
                      </w:rPr>
                      <w:t>40</w:t>
                    </w:r>
                    <w:r>
                      <w:rPr>
                        <w:rFonts w:ascii="Trebuchet MS"/>
                        <w:color w:val="11263F"/>
                        <w:spacing w:val="-5"/>
                        <w:w w:val="110"/>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6A1A10" w14:textId="77777777" w:rsidR="003E5C19" w:rsidRDefault="0072703F">
    <w:pPr>
      <w:pStyle w:val="BodyText"/>
      <w:spacing w:line="14" w:lineRule="auto"/>
      <w:rPr>
        <w:sz w:val="20"/>
      </w:rPr>
    </w:pPr>
    <w:r>
      <w:rPr>
        <w:noProof/>
        <w:sz w:val="20"/>
      </w:rPr>
      <mc:AlternateContent>
        <mc:Choice Requires="wps">
          <w:drawing>
            <wp:anchor distT="0" distB="0" distL="0" distR="0" simplePos="0" relativeHeight="486487552" behindDoc="1" locked="0" layoutInCell="1" allowOverlap="1" wp14:anchorId="23E72831" wp14:editId="75FDAB1A">
              <wp:simplePos x="0" y="0"/>
              <wp:positionH relativeFrom="page">
                <wp:posOffset>591779</wp:posOffset>
              </wp:positionH>
              <wp:positionV relativeFrom="page">
                <wp:posOffset>475917</wp:posOffset>
              </wp:positionV>
              <wp:extent cx="1223010" cy="219710"/>
              <wp:effectExtent l="0" t="0" r="0" b="0"/>
              <wp:wrapNone/>
              <wp:docPr id="237" name="Text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3010" cy="219710"/>
                      </a:xfrm>
                      <a:prstGeom prst="rect">
                        <a:avLst/>
                      </a:prstGeom>
                    </wps:spPr>
                    <wps:txbx>
                      <w:txbxContent>
                        <w:p w14:paraId="55244561" w14:textId="77777777" w:rsidR="003E5C19" w:rsidRDefault="0072703F">
                          <w:pPr>
                            <w:spacing w:before="24"/>
                            <w:ind w:left="20"/>
                            <w:rPr>
                              <w:rFonts w:ascii="Trebuchet MS"/>
                              <w:b/>
                              <w:sz w:val="25"/>
                            </w:rPr>
                          </w:pPr>
                          <w:r>
                            <w:rPr>
                              <w:rFonts w:ascii="Trebuchet MS"/>
                              <w:b/>
                              <w:color w:val="10273E"/>
                              <w:sz w:val="25"/>
                            </w:rPr>
                            <w:t>Bank</w:t>
                          </w:r>
                          <w:r>
                            <w:rPr>
                              <w:rFonts w:ascii="Trebuchet MS"/>
                              <w:b/>
                              <w:color w:val="10273E"/>
                              <w:spacing w:val="-29"/>
                              <w:sz w:val="25"/>
                            </w:rPr>
                            <w:t xml:space="preserve"> </w:t>
                          </w:r>
                          <w:r>
                            <w:rPr>
                              <w:rFonts w:ascii="Trebuchet MS"/>
                              <w:b/>
                              <w:color w:val="10273E"/>
                              <w:sz w:val="25"/>
                            </w:rPr>
                            <w:t>of</w:t>
                          </w:r>
                          <w:r>
                            <w:rPr>
                              <w:rFonts w:ascii="Trebuchet MS"/>
                              <w:b/>
                              <w:color w:val="10273E"/>
                              <w:spacing w:val="-5"/>
                              <w:sz w:val="25"/>
                            </w:rPr>
                            <w:t xml:space="preserve"> </w:t>
                          </w:r>
                          <w:r>
                            <w:rPr>
                              <w:rFonts w:ascii="Trebuchet MS"/>
                              <w:b/>
                              <w:color w:val="10273E"/>
                              <w:spacing w:val="-2"/>
                              <w:sz w:val="25"/>
                            </w:rPr>
                            <w:t>England</w:t>
                          </w:r>
                        </w:p>
                      </w:txbxContent>
                    </wps:txbx>
                    <wps:bodyPr wrap="square" lIns="0" tIns="0" rIns="0" bIns="0" rtlCol="0">
                      <a:noAutofit/>
                    </wps:bodyPr>
                  </wps:wsp>
                </a:graphicData>
              </a:graphic>
            </wp:anchor>
          </w:drawing>
        </mc:Choice>
        <mc:Fallback>
          <w:pict>
            <v:shapetype w14:anchorId="23E72831" id="_x0000_t202" coordsize="21600,21600" o:spt="202" path="m,l,21600r21600,l21600,xe">
              <v:stroke joinstyle="miter"/>
              <v:path gradientshapeok="t" o:connecttype="rect"/>
            </v:shapetype>
            <v:shape id="Textbox 237" o:spid="_x0000_s1160" type="#_x0000_t202" style="position:absolute;margin-left:46.6pt;margin-top:37.45pt;width:96.3pt;height:17.3pt;z-index:-16828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" filled="f" stroked="f">
              <v:textbox inset="0,0,0,0">
                <w:txbxContent>
                  <w:p w14:paraId="55244561" w14:textId="77777777" w:rsidR="003E5C19" w:rsidRDefault="0072703F">
                    <w:pPr>
                      <w:spacing w:before="24"/>
                      <w:ind w:left="20"/>
                      <w:rPr>
                        <w:rFonts w:ascii="Trebuchet MS"/>
                        <w:b/>
                        <w:sz w:val="25"/>
                      </w:rPr>
                    </w:pPr>
                    <w:r>
                      <w:rPr>
                        <w:rFonts w:ascii="Trebuchet MS"/>
                        <w:b/>
                        <w:color w:val="10273E"/>
                        <w:sz w:val="25"/>
                      </w:rPr>
                      <w:t>Bank</w:t>
                    </w:r>
                    <w:r>
                      <w:rPr>
                        <w:rFonts w:ascii="Trebuchet MS"/>
                        <w:b/>
                        <w:color w:val="10273E"/>
                        <w:spacing w:val="-29"/>
                        <w:sz w:val="25"/>
                      </w:rPr>
                      <w:t xml:space="preserve"> </w:t>
                    </w:r>
                    <w:r>
                      <w:rPr>
                        <w:rFonts w:ascii="Trebuchet MS"/>
                        <w:b/>
                        <w:color w:val="10273E"/>
                        <w:sz w:val="25"/>
                      </w:rPr>
                      <w:t>of</w:t>
                    </w:r>
                    <w:r>
                      <w:rPr>
                        <w:rFonts w:ascii="Trebuchet MS"/>
                        <w:b/>
                        <w:color w:val="10273E"/>
                        <w:spacing w:val="-5"/>
                        <w:sz w:val="25"/>
                      </w:rPr>
                      <w:t xml:space="preserve"> </w:t>
                    </w:r>
                    <w:r>
                      <w:rPr>
                        <w:rFonts w:ascii="Trebuchet MS"/>
                        <w:b/>
                        <w:color w:val="10273E"/>
                        <w:spacing w:val="-2"/>
                        <w:sz w:val="25"/>
                      </w:rPr>
                      <w:t>England</w:t>
                    </w:r>
                  </w:p>
                </w:txbxContent>
              </v:textbox>
              <w10:wrap anchorx="page" anchory="page"/>
            </v:shape>
          </w:pict>
        </mc:Fallback>
      </mc:AlternateContent>
    </w:r>
    <w:r>
      <w:rPr>
        <w:noProof/>
        <w:sz w:val="20"/>
      </w:rPr>
      <mc:AlternateContent>
        <mc:Choice Requires="wps">
          <w:drawing>
            <wp:anchor distT="0" distB="0" distL="0" distR="0" simplePos="0" relativeHeight="486488064" behindDoc="1" locked="0" layoutInCell="1" allowOverlap="1" wp14:anchorId="1F99F357" wp14:editId="701923D9">
              <wp:simplePos x="0" y="0"/>
              <wp:positionH relativeFrom="page">
                <wp:posOffset>6343581</wp:posOffset>
              </wp:positionH>
              <wp:positionV relativeFrom="page">
                <wp:posOffset>482614</wp:posOffset>
              </wp:positionV>
              <wp:extent cx="626110" cy="202565"/>
              <wp:effectExtent l="0" t="0" r="0" b="0"/>
              <wp:wrapNone/>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6110" cy="202565"/>
                      </a:xfrm>
                      <a:prstGeom prst="rect">
                        <a:avLst/>
                      </a:prstGeom>
                    </wps:spPr>
                    <wps:txbx>
                      <w:txbxContent>
                        <w:p w14:paraId="22369CE3" w14:textId="77777777" w:rsidR="003E5C19" w:rsidRDefault="0072703F">
                          <w:pPr>
                            <w:pStyle w:val="BodyText"/>
                            <w:spacing w:before="15"/>
                            <w:ind w:left="20"/>
                            <w:rPr>
                              <w:rFonts w:ascii="Trebuchet MS"/>
                            </w:rPr>
                          </w:pPr>
                          <w:r>
                            <w:rPr>
                              <w:rFonts w:ascii="Trebuchet MS"/>
                              <w:color w:val="11263F"/>
                              <w:w w:val="110"/>
                            </w:rPr>
                            <w:t>Page</w:t>
                          </w:r>
                          <w:r>
                            <w:rPr>
                              <w:rFonts w:ascii="Trebuchet MS"/>
                              <w:color w:val="11263F"/>
                              <w:spacing w:val="-16"/>
                              <w:w w:val="110"/>
                            </w:rPr>
                            <w:t xml:space="preserve"> </w:t>
                          </w:r>
                          <w:r>
                            <w:rPr>
                              <w:rFonts w:ascii="Trebuchet MS"/>
                              <w:color w:val="11263F"/>
                              <w:spacing w:val="-5"/>
                              <w:w w:val="110"/>
                            </w:rPr>
                            <w:fldChar w:fldCharType="begin"/>
                          </w:r>
                          <w:r>
                            <w:rPr>
                              <w:rFonts w:ascii="Trebuchet MS"/>
                              <w:color w:val="11263F"/>
                              <w:spacing w:val="-5"/>
                              <w:w w:val="110"/>
                            </w:rPr>
                            <w:instrText xml:space="preserve"> PAGE </w:instrText>
                          </w:r>
                          <w:r>
                            <w:rPr>
                              <w:rFonts w:ascii="Trebuchet MS"/>
                              <w:color w:val="11263F"/>
                              <w:spacing w:val="-5"/>
                              <w:w w:val="110"/>
                            </w:rPr>
                            <w:fldChar w:fldCharType="separate"/>
                          </w:r>
                          <w:r>
                            <w:rPr>
                              <w:rFonts w:ascii="Trebuchet MS"/>
                              <w:color w:val="11263F"/>
                              <w:spacing w:val="-5"/>
                              <w:w w:val="110"/>
                            </w:rPr>
                            <w:t>62</w:t>
                          </w:r>
                          <w:r>
                            <w:rPr>
                              <w:rFonts w:ascii="Trebuchet MS"/>
                              <w:color w:val="11263F"/>
                              <w:spacing w:val="-5"/>
                              <w:w w:val="110"/>
                            </w:rPr>
                            <w:fldChar w:fldCharType="end"/>
                          </w:r>
                        </w:p>
                      </w:txbxContent>
                    </wps:txbx>
                    <wps:bodyPr wrap="square" lIns="0" tIns="0" rIns="0" bIns="0" rtlCol="0">
                      <a:noAutofit/>
                    </wps:bodyPr>
                  </wps:wsp>
                </a:graphicData>
              </a:graphic>
            </wp:anchor>
          </w:drawing>
        </mc:Choice>
        <mc:Fallback>
          <w:pict>
            <v:shape w14:anchorId="1F99F357" id="Textbox 238" o:spid="_x0000_s1161" type="#_x0000_t202" style="position:absolute;margin-left:499.5pt;margin-top:38pt;width:49.3pt;height:15.95pt;z-index:-16828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" filled="f" stroked="f">
              <v:textbox inset="0,0,0,0">
                <w:txbxContent>
                  <w:p w14:paraId="22369CE3" w14:textId="77777777" w:rsidR="003E5C19" w:rsidRDefault="0072703F">
                    <w:pPr>
                      <w:pStyle w:val="BodyText"/>
                      <w:spacing w:before="15"/>
                      <w:ind w:left="20"/>
                      <w:rPr>
                        <w:rFonts w:ascii="Trebuchet MS"/>
                      </w:rPr>
                    </w:pPr>
                    <w:r>
                      <w:rPr>
                        <w:rFonts w:ascii="Trebuchet MS"/>
                        <w:color w:val="11263F"/>
                        <w:w w:val="110"/>
                      </w:rPr>
                      <w:t>Page</w:t>
                    </w:r>
                    <w:r>
                      <w:rPr>
                        <w:rFonts w:ascii="Trebuchet MS"/>
                        <w:color w:val="11263F"/>
                        <w:spacing w:val="-16"/>
                        <w:w w:val="110"/>
                      </w:rPr>
                      <w:t xml:space="preserve"> </w:t>
                    </w:r>
                    <w:r>
                      <w:rPr>
                        <w:rFonts w:ascii="Trebuchet MS"/>
                        <w:color w:val="11263F"/>
                        <w:spacing w:val="-5"/>
                        <w:w w:val="110"/>
                      </w:rPr>
                      <w:fldChar w:fldCharType="begin"/>
                    </w:r>
                    <w:r>
                      <w:rPr>
                        <w:rFonts w:ascii="Trebuchet MS"/>
                        <w:color w:val="11263F"/>
                        <w:spacing w:val="-5"/>
                        <w:w w:val="110"/>
                      </w:rPr>
                      <w:instrText xml:space="preserve"> PAGE </w:instrText>
                    </w:r>
                    <w:r>
                      <w:rPr>
                        <w:rFonts w:ascii="Trebuchet MS"/>
                        <w:color w:val="11263F"/>
                        <w:spacing w:val="-5"/>
                        <w:w w:val="110"/>
                      </w:rPr>
                      <w:fldChar w:fldCharType="separate"/>
                    </w:r>
                    <w:r>
                      <w:rPr>
                        <w:rFonts w:ascii="Trebuchet MS"/>
                        <w:color w:val="11263F"/>
                        <w:spacing w:val="-5"/>
                        <w:w w:val="110"/>
                      </w:rPr>
                      <w:t>62</w:t>
                    </w:r>
                    <w:r>
                      <w:rPr>
                        <w:rFonts w:ascii="Trebuchet MS"/>
                        <w:color w:val="11263F"/>
                        <w:spacing w:val="-5"/>
                        <w:w w:val="110"/>
                      </w:rP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732660" w14:textId="77777777" w:rsidR="003E5C19" w:rsidRDefault="0072703F">
    <w:pPr>
      <w:pStyle w:val="BodyText"/>
      <w:spacing w:line="14" w:lineRule="auto"/>
      <w:rPr>
        <w:sz w:val="20"/>
      </w:rPr>
    </w:pPr>
    <w:r>
      <w:rPr>
        <w:noProof/>
        <w:sz w:val="20"/>
      </w:rPr>
      <mc:AlternateContent>
        <mc:Choice Requires="wps">
          <w:drawing>
            <wp:anchor distT="0" distB="0" distL="0" distR="0" simplePos="0" relativeHeight="486488576" behindDoc="1" locked="0" layoutInCell="1" allowOverlap="1" wp14:anchorId="0F813478" wp14:editId="6AC6A427">
              <wp:simplePos x="0" y="0"/>
              <wp:positionH relativeFrom="page">
                <wp:posOffset>604479</wp:posOffset>
              </wp:positionH>
              <wp:positionV relativeFrom="page">
                <wp:posOffset>768455</wp:posOffset>
              </wp:positionV>
              <wp:extent cx="6347460" cy="1270"/>
              <wp:effectExtent l="0" t="0" r="0" b="0"/>
              <wp:wrapNone/>
              <wp:docPr id="277" name="Graphic 2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7460" cy="1270"/>
                      </a:xfrm>
                      <a:custGeom>
                        <a:avLst/>
                        <a:gdLst/>
                        <a:ahLst/>
                        <a:cxnLst/>
                        <a:rect l="l" t="t" r="r" b="b"/>
                        <a:pathLst>
                          <a:path w="6347460">
                            <a:moveTo>
                              <a:pt x="0" y="0"/>
                            </a:moveTo>
                            <a:lnTo>
                              <a:pt x="6346836" y="0"/>
                            </a:lnTo>
                          </a:path>
                        </a:pathLst>
                      </a:custGeom>
                      <a:ln w="19232">
                        <a:solidFill>
                          <a:srgbClr val="10273E"/>
                        </a:solidFill>
                        <a:prstDash val="solid"/>
                      </a:ln>
                    </wps:spPr>
                    <wps:bodyPr wrap="square" lIns="0" tIns="0" rIns="0" bIns="0" rtlCol="0">
                      <a:prstTxWarp prst="textNoShape">
                        <a:avLst/>
                      </a:prstTxWarp>
                      <a:noAutofit/>
                    </wps:bodyPr>
                  </wps:wsp>
                </a:graphicData>
              </a:graphic>
            </wp:anchor>
          </w:drawing>
        </mc:Choice>
        <mc:Fallback>
          <w:pict>
            <v:shape w14:anchorId="0B688B21" id="Graphic 277" o:spid="_x0000_s1026" style="position:absolute;margin-left:47.6pt;margin-top:60.5pt;width:499.8pt;height:.1pt;z-index:-16827904;visibility:visible;mso-wrap-style:square;mso-wrap-distance-left:0;mso-wrap-distance-top:0;mso-wrap-distance-right:0;mso-wrap-distance-bottom:0;mso-position-horizontal:absolute;mso-position-horizontal-relative:page;mso-position-vertical:absolute;mso-position-vertical-relative:page;v-text-anchor:top" coordsize="63474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" path="m,l6346836,e" filled="f" strokecolor="#10273e" strokeweight=".53422mm">
              <v:path arrowok="t"/>
              <w10:wrap anchorx="page" anchory="page"/>
            </v:shape>
          </w:pict>
        </mc:Fallback>
      </mc:AlternateContent>
    </w:r>
    <w:r>
      <w:rPr>
        <w:noProof/>
        <w:sz w:val="20"/>
      </w:rPr>
      <mc:AlternateContent>
        <mc:Choice Requires="wps">
          <w:drawing>
            <wp:anchor distT="0" distB="0" distL="0" distR="0" simplePos="0" relativeHeight="486489088" behindDoc="1" locked="0" layoutInCell="1" allowOverlap="1" wp14:anchorId="61944DB9" wp14:editId="11769F3B">
              <wp:simplePos x="0" y="0"/>
              <wp:positionH relativeFrom="page">
                <wp:posOffset>591779</wp:posOffset>
              </wp:positionH>
              <wp:positionV relativeFrom="page">
                <wp:posOffset>475917</wp:posOffset>
              </wp:positionV>
              <wp:extent cx="1223010" cy="219710"/>
              <wp:effectExtent l="0" t="0" r="0" b="0"/>
              <wp:wrapNone/>
              <wp:docPr id="278" name="Text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3010" cy="219710"/>
                      </a:xfrm>
                      <a:prstGeom prst="rect">
                        <a:avLst/>
                      </a:prstGeom>
                    </wps:spPr>
                    <wps:txbx>
                      <w:txbxContent>
                        <w:p w14:paraId="7C6B65B4" w14:textId="77777777" w:rsidR="003E5C19" w:rsidRDefault="0072703F">
                          <w:pPr>
                            <w:spacing w:before="24"/>
                            <w:ind w:left="20"/>
                            <w:rPr>
                              <w:rFonts w:ascii="Trebuchet MS"/>
                              <w:b/>
                              <w:sz w:val="25"/>
                            </w:rPr>
                          </w:pPr>
                          <w:r>
                            <w:rPr>
                              <w:rFonts w:ascii="Trebuchet MS"/>
                              <w:b/>
                              <w:color w:val="10273E"/>
                              <w:sz w:val="25"/>
                            </w:rPr>
                            <w:t>Bank</w:t>
                          </w:r>
                          <w:r>
                            <w:rPr>
                              <w:rFonts w:ascii="Trebuchet MS"/>
                              <w:b/>
                              <w:color w:val="10273E"/>
                              <w:spacing w:val="-29"/>
                              <w:sz w:val="25"/>
                            </w:rPr>
                            <w:t xml:space="preserve"> </w:t>
                          </w:r>
                          <w:r>
                            <w:rPr>
                              <w:rFonts w:ascii="Trebuchet MS"/>
                              <w:b/>
                              <w:color w:val="10273E"/>
                              <w:sz w:val="25"/>
                            </w:rPr>
                            <w:t>of</w:t>
                          </w:r>
                          <w:r>
                            <w:rPr>
                              <w:rFonts w:ascii="Trebuchet MS"/>
                              <w:b/>
                              <w:color w:val="10273E"/>
                              <w:spacing w:val="-5"/>
                              <w:sz w:val="25"/>
                            </w:rPr>
                            <w:t xml:space="preserve"> </w:t>
                          </w:r>
                          <w:r>
                            <w:rPr>
                              <w:rFonts w:ascii="Trebuchet MS"/>
                              <w:b/>
                              <w:color w:val="10273E"/>
                              <w:spacing w:val="-2"/>
                              <w:sz w:val="25"/>
                            </w:rPr>
                            <w:t>England</w:t>
                          </w:r>
                        </w:p>
                      </w:txbxContent>
                    </wps:txbx>
                    <wps:bodyPr wrap="square" lIns="0" tIns="0" rIns="0" bIns="0" rtlCol="0">
                      <a:noAutofit/>
                    </wps:bodyPr>
                  </wps:wsp>
                </a:graphicData>
              </a:graphic>
            </wp:anchor>
          </w:drawing>
        </mc:Choice>
        <mc:Fallback>
          <w:pict>
            <v:shapetype w14:anchorId="61944DB9" id="_x0000_t202" coordsize="21600,21600" o:spt="202" path="m,l,21600r21600,l21600,xe">
              <v:stroke joinstyle="miter"/>
              <v:path gradientshapeok="t" o:connecttype="rect"/>
            </v:shapetype>
            <v:shape id="Textbox 278" o:spid="_x0000_s1162" type="#_x0000_t202" style="position:absolute;margin-left:46.6pt;margin-top:37.45pt;width:96.3pt;height:17.3pt;z-index:-16827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" filled="f" stroked="f">
              <v:textbox inset="0,0,0,0">
                <w:txbxContent>
                  <w:p w14:paraId="7C6B65B4" w14:textId="77777777" w:rsidR="003E5C19" w:rsidRDefault="0072703F">
                    <w:pPr>
                      <w:spacing w:before="24"/>
                      <w:ind w:left="20"/>
                      <w:rPr>
                        <w:rFonts w:ascii="Trebuchet MS"/>
                        <w:b/>
                        <w:sz w:val="25"/>
                      </w:rPr>
                    </w:pPr>
                    <w:r>
                      <w:rPr>
                        <w:rFonts w:ascii="Trebuchet MS"/>
                        <w:b/>
                        <w:color w:val="10273E"/>
                        <w:sz w:val="25"/>
                      </w:rPr>
                      <w:t>Bank</w:t>
                    </w:r>
                    <w:r>
                      <w:rPr>
                        <w:rFonts w:ascii="Trebuchet MS"/>
                        <w:b/>
                        <w:color w:val="10273E"/>
                        <w:spacing w:val="-29"/>
                        <w:sz w:val="25"/>
                      </w:rPr>
                      <w:t xml:space="preserve"> </w:t>
                    </w:r>
                    <w:r>
                      <w:rPr>
                        <w:rFonts w:ascii="Trebuchet MS"/>
                        <w:b/>
                        <w:color w:val="10273E"/>
                        <w:sz w:val="25"/>
                      </w:rPr>
                      <w:t>of</w:t>
                    </w:r>
                    <w:r>
                      <w:rPr>
                        <w:rFonts w:ascii="Trebuchet MS"/>
                        <w:b/>
                        <w:color w:val="10273E"/>
                        <w:spacing w:val="-5"/>
                        <w:sz w:val="25"/>
                      </w:rPr>
                      <w:t xml:space="preserve"> </w:t>
                    </w:r>
                    <w:r>
                      <w:rPr>
                        <w:rFonts w:ascii="Trebuchet MS"/>
                        <w:b/>
                        <w:color w:val="10273E"/>
                        <w:spacing w:val="-2"/>
                        <w:sz w:val="25"/>
                      </w:rPr>
                      <w:t>England</w:t>
                    </w:r>
                  </w:p>
                </w:txbxContent>
              </v:textbox>
              <w10:wrap anchorx="page" anchory="page"/>
            </v:shape>
          </w:pict>
        </mc:Fallback>
      </mc:AlternateContent>
    </w:r>
    <w:r>
      <w:rPr>
        <w:noProof/>
        <w:sz w:val="20"/>
      </w:rPr>
      <mc:AlternateContent>
        <mc:Choice Requires="wps">
          <w:drawing>
            <wp:anchor distT="0" distB="0" distL="0" distR="0" simplePos="0" relativeHeight="486489600" behindDoc="1" locked="0" layoutInCell="1" allowOverlap="1" wp14:anchorId="0EC758ED" wp14:editId="10AB424F">
              <wp:simplePos x="0" y="0"/>
              <wp:positionH relativeFrom="page">
                <wp:posOffset>6324861</wp:posOffset>
              </wp:positionH>
              <wp:positionV relativeFrom="page">
                <wp:posOffset>482614</wp:posOffset>
              </wp:positionV>
              <wp:extent cx="645160" cy="202565"/>
              <wp:effectExtent l="0" t="0" r="0" b="0"/>
              <wp:wrapNone/>
              <wp:docPr id="279" name="Textbox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5160" cy="202565"/>
                      </a:xfrm>
                      <a:prstGeom prst="rect">
                        <a:avLst/>
                      </a:prstGeom>
                    </wps:spPr>
                    <wps:txbx>
                      <w:txbxContent>
                        <w:p w14:paraId="39F8B832" w14:textId="77777777" w:rsidR="003E5C19" w:rsidRDefault="0072703F">
                          <w:pPr>
                            <w:pStyle w:val="BodyText"/>
                            <w:spacing w:before="15"/>
                            <w:ind w:left="20"/>
                            <w:rPr>
                              <w:rFonts w:ascii="Trebuchet MS"/>
                            </w:rPr>
                          </w:pPr>
                          <w:r>
                            <w:rPr>
                              <w:rFonts w:ascii="Trebuchet MS"/>
                              <w:color w:val="11263F"/>
                              <w:w w:val="110"/>
                            </w:rPr>
                            <w:t>Page</w:t>
                          </w:r>
                          <w:r>
                            <w:rPr>
                              <w:rFonts w:ascii="Trebuchet MS"/>
                              <w:color w:val="11263F"/>
                              <w:spacing w:val="-16"/>
                              <w:w w:val="110"/>
                            </w:rPr>
                            <w:t xml:space="preserve"> </w:t>
                          </w:r>
                          <w:r>
                            <w:rPr>
                              <w:rFonts w:ascii="Trebuchet MS"/>
                              <w:color w:val="11263F"/>
                              <w:spacing w:val="-5"/>
                              <w:w w:val="110"/>
                            </w:rPr>
                            <w:fldChar w:fldCharType="begin"/>
                          </w:r>
                          <w:r>
                            <w:rPr>
                              <w:rFonts w:ascii="Trebuchet MS"/>
                              <w:color w:val="11263F"/>
                              <w:spacing w:val="-5"/>
                              <w:w w:val="110"/>
                            </w:rPr>
                            <w:instrText xml:space="preserve"> PAGE </w:instrText>
                          </w:r>
                          <w:r>
                            <w:rPr>
                              <w:rFonts w:ascii="Trebuchet MS"/>
                              <w:color w:val="11263F"/>
                              <w:spacing w:val="-5"/>
                              <w:w w:val="110"/>
                            </w:rPr>
                            <w:fldChar w:fldCharType="separate"/>
                          </w:r>
                          <w:r>
                            <w:rPr>
                              <w:rFonts w:ascii="Trebuchet MS"/>
                              <w:color w:val="11263F"/>
                              <w:spacing w:val="-5"/>
                              <w:w w:val="110"/>
                            </w:rPr>
                            <w:t>80</w:t>
                          </w:r>
                          <w:r>
                            <w:rPr>
                              <w:rFonts w:ascii="Trebuchet MS"/>
                              <w:color w:val="11263F"/>
                              <w:spacing w:val="-5"/>
                              <w:w w:val="110"/>
                            </w:rPr>
                            <w:fldChar w:fldCharType="end"/>
                          </w:r>
                        </w:p>
                      </w:txbxContent>
                    </wps:txbx>
                    <wps:bodyPr wrap="square" lIns="0" tIns="0" rIns="0" bIns="0" rtlCol="0">
                      <a:noAutofit/>
                    </wps:bodyPr>
                  </wps:wsp>
                </a:graphicData>
              </a:graphic>
            </wp:anchor>
          </w:drawing>
        </mc:Choice>
        <mc:Fallback>
          <w:pict>
            <v:shape w14:anchorId="0EC758ED" id="Textbox 279" o:spid="_x0000_s1163" type="#_x0000_t202" style="position:absolute;margin-left:498pt;margin-top:38pt;width:50.8pt;height:15.95pt;z-index:-16826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" filled="f" stroked="f">
              <v:textbox inset="0,0,0,0">
                <w:txbxContent>
                  <w:p w14:paraId="39F8B832" w14:textId="77777777" w:rsidR="003E5C19" w:rsidRDefault="0072703F">
                    <w:pPr>
                      <w:pStyle w:val="BodyText"/>
                      <w:spacing w:before="15"/>
                      <w:ind w:left="20"/>
                      <w:rPr>
                        <w:rFonts w:ascii="Trebuchet MS"/>
                      </w:rPr>
                    </w:pPr>
                    <w:r>
                      <w:rPr>
                        <w:rFonts w:ascii="Trebuchet MS"/>
                        <w:color w:val="11263F"/>
                        <w:w w:val="110"/>
                      </w:rPr>
                      <w:t>Page</w:t>
                    </w:r>
                    <w:r>
                      <w:rPr>
                        <w:rFonts w:ascii="Trebuchet MS"/>
                        <w:color w:val="11263F"/>
                        <w:spacing w:val="-16"/>
                        <w:w w:val="110"/>
                      </w:rPr>
                      <w:t xml:space="preserve"> </w:t>
                    </w:r>
                    <w:r>
                      <w:rPr>
                        <w:rFonts w:ascii="Trebuchet MS"/>
                        <w:color w:val="11263F"/>
                        <w:spacing w:val="-5"/>
                        <w:w w:val="110"/>
                      </w:rPr>
                      <w:fldChar w:fldCharType="begin"/>
                    </w:r>
                    <w:r>
                      <w:rPr>
                        <w:rFonts w:ascii="Trebuchet MS"/>
                        <w:color w:val="11263F"/>
                        <w:spacing w:val="-5"/>
                        <w:w w:val="110"/>
                      </w:rPr>
                      <w:instrText xml:space="preserve"> PAGE </w:instrText>
                    </w:r>
                    <w:r>
                      <w:rPr>
                        <w:rFonts w:ascii="Trebuchet MS"/>
                        <w:color w:val="11263F"/>
                        <w:spacing w:val="-5"/>
                        <w:w w:val="110"/>
                      </w:rPr>
                      <w:fldChar w:fldCharType="separate"/>
                    </w:r>
                    <w:r>
                      <w:rPr>
                        <w:rFonts w:ascii="Trebuchet MS"/>
                        <w:color w:val="11263F"/>
                        <w:spacing w:val="-5"/>
                        <w:w w:val="110"/>
                      </w:rPr>
                      <w:t>80</w:t>
                    </w:r>
                    <w:r>
                      <w:rPr>
                        <w:rFonts w:ascii="Trebuchet MS"/>
                        <w:color w:val="11263F"/>
                        <w:spacing w:val="-5"/>
                        <w:w w:val="110"/>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471CB"/>
    <w:multiLevelType w:val="multilevel"/>
    <w:tmpl w:val="A8FC648A"/>
    <w:lvl w:ilvl="0">
      <w:start w:val="4"/>
      <w:numFmt w:val="decimal"/>
      <w:lvlText w:val="%1"/>
      <w:lvlJc w:val="left"/>
      <w:pPr>
        <w:ind w:left="487" w:hanging="391"/>
        <w:jc w:val="left"/>
      </w:pPr>
      <w:rPr>
        <w:rFonts w:hint="default"/>
        <w:lang w:val="en-US" w:eastAsia="en-US" w:bidi="ar-SA"/>
      </w:rPr>
    </w:lvl>
    <w:lvl w:ilvl="1">
      <w:start w:val="1"/>
      <w:numFmt w:val="decimal"/>
      <w:lvlText w:val="%1.%2"/>
      <w:lvlJc w:val="left"/>
      <w:pPr>
        <w:ind w:left="487" w:hanging="391"/>
        <w:jc w:val="left"/>
      </w:pPr>
      <w:rPr>
        <w:rFonts w:ascii="Trebuchet MS" w:eastAsia="Trebuchet MS" w:hAnsi="Trebuchet MS" w:cs="Trebuchet MS" w:hint="default"/>
        <w:b/>
        <w:bCs/>
        <w:i w:val="0"/>
        <w:iCs w:val="0"/>
        <w:color w:val="12273E"/>
        <w:spacing w:val="0"/>
        <w:w w:val="81"/>
        <w:sz w:val="29"/>
        <w:szCs w:val="29"/>
        <w:lang w:val="en-US" w:eastAsia="en-US" w:bidi="ar-SA"/>
      </w:rPr>
    </w:lvl>
    <w:lvl w:ilvl="2">
      <w:numFmt w:val="bullet"/>
      <w:lvlText w:val="•"/>
      <w:lvlJc w:val="left"/>
      <w:pPr>
        <w:ind w:left="2423" w:hanging="391"/>
      </w:pPr>
      <w:rPr>
        <w:rFonts w:hint="default"/>
        <w:lang w:val="en-US" w:eastAsia="en-US" w:bidi="ar-SA"/>
      </w:rPr>
    </w:lvl>
    <w:lvl w:ilvl="3">
      <w:numFmt w:val="bullet"/>
      <w:lvlText w:val="•"/>
      <w:lvlJc w:val="left"/>
      <w:pPr>
        <w:ind w:left="3395" w:hanging="391"/>
      </w:pPr>
      <w:rPr>
        <w:rFonts w:hint="default"/>
        <w:lang w:val="en-US" w:eastAsia="en-US" w:bidi="ar-SA"/>
      </w:rPr>
    </w:lvl>
    <w:lvl w:ilvl="4">
      <w:numFmt w:val="bullet"/>
      <w:lvlText w:val="•"/>
      <w:lvlJc w:val="left"/>
      <w:pPr>
        <w:ind w:left="4367" w:hanging="391"/>
      </w:pPr>
      <w:rPr>
        <w:rFonts w:hint="default"/>
        <w:lang w:val="en-US" w:eastAsia="en-US" w:bidi="ar-SA"/>
      </w:rPr>
    </w:lvl>
    <w:lvl w:ilvl="5">
      <w:numFmt w:val="bullet"/>
      <w:lvlText w:val="•"/>
      <w:lvlJc w:val="left"/>
      <w:pPr>
        <w:ind w:left="5339" w:hanging="391"/>
      </w:pPr>
      <w:rPr>
        <w:rFonts w:hint="default"/>
        <w:lang w:val="en-US" w:eastAsia="en-US" w:bidi="ar-SA"/>
      </w:rPr>
    </w:lvl>
    <w:lvl w:ilvl="6">
      <w:numFmt w:val="bullet"/>
      <w:lvlText w:val="•"/>
      <w:lvlJc w:val="left"/>
      <w:pPr>
        <w:ind w:left="6311" w:hanging="391"/>
      </w:pPr>
      <w:rPr>
        <w:rFonts w:hint="default"/>
        <w:lang w:val="en-US" w:eastAsia="en-US" w:bidi="ar-SA"/>
      </w:rPr>
    </w:lvl>
    <w:lvl w:ilvl="7">
      <w:numFmt w:val="bullet"/>
      <w:lvlText w:val="•"/>
      <w:lvlJc w:val="left"/>
      <w:pPr>
        <w:ind w:left="7283" w:hanging="391"/>
      </w:pPr>
      <w:rPr>
        <w:rFonts w:hint="default"/>
        <w:lang w:val="en-US" w:eastAsia="en-US" w:bidi="ar-SA"/>
      </w:rPr>
    </w:lvl>
    <w:lvl w:ilvl="8">
      <w:numFmt w:val="bullet"/>
      <w:lvlText w:val="•"/>
      <w:lvlJc w:val="left"/>
      <w:pPr>
        <w:ind w:left="8255" w:hanging="391"/>
      </w:pPr>
      <w:rPr>
        <w:rFonts w:hint="default"/>
        <w:lang w:val="en-US" w:eastAsia="en-US" w:bidi="ar-SA"/>
      </w:rPr>
    </w:lvl>
  </w:abstractNum>
  <w:abstractNum w:abstractNumId="1" w15:restartNumberingAfterBreak="0">
    <w:nsid w:val="0E475A37"/>
    <w:multiLevelType w:val="hybridMultilevel"/>
    <w:tmpl w:val="50844BC2"/>
    <w:lvl w:ilvl="0" w:tplc="BD7E0CBE">
      <w:start w:val="1"/>
      <w:numFmt w:val="lowerLetter"/>
      <w:lvlText w:val="(%1)"/>
      <w:lvlJc w:val="left"/>
      <w:pPr>
        <w:ind w:left="97" w:hanging="267"/>
        <w:jc w:val="left"/>
      </w:pPr>
      <w:rPr>
        <w:rFonts w:ascii="Arial MT" w:eastAsia="Arial MT" w:hAnsi="Arial MT" w:cs="Arial MT" w:hint="default"/>
        <w:b w:val="0"/>
        <w:bCs w:val="0"/>
        <w:i w:val="0"/>
        <w:iCs w:val="0"/>
        <w:spacing w:val="0"/>
        <w:w w:val="100"/>
        <w:sz w:val="18"/>
        <w:szCs w:val="18"/>
        <w:lang w:val="en-US" w:eastAsia="en-US" w:bidi="ar-SA"/>
      </w:rPr>
    </w:lvl>
    <w:lvl w:ilvl="1" w:tplc="530A3178">
      <w:numFmt w:val="bullet"/>
      <w:lvlText w:val="•"/>
      <w:lvlJc w:val="left"/>
      <w:pPr>
        <w:ind w:left="1109" w:hanging="267"/>
      </w:pPr>
      <w:rPr>
        <w:rFonts w:hint="default"/>
        <w:lang w:val="en-US" w:eastAsia="en-US" w:bidi="ar-SA"/>
      </w:rPr>
    </w:lvl>
    <w:lvl w:ilvl="2" w:tplc="3BAA72F2">
      <w:numFmt w:val="bullet"/>
      <w:lvlText w:val="•"/>
      <w:lvlJc w:val="left"/>
      <w:pPr>
        <w:ind w:left="2119" w:hanging="267"/>
      </w:pPr>
      <w:rPr>
        <w:rFonts w:hint="default"/>
        <w:lang w:val="en-US" w:eastAsia="en-US" w:bidi="ar-SA"/>
      </w:rPr>
    </w:lvl>
    <w:lvl w:ilvl="3" w:tplc="18189E1E">
      <w:numFmt w:val="bullet"/>
      <w:lvlText w:val="•"/>
      <w:lvlJc w:val="left"/>
      <w:pPr>
        <w:ind w:left="3129" w:hanging="267"/>
      </w:pPr>
      <w:rPr>
        <w:rFonts w:hint="default"/>
        <w:lang w:val="en-US" w:eastAsia="en-US" w:bidi="ar-SA"/>
      </w:rPr>
    </w:lvl>
    <w:lvl w:ilvl="4" w:tplc="661A5050">
      <w:numFmt w:val="bullet"/>
      <w:lvlText w:val="•"/>
      <w:lvlJc w:val="left"/>
      <w:pPr>
        <w:ind w:left="4139" w:hanging="267"/>
      </w:pPr>
      <w:rPr>
        <w:rFonts w:hint="default"/>
        <w:lang w:val="en-US" w:eastAsia="en-US" w:bidi="ar-SA"/>
      </w:rPr>
    </w:lvl>
    <w:lvl w:ilvl="5" w:tplc="861EAD40">
      <w:numFmt w:val="bullet"/>
      <w:lvlText w:val="•"/>
      <w:lvlJc w:val="left"/>
      <w:pPr>
        <w:ind w:left="5149" w:hanging="267"/>
      </w:pPr>
      <w:rPr>
        <w:rFonts w:hint="default"/>
        <w:lang w:val="en-US" w:eastAsia="en-US" w:bidi="ar-SA"/>
      </w:rPr>
    </w:lvl>
    <w:lvl w:ilvl="6" w:tplc="F5F41198">
      <w:numFmt w:val="bullet"/>
      <w:lvlText w:val="•"/>
      <w:lvlJc w:val="left"/>
      <w:pPr>
        <w:ind w:left="6159" w:hanging="267"/>
      </w:pPr>
      <w:rPr>
        <w:rFonts w:hint="default"/>
        <w:lang w:val="en-US" w:eastAsia="en-US" w:bidi="ar-SA"/>
      </w:rPr>
    </w:lvl>
    <w:lvl w:ilvl="7" w:tplc="49CA3F80">
      <w:numFmt w:val="bullet"/>
      <w:lvlText w:val="•"/>
      <w:lvlJc w:val="left"/>
      <w:pPr>
        <w:ind w:left="7169" w:hanging="267"/>
      </w:pPr>
      <w:rPr>
        <w:rFonts w:hint="default"/>
        <w:lang w:val="en-US" w:eastAsia="en-US" w:bidi="ar-SA"/>
      </w:rPr>
    </w:lvl>
    <w:lvl w:ilvl="8" w:tplc="9EC2E05C">
      <w:numFmt w:val="bullet"/>
      <w:lvlText w:val="•"/>
      <w:lvlJc w:val="left"/>
      <w:pPr>
        <w:ind w:left="8179" w:hanging="267"/>
      </w:pPr>
      <w:rPr>
        <w:rFonts w:hint="default"/>
        <w:lang w:val="en-US" w:eastAsia="en-US" w:bidi="ar-SA"/>
      </w:rPr>
    </w:lvl>
  </w:abstractNum>
  <w:abstractNum w:abstractNumId="2" w15:restartNumberingAfterBreak="0">
    <w:nsid w:val="103200D6"/>
    <w:multiLevelType w:val="multilevel"/>
    <w:tmpl w:val="8DEAAD86"/>
    <w:lvl w:ilvl="0">
      <w:start w:val="2"/>
      <w:numFmt w:val="decimal"/>
      <w:lvlText w:val="%1"/>
      <w:lvlJc w:val="left"/>
      <w:pPr>
        <w:ind w:left="472" w:hanging="375"/>
        <w:jc w:val="left"/>
      </w:pPr>
      <w:rPr>
        <w:rFonts w:hint="default"/>
        <w:lang w:val="en-US" w:eastAsia="en-US" w:bidi="ar-SA"/>
      </w:rPr>
    </w:lvl>
    <w:lvl w:ilvl="1">
      <w:start w:val="1"/>
      <w:numFmt w:val="decimal"/>
      <w:lvlText w:val="%1.%2"/>
      <w:lvlJc w:val="left"/>
      <w:pPr>
        <w:ind w:left="472" w:hanging="375"/>
        <w:jc w:val="left"/>
      </w:pPr>
      <w:rPr>
        <w:rFonts w:ascii="Trebuchet MS" w:eastAsia="Trebuchet MS" w:hAnsi="Trebuchet MS" w:cs="Trebuchet MS" w:hint="default"/>
        <w:b/>
        <w:bCs/>
        <w:i w:val="0"/>
        <w:iCs w:val="0"/>
        <w:color w:val="12273E"/>
        <w:spacing w:val="0"/>
        <w:w w:val="78"/>
        <w:sz w:val="29"/>
        <w:szCs w:val="29"/>
        <w:lang w:val="en-US" w:eastAsia="en-US" w:bidi="ar-SA"/>
      </w:rPr>
    </w:lvl>
    <w:lvl w:ilvl="2">
      <w:numFmt w:val="bullet"/>
      <w:lvlText w:val="•"/>
      <w:lvlJc w:val="left"/>
      <w:pPr>
        <w:ind w:left="2423" w:hanging="375"/>
      </w:pPr>
      <w:rPr>
        <w:rFonts w:hint="default"/>
        <w:lang w:val="en-US" w:eastAsia="en-US" w:bidi="ar-SA"/>
      </w:rPr>
    </w:lvl>
    <w:lvl w:ilvl="3">
      <w:numFmt w:val="bullet"/>
      <w:lvlText w:val="•"/>
      <w:lvlJc w:val="left"/>
      <w:pPr>
        <w:ind w:left="3395" w:hanging="375"/>
      </w:pPr>
      <w:rPr>
        <w:rFonts w:hint="default"/>
        <w:lang w:val="en-US" w:eastAsia="en-US" w:bidi="ar-SA"/>
      </w:rPr>
    </w:lvl>
    <w:lvl w:ilvl="4">
      <w:numFmt w:val="bullet"/>
      <w:lvlText w:val="•"/>
      <w:lvlJc w:val="left"/>
      <w:pPr>
        <w:ind w:left="4367" w:hanging="375"/>
      </w:pPr>
      <w:rPr>
        <w:rFonts w:hint="default"/>
        <w:lang w:val="en-US" w:eastAsia="en-US" w:bidi="ar-SA"/>
      </w:rPr>
    </w:lvl>
    <w:lvl w:ilvl="5">
      <w:numFmt w:val="bullet"/>
      <w:lvlText w:val="•"/>
      <w:lvlJc w:val="left"/>
      <w:pPr>
        <w:ind w:left="5339" w:hanging="375"/>
      </w:pPr>
      <w:rPr>
        <w:rFonts w:hint="default"/>
        <w:lang w:val="en-US" w:eastAsia="en-US" w:bidi="ar-SA"/>
      </w:rPr>
    </w:lvl>
    <w:lvl w:ilvl="6">
      <w:numFmt w:val="bullet"/>
      <w:lvlText w:val="•"/>
      <w:lvlJc w:val="left"/>
      <w:pPr>
        <w:ind w:left="6311" w:hanging="375"/>
      </w:pPr>
      <w:rPr>
        <w:rFonts w:hint="default"/>
        <w:lang w:val="en-US" w:eastAsia="en-US" w:bidi="ar-SA"/>
      </w:rPr>
    </w:lvl>
    <w:lvl w:ilvl="7">
      <w:numFmt w:val="bullet"/>
      <w:lvlText w:val="•"/>
      <w:lvlJc w:val="left"/>
      <w:pPr>
        <w:ind w:left="7283" w:hanging="375"/>
      </w:pPr>
      <w:rPr>
        <w:rFonts w:hint="default"/>
        <w:lang w:val="en-US" w:eastAsia="en-US" w:bidi="ar-SA"/>
      </w:rPr>
    </w:lvl>
    <w:lvl w:ilvl="8">
      <w:numFmt w:val="bullet"/>
      <w:lvlText w:val="•"/>
      <w:lvlJc w:val="left"/>
      <w:pPr>
        <w:ind w:left="8255" w:hanging="375"/>
      </w:pPr>
      <w:rPr>
        <w:rFonts w:hint="default"/>
        <w:lang w:val="en-US" w:eastAsia="en-US" w:bidi="ar-SA"/>
      </w:rPr>
    </w:lvl>
  </w:abstractNum>
  <w:abstractNum w:abstractNumId="3" w15:restartNumberingAfterBreak="0">
    <w:nsid w:val="118D0E2A"/>
    <w:multiLevelType w:val="hybridMultilevel"/>
    <w:tmpl w:val="4AEA72E2"/>
    <w:lvl w:ilvl="0" w:tplc="ECF07338">
      <w:start w:val="1"/>
      <w:numFmt w:val="lowerLetter"/>
      <w:lvlText w:val="(%1)"/>
      <w:lvlJc w:val="left"/>
      <w:pPr>
        <w:ind w:left="367" w:hanging="271"/>
        <w:jc w:val="left"/>
      </w:pPr>
      <w:rPr>
        <w:rFonts w:ascii="Arial MT" w:eastAsia="Arial MT" w:hAnsi="Arial MT" w:cs="Arial MT" w:hint="default"/>
        <w:b w:val="0"/>
        <w:bCs w:val="0"/>
        <w:i w:val="0"/>
        <w:iCs w:val="0"/>
        <w:spacing w:val="0"/>
        <w:w w:val="100"/>
        <w:sz w:val="18"/>
        <w:szCs w:val="18"/>
        <w:lang w:val="en-US" w:eastAsia="en-US" w:bidi="ar-SA"/>
      </w:rPr>
    </w:lvl>
    <w:lvl w:ilvl="1" w:tplc="B7EEB92C">
      <w:numFmt w:val="bullet"/>
      <w:lvlText w:val="•"/>
      <w:lvlJc w:val="left"/>
      <w:pPr>
        <w:ind w:left="1343" w:hanging="271"/>
      </w:pPr>
      <w:rPr>
        <w:rFonts w:hint="default"/>
        <w:lang w:val="en-US" w:eastAsia="en-US" w:bidi="ar-SA"/>
      </w:rPr>
    </w:lvl>
    <w:lvl w:ilvl="2" w:tplc="6220D344">
      <w:numFmt w:val="bullet"/>
      <w:lvlText w:val="•"/>
      <w:lvlJc w:val="left"/>
      <w:pPr>
        <w:ind w:left="2327" w:hanging="271"/>
      </w:pPr>
      <w:rPr>
        <w:rFonts w:hint="default"/>
        <w:lang w:val="en-US" w:eastAsia="en-US" w:bidi="ar-SA"/>
      </w:rPr>
    </w:lvl>
    <w:lvl w:ilvl="3" w:tplc="515815A4">
      <w:numFmt w:val="bullet"/>
      <w:lvlText w:val="•"/>
      <w:lvlJc w:val="left"/>
      <w:pPr>
        <w:ind w:left="3311" w:hanging="271"/>
      </w:pPr>
      <w:rPr>
        <w:rFonts w:hint="default"/>
        <w:lang w:val="en-US" w:eastAsia="en-US" w:bidi="ar-SA"/>
      </w:rPr>
    </w:lvl>
    <w:lvl w:ilvl="4" w:tplc="AEA0D98A">
      <w:numFmt w:val="bullet"/>
      <w:lvlText w:val="•"/>
      <w:lvlJc w:val="left"/>
      <w:pPr>
        <w:ind w:left="4295" w:hanging="271"/>
      </w:pPr>
      <w:rPr>
        <w:rFonts w:hint="default"/>
        <w:lang w:val="en-US" w:eastAsia="en-US" w:bidi="ar-SA"/>
      </w:rPr>
    </w:lvl>
    <w:lvl w:ilvl="5" w:tplc="425C5686">
      <w:numFmt w:val="bullet"/>
      <w:lvlText w:val="•"/>
      <w:lvlJc w:val="left"/>
      <w:pPr>
        <w:ind w:left="5279" w:hanging="271"/>
      </w:pPr>
      <w:rPr>
        <w:rFonts w:hint="default"/>
        <w:lang w:val="en-US" w:eastAsia="en-US" w:bidi="ar-SA"/>
      </w:rPr>
    </w:lvl>
    <w:lvl w:ilvl="6" w:tplc="A3BA86DA">
      <w:numFmt w:val="bullet"/>
      <w:lvlText w:val="•"/>
      <w:lvlJc w:val="left"/>
      <w:pPr>
        <w:ind w:left="6263" w:hanging="271"/>
      </w:pPr>
      <w:rPr>
        <w:rFonts w:hint="default"/>
        <w:lang w:val="en-US" w:eastAsia="en-US" w:bidi="ar-SA"/>
      </w:rPr>
    </w:lvl>
    <w:lvl w:ilvl="7" w:tplc="D9CCF93E">
      <w:numFmt w:val="bullet"/>
      <w:lvlText w:val="•"/>
      <w:lvlJc w:val="left"/>
      <w:pPr>
        <w:ind w:left="7247" w:hanging="271"/>
      </w:pPr>
      <w:rPr>
        <w:rFonts w:hint="default"/>
        <w:lang w:val="en-US" w:eastAsia="en-US" w:bidi="ar-SA"/>
      </w:rPr>
    </w:lvl>
    <w:lvl w:ilvl="8" w:tplc="81B8DE76">
      <w:numFmt w:val="bullet"/>
      <w:lvlText w:val="•"/>
      <w:lvlJc w:val="left"/>
      <w:pPr>
        <w:ind w:left="8231" w:hanging="271"/>
      </w:pPr>
      <w:rPr>
        <w:rFonts w:hint="default"/>
        <w:lang w:val="en-US" w:eastAsia="en-US" w:bidi="ar-SA"/>
      </w:rPr>
    </w:lvl>
  </w:abstractNum>
  <w:abstractNum w:abstractNumId="4" w15:restartNumberingAfterBreak="0">
    <w:nsid w:val="1A7F38CB"/>
    <w:multiLevelType w:val="hybridMultilevel"/>
    <w:tmpl w:val="1F6CDF2A"/>
    <w:lvl w:ilvl="0" w:tplc="11986F68">
      <w:start w:val="1"/>
      <w:numFmt w:val="lowerLetter"/>
      <w:lvlText w:val="(%1)"/>
      <w:lvlJc w:val="left"/>
      <w:pPr>
        <w:ind w:left="367" w:hanging="271"/>
        <w:jc w:val="left"/>
      </w:pPr>
      <w:rPr>
        <w:rFonts w:ascii="Arial MT" w:eastAsia="Arial MT" w:hAnsi="Arial MT" w:cs="Arial MT" w:hint="default"/>
        <w:b w:val="0"/>
        <w:bCs w:val="0"/>
        <w:i w:val="0"/>
        <w:iCs w:val="0"/>
        <w:spacing w:val="0"/>
        <w:w w:val="100"/>
        <w:sz w:val="18"/>
        <w:szCs w:val="18"/>
        <w:lang w:val="en-US" w:eastAsia="en-US" w:bidi="ar-SA"/>
      </w:rPr>
    </w:lvl>
    <w:lvl w:ilvl="1" w:tplc="500E87DA">
      <w:numFmt w:val="bullet"/>
      <w:lvlText w:val="•"/>
      <w:lvlJc w:val="left"/>
      <w:pPr>
        <w:ind w:left="1343" w:hanging="271"/>
      </w:pPr>
      <w:rPr>
        <w:rFonts w:hint="default"/>
        <w:lang w:val="en-US" w:eastAsia="en-US" w:bidi="ar-SA"/>
      </w:rPr>
    </w:lvl>
    <w:lvl w:ilvl="2" w:tplc="31FE5F46">
      <w:numFmt w:val="bullet"/>
      <w:lvlText w:val="•"/>
      <w:lvlJc w:val="left"/>
      <w:pPr>
        <w:ind w:left="2327" w:hanging="271"/>
      </w:pPr>
      <w:rPr>
        <w:rFonts w:hint="default"/>
        <w:lang w:val="en-US" w:eastAsia="en-US" w:bidi="ar-SA"/>
      </w:rPr>
    </w:lvl>
    <w:lvl w:ilvl="3" w:tplc="6A689306">
      <w:numFmt w:val="bullet"/>
      <w:lvlText w:val="•"/>
      <w:lvlJc w:val="left"/>
      <w:pPr>
        <w:ind w:left="3311" w:hanging="271"/>
      </w:pPr>
      <w:rPr>
        <w:rFonts w:hint="default"/>
        <w:lang w:val="en-US" w:eastAsia="en-US" w:bidi="ar-SA"/>
      </w:rPr>
    </w:lvl>
    <w:lvl w:ilvl="4" w:tplc="FBFEC8E6">
      <w:numFmt w:val="bullet"/>
      <w:lvlText w:val="•"/>
      <w:lvlJc w:val="left"/>
      <w:pPr>
        <w:ind w:left="4295" w:hanging="271"/>
      </w:pPr>
      <w:rPr>
        <w:rFonts w:hint="default"/>
        <w:lang w:val="en-US" w:eastAsia="en-US" w:bidi="ar-SA"/>
      </w:rPr>
    </w:lvl>
    <w:lvl w:ilvl="5" w:tplc="B5F4C77C">
      <w:numFmt w:val="bullet"/>
      <w:lvlText w:val="•"/>
      <w:lvlJc w:val="left"/>
      <w:pPr>
        <w:ind w:left="5279" w:hanging="271"/>
      </w:pPr>
      <w:rPr>
        <w:rFonts w:hint="default"/>
        <w:lang w:val="en-US" w:eastAsia="en-US" w:bidi="ar-SA"/>
      </w:rPr>
    </w:lvl>
    <w:lvl w:ilvl="6" w:tplc="6784904E">
      <w:numFmt w:val="bullet"/>
      <w:lvlText w:val="•"/>
      <w:lvlJc w:val="left"/>
      <w:pPr>
        <w:ind w:left="6263" w:hanging="271"/>
      </w:pPr>
      <w:rPr>
        <w:rFonts w:hint="default"/>
        <w:lang w:val="en-US" w:eastAsia="en-US" w:bidi="ar-SA"/>
      </w:rPr>
    </w:lvl>
    <w:lvl w:ilvl="7" w:tplc="6F1AACE2">
      <w:numFmt w:val="bullet"/>
      <w:lvlText w:val="•"/>
      <w:lvlJc w:val="left"/>
      <w:pPr>
        <w:ind w:left="7247" w:hanging="271"/>
      </w:pPr>
      <w:rPr>
        <w:rFonts w:hint="default"/>
        <w:lang w:val="en-US" w:eastAsia="en-US" w:bidi="ar-SA"/>
      </w:rPr>
    </w:lvl>
    <w:lvl w:ilvl="8" w:tplc="0860BFB6">
      <w:numFmt w:val="bullet"/>
      <w:lvlText w:val="•"/>
      <w:lvlJc w:val="left"/>
      <w:pPr>
        <w:ind w:left="8231" w:hanging="271"/>
      </w:pPr>
      <w:rPr>
        <w:rFonts w:hint="default"/>
        <w:lang w:val="en-US" w:eastAsia="en-US" w:bidi="ar-SA"/>
      </w:rPr>
    </w:lvl>
  </w:abstractNum>
  <w:abstractNum w:abstractNumId="5" w15:restartNumberingAfterBreak="0">
    <w:nsid w:val="20517E9C"/>
    <w:multiLevelType w:val="hybridMultilevel"/>
    <w:tmpl w:val="DFB80F0A"/>
    <w:lvl w:ilvl="0" w:tplc="6BB6BBC6">
      <w:start w:val="1"/>
      <w:numFmt w:val="lowerLetter"/>
      <w:lvlText w:val="(%1)"/>
      <w:lvlJc w:val="left"/>
      <w:pPr>
        <w:ind w:left="97" w:hanging="271"/>
        <w:jc w:val="left"/>
      </w:pPr>
      <w:rPr>
        <w:rFonts w:ascii="Arial MT" w:eastAsia="Arial MT" w:hAnsi="Arial MT" w:cs="Arial MT" w:hint="default"/>
        <w:b w:val="0"/>
        <w:bCs w:val="0"/>
        <w:i w:val="0"/>
        <w:iCs w:val="0"/>
        <w:spacing w:val="0"/>
        <w:w w:val="100"/>
        <w:sz w:val="18"/>
        <w:szCs w:val="18"/>
        <w:lang w:val="en-US" w:eastAsia="en-US" w:bidi="ar-SA"/>
      </w:rPr>
    </w:lvl>
    <w:lvl w:ilvl="1" w:tplc="1C704E7E">
      <w:numFmt w:val="bullet"/>
      <w:lvlText w:val="•"/>
      <w:lvlJc w:val="left"/>
      <w:pPr>
        <w:ind w:left="1109" w:hanging="271"/>
      </w:pPr>
      <w:rPr>
        <w:rFonts w:hint="default"/>
        <w:lang w:val="en-US" w:eastAsia="en-US" w:bidi="ar-SA"/>
      </w:rPr>
    </w:lvl>
    <w:lvl w:ilvl="2" w:tplc="A7A045DE">
      <w:numFmt w:val="bullet"/>
      <w:lvlText w:val="•"/>
      <w:lvlJc w:val="left"/>
      <w:pPr>
        <w:ind w:left="2119" w:hanging="271"/>
      </w:pPr>
      <w:rPr>
        <w:rFonts w:hint="default"/>
        <w:lang w:val="en-US" w:eastAsia="en-US" w:bidi="ar-SA"/>
      </w:rPr>
    </w:lvl>
    <w:lvl w:ilvl="3" w:tplc="BE1CCF9C">
      <w:numFmt w:val="bullet"/>
      <w:lvlText w:val="•"/>
      <w:lvlJc w:val="left"/>
      <w:pPr>
        <w:ind w:left="3129" w:hanging="271"/>
      </w:pPr>
      <w:rPr>
        <w:rFonts w:hint="default"/>
        <w:lang w:val="en-US" w:eastAsia="en-US" w:bidi="ar-SA"/>
      </w:rPr>
    </w:lvl>
    <w:lvl w:ilvl="4" w:tplc="35BE0D8A">
      <w:numFmt w:val="bullet"/>
      <w:lvlText w:val="•"/>
      <w:lvlJc w:val="left"/>
      <w:pPr>
        <w:ind w:left="4139" w:hanging="271"/>
      </w:pPr>
      <w:rPr>
        <w:rFonts w:hint="default"/>
        <w:lang w:val="en-US" w:eastAsia="en-US" w:bidi="ar-SA"/>
      </w:rPr>
    </w:lvl>
    <w:lvl w:ilvl="5" w:tplc="AC42E4E6">
      <w:numFmt w:val="bullet"/>
      <w:lvlText w:val="•"/>
      <w:lvlJc w:val="left"/>
      <w:pPr>
        <w:ind w:left="5149" w:hanging="271"/>
      </w:pPr>
      <w:rPr>
        <w:rFonts w:hint="default"/>
        <w:lang w:val="en-US" w:eastAsia="en-US" w:bidi="ar-SA"/>
      </w:rPr>
    </w:lvl>
    <w:lvl w:ilvl="6" w:tplc="CE6C96F2">
      <w:numFmt w:val="bullet"/>
      <w:lvlText w:val="•"/>
      <w:lvlJc w:val="left"/>
      <w:pPr>
        <w:ind w:left="6159" w:hanging="271"/>
      </w:pPr>
      <w:rPr>
        <w:rFonts w:hint="default"/>
        <w:lang w:val="en-US" w:eastAsia="en-US" w:bidi="ar-SA"/>
      </w:rPr>
    </w:lvl>
    <w:lvl w:ilvl="7" w:tplc="3EC68E62">
      <w:numFmt w:val="bullet"/>
      <w:lvlText w:val="•"/>
      <w:lvlJc w:val="left"/>
      <w:pPr>
        <w:ind w:left="7169" w:hanging="271"/>
      </w:pPr>
      <w:rPr>
        <w:rFonts w:hint="default"/>
        <w:lang w:val="en-US" w:eastAsia="en-US" w:bidi="ar-SA"/>
      </w:rPr>
    </w:lvl>
    <w:lvl w:ilvl="8" w:tplc="F17E08C4">
      <w:numFmt w:val="bullet"/>
      <w:lvlText w:val="•"/>
      <w:lvlJc w:val="left"/>
      <w:pPr>
        <w:ind w:left="8179" w:hanging="271"/>
      </w:pPr>
      <w:rPr>
        <w:rFonts w:hint="default"/>
        <w:lang w:val="en-US" w:eastAsia="en-US" w:bidi="ar-SA"/>
      </w:rPr>
    </w:lvl>
  </w:abstractNum>
  <w:abstractNum w:abstractNumId="6" w15:restartNumberingAfterBreak="0">
    <w:nsid w:val="23A81007"/>
    <w:multiLevelType w:val="hybridMultilevel"/>
    <w:tmpl w:val="39E2F488"/>
    <w:lvl w:ilvl="0" w:tplc="89E6D0F6">
      <w:start w:val="1"/>
      <w:numFmt w:val="lowerLetter"/>
      <w:lvlText w:val="(%1)"/>
      <w:lvlJc w:val="left"/>
      <w:pPr>
        <w:ind w:left="472" w:hanging="267"/>
        <w:jc w:val="left"/>
      </w:pPr>
      <w:rPr>
        <w:rFonts w:ascii="Arial MT" w:eastAsia="Arial MT" w:hAnsi="Arial MT" w:cs="Arial MT" w:hint="default"/>
        <w:b w:val="0"/>
        <w:bCs w:val="0"/>
        <w:i w:val="0"/>
        <w:iCs w:val="0"/>
        <w:spacing w:val="0"/>
        <w:w w:val="100"/>
        <w:sz w:val="18"/>
        <w:szCs w:val="18"/>
        <w:lang w:val="en-US" w:eastAsia="en-US" w:bidi="ar-SA"/>
      </w:rPr>
    </w:lvl>
    <w:lvl w:ilvl="1" w:tplc="01C8B23E">
      <w:numFmt w:val="bullet"/>
      <w:lvlText w:val="•"/>
      <w:lvlJc w:val="left"/>
      <w:pPr>
        <w:ind w:left="1451" w:hanging="267"/>
      </w:pPr>
      <w:rPr>
        <w:rFonts w:hint="default"/>
        <w:lang w:val="en-US" w:eastAsia="en-US" w:bidi="ar-SA"/>
      </w:rPr>
    </w:lvl>
    <w:lvl w:ilvl="2" w:tplc="A9B61AD6">
      <w:numFmt w:val="bullet"/>
      <w:lvlText w:val="•"/>
      <w:lvlJc w:val="left"/>
      <w:pPr>
        <w:ind w:left="2423" w:hanging="267"/>
      </w:pPr>
      <w:rPr>
        <w:rFonts w:hint="default"/>
        <w:lang w:val="en-US" w:eastAsia="en-US" w:bidi="ar-SA"/>
      </w:rPr>
    </w:lvl>
    <w:lvl w:ilvl="3" w:tplc="DDF2330A">
      <w:numFmt w:val="bullet"/>
      <w:lvlText w:val="•"/>
      <w:lvlJc w:val="left"/>
      <w:pPr>
        <w:ind w:left="3395" w:hanging="267"/>
      </w:pPr>
      <w:rPr>
        <w:rFonts w:hint="default"/>
        <w:lang w:val="en-US" w:eastAsia="en-US" w:bidi="ar-SA"/>
      </w:rPr>
    </w:lvl>
    <w:lvl w:ilvl="4" w:tplc="5154717C">
      <w:numFmt w:val="bullet"/>
      <w:lvlText w:val="•"/>
      <w:lvlJc w:val="left"/>
      <w:pPr>
        <w:ind w:left="4367" w:hanging="267"/>
      </w:pPr>
      <w:rPr>
        <w:rFonts w:hint="default"/>
        <w:lang w:val="en-US" w:eastAsia="en-US" w:bidi="ar-SA"/>
      </w:rPr>
    </w:lvl>
    <w:lvl w:ilvl="5" w:tplc="2F063DF0">
      <w:numFmt w:val="bullet"/>
      <w:lvlText w:val="•"/>
      <w:lvlJc w:val="left"/>
      <w:pPr>
        <w:ind w:left="5339" w:hanging="267"/>
      </w:pPr>
      <w:rPr>
        <w:rFonts w:hint="default"/>
        <w:lang w:val="en-US" w:eastAsia="en-US" w:bidi="ar-SA"/>
      </w:rPr>
    </w:lvl>
    <w:lvl w:ilvl="6" w:tplc="79FAD8FC">
      <w:numFmt w:val="bullet"/>
      <w:lvlText w:val="•"/>
      <w:lvlJc w:val="left"/>
      <w:pPr>
        <w:ind w:left="6311" w:hanging="267"/>
      </w:pPr>
      <w:rPr>
        <w:rFonts w:hint="default"/>
        <w:lang w:val="en-US" w:eastAsia="en-US" w:bidi="ar-SA"/>
      </w:rPr>
    </w:lvl>
    <w:lvl w:ilvl="7" w:tplc="C0787040">
      <w:numFmt w:val="bullet"/>
      <w:lvlText w:val="•"/>
      <w:lvlJc w:val="left"/>
      <w:pPr>
        <w:ind w:left="7283" w:hanging="267"/>
      </w:pPr>
      <w:rPr>
        <w:rFonts w:hint="default"/>
        <w:lang w:val="en-US" w:eastAsia="en-US" w:bidi="ar-SA"/>
      </w:rPr>
    </w:lvl>
    <w:lvl w:ilvl="8" w:tplc="C63094EC">
      <w:numFmt w:val="bullet"/>
      <w:lvlText w:val="•"/>
      <w:lvlJc w:val="left"/>
      <w:pPr>
        <w:ind w:left="8255" w:hanging="267"/>
      </w:pPr>
      <w:rPr>
        <w:rFonts w:hint="default"/>
        <w:lang w:val="en-US" w:eastAsia="en-US" w:bidi="ar-SA"/>
      </w:rPr>
    </w:lvl>
  </w:abstractNum>
  <w:abstractNum w:abstractNumId="7" w15:restartNumberingAfterBreak="0">
    <w:nsid w:val="2E4B41E6"/>
    <w:multiLevelType w:val="hybridMultilevel"/>
    <w:tmpl w:val="902A006C"/>
    <w:lvl w:ilvl="0" w:tplc="92C8A796">
      <w:start w:val="1"/>
      <w:numFmt w:val="decimal"/>
      <w:lvlText w:val="%1."/>
      <w:lvlJc w:val="left"/>
      <w:pPr>
        <w:ind w:left="442" w:hanging="201"/>
        <w:jc w:val="left"/>
      </w:pPr>
      <w:rPr>
        <w:rFonts w:ascii="Arial MT" w:eastAsia="Arial MT" w:hAnsi="Arial MT" w:cs="Arial MT" w:hint="default"/>
        <w:b w:val="0"/>
        <w:bCs w:val="0"/>
        <w:i w:val="0"/>
        <w:iCs w:val="0"/>
        <w:spacing w:val="0"/>
        <w:w w:val="100"/>
        <w:sz w:val="18"/>
        <w:szCs w:val="18"/>
        <w:lang w:val="en-US" w:eastAsia="en-US" w:bidi="ar-SA"/>
      </w:rPr>
    </w:lvl>
    <w:lvl w:ilvl="1" w:tplc="9F18EC6A">
      <w:numFmt w:val="bullet"/>
      <w:lvlText w:val="•"/>
      <w:lvlJc w:val="left"/>
      <w:pPr>
        <w:ind w:left="1415" w:hanging="201"/>
      </w:pPr>
      <w:rPr>
        <w:rFonts w:hint="default"/>
        <w:lang w:val="en-US" w:eastAsia="en-US" w:bidi="ar-SA"/>
      </w:rPr>
    </w:lvl>
    <w:lvl w:ilvl="2" w:tplc="4F609594">
      <w:numFmt w:val="bullet"/>
      <w:lvlText w:val="•"/>
      <w:lvlJc w:val="left"/>
      <w:pPr>
        <w:ind w:left="2391" w:hanging="201"/>
      </w:pPr>
      <w:rPr>
        <w:rFonts w:hint="default"/>
        <w:lang w:val="en-US" w:eastAsia="en-US" w:bidi="ar-SA"/>
      </w:rPr>
    </w:lvl>
    <w:lvl w:ilvl="3" w:tplc="D4C66978">
      <w:numFmt w:val="bullet"/>
      <w:lvlText w:val="•"/>
      <w:lvlJc w:val="left"/>
      <w:pPr>
        <w:ind w:left="3367" w:hanging="201"/>
      </w:pPr>
      <w:rPr>
        <w:rFonts w:hint="default"/>
        <w:lang w:val="en-US" w:eastAsia="en-US" w:bidi="ar-SA"/>
      </w:rPr>
    </w:lvl>
    <w:lvl w:ilvl="4" w:tplc="BA7E1AD8">
      <w:numFmt w:val="bullet"/>
      <w:lvlText w:val="•"/>
      <w:lvlJc w:val="left"/>
      <w:pPr>
        <w:ind w:left="4343" w:hanging="201"/>
      </w:pPr>
      <w:rPr>
        <w:rFonts w:hint="default"/>
        <w:lang w:val="en-US" w:eastAsia="en-US" w:bidi="ar-SA"/>
      </w:rPr>
    </w:lvl>
    <w:lvl w:ilvl="5" w:tplc="599AE076">
      <w:numFmt w:val="bullet"/>
      <w:lvlText w:val="•"/>
      <w:lvlJc w:val="left"/>
      <w:pPr>
        <w:ind w:left="5319" w:hanging="201"/>
      </w:pPr>
      <w:rPr>
        <w:rFonts w:hint="default"/>
        <w:lang w:val="en-US" w:eastAsia="en-US" w:bidi="ar-SA"/>
      </w:rPr>
    </w:lvl>
    <w:lvl w:ilvl="6" w:tplc="8918E604">
      <w:numFmt w:val="bullet"/>
      <w:lvlText w:val="•"/>
      <w:lvlJc w:val="left"/>
      <w:pPr>
        <w:ind w:left="6295" w:hanging="201"/>
      </w:pPr>
      <w:rPr>
        <w:rFonts w:hint="default"/>
        <w:lang w:val="en-US" w:eastAsia="en-US" w:bidi="ar-SA"/>
      </w:rPr>
    </w:lvl>
    <w:lvl w:ilvl="7" w:tplc="CD862EFA">
      <w:numFmt w:val="bullet"/>
      <w:lvlText w:val="•"/>
      <w:lvlJc w:val="left"/>
      <w:pPr>
        <w:ind w:left="7271" w:hanging="201"/>
      </w:pPr>
      <w:rPr>
        <w:rFonts w:hint="default"/>
        <w:lang w:val="en-US" w:eastAsia="en-US" w:bidi="ar-SA"/>
      </w:rPr>
    </w:lvl>
    <w:lvl w:ilvl="8" w:tplc="7EB423FE">
      <w:numFmt w:val="bullet"/>
      <w:lvlText w:val="•"/>
      <w:lvlJc w:val="left"/>
      <w:pPr>
        <w:ind w:left="8247" w:hanging="201"/>
      </w:pPr>
      <w:rPr>
        <w:rFonts w:hint="default"/>
        <w:lang w:val="en-US" w:eastAsia="en-US" w:bidi="ar-SA"/>
      </w:rPr>
    </w:lvl>
  </w:abstractNum>
  <w:abstractNum w:abstractNumId="8" w15:restartNumberingAfterBreak="0">
    <w:nsid w:val="2ED26DC8"/>
    <w:multiLevelType w:val="hybridMultilevel"/>
    <w:tmpl w:val="C3285C16"/>
    <w:lvl w:ilvl="0" w:tplc="4AAAB6BA">
      <w:start w:val="1"/>
      <w:numFmt w:val="lowerLetter"/>
      <w:lvlText w:val="(%1)"/>
      <w:lvlJc w:val="left"/>
      <w:pPr>
        <w:ind w:left="364" w:hanging="267"/>
        <w:jc w:val="left"/>
      </w:pPr>
      <w:rPr>
        <w:rFonts w:ascii="Arial MT" w:eastAsia="Arial MT" w:hAnsi="Arial MT" w:cs="Arial MT" w:hint="default"/>
        <w:b w:val="0"/>
        <w:bCs w:val="0"/>
        <w:i w:val="0"/>
        <w:iCs w:val="0"/>
        <w:spacing w:val="0"/>
        <w:w w:val="100"/>
        <w:sz w:val="18"/>
        <w:szCs w:val="18"/>
        <w:lang w:val="en-US" w:eastAsia="en-US" w:bidi="ar-SA"/>
      </w:rPr>
    </w:lvl>
    <w:lvl w:ilvl="1" w:tplc="9A763CE4">
      <w:numFmt w:val="bullet"/>
      <w:lvlText w:val="•"/>
      <w:lvlJc w:val="left"/>
      <w:pPr>
        <w:ind w:left="1343" w:hanging="267"/>
      </w:pPr>
      <w:rPr>
        <w:rFonts w:hint="default"/>
        <w:lang w:val="en-US" w:eastAsia="en-US" w:bidi="ar-SA"/>
      </w:rPr>
    </w:lvl>
    <w:lvl w:ilvl="2" w:tplc="7B88A724">
      <w:numFmt w:val="bullet"/>
      <w:lvlText w:val="•"/>
      <w:lvlJc w:val="left"/>
      <w:pPr>
        <w:ind w:left="2327" w:hanging="267"/>
      </w:pPr>
      <w:rPr>
        <w:rFonts w:hint="default"/>
        <w:lang w:val="en-US" w:eastAsia="en-US" w:bidi="ar-SA"/>
      </w:rPr>
    </w:lvl>
    <w:lvl w:ilvl="3" w:tplc="BF025D66">
      <w:numFmt w:val="bullet"/>
      <w:lvlText w:val="•"/>
      <w:lvlJc w:val="left"/>
      <w:pPr>
        <w:ind w:left="3311" w:hanging="267"/>
      </w:pPr>
      <w:rPr>
        <w:rFonts w:hint="default"/>
        <w:lang w:val="en-US" w:eastAsia="en-US" w:bidi="ar-SA"/>
      </w:rPr>
    </w:lvl>
    <w:lvl w:ilvl="4" w:tplc="85DE2162">
      <w:numFmt w:val="bullet"/>
      <w:lvlText w:val="•"/>
      <w:lvlJc w:val="left"/>
      <w:pPr>
        <w:ind w:left="4295" w:hanging="267"/>
      </w:pPr>
      <w:rPr>
        <w:rFonts w:hint="default"/>
        <w:lang w:val="en-US" w:eastAsia="en-US" w:bidi="ar-SA"/>
      </w:rPr>
    </w:lvl>
    <w:lvl w:ilvl="5" w:tplc="29A03296">
      <w:numFmt w:val="bullet"/>
      <w:lvlText w:val="•"/>
      <w:lvlJc w:val="left"/>
      <w:pPr>
        <w:ind w:left="5279" w:hanging="267"/>
      </w:pPr>
      <w:rPr>
        <w:rFonts w:hint="default"/>
        <w:lang w:val="en-US" w:eastAsia="en-US" w:bidi="ar-SA"/>
      </w:rPr>
    </w:lvl>
    <w:lvl w:ilvl="6" w:tplc="26B07FB4">
      <w:numFmt w:val="bullet"/>
      <w:lvlText w:val="•"/>
      <w:lvlJc w:val="left"/>
      <w:pPr>
        <w:ind w:left="6263" w:hanging="267"/>
      </w:pPr>
      <w:rPr>
        <w:rFonts w:hint="default"/>
        <w:lang w:val="en-US" w:eastAsia="en-US" w:bidi="ar-SA"/>
      </w:rPr>
    </w:lvl>
    <w:lvl w:ilvl="7" w:tplc="AC54AF9A">
      <w:numFmt w:val="bullet"/>
      <w:lvlText w:val="•"/>
      <w:lvlJc w:val="left"/>
      <w:pPr>
        <w:ind w:left="7247" w:hanging="267"/>
      </w:pPr>
      <w:rPr>
        <w:rFonts w:hint="default"/>
        <w:lang w:val="en-US" w:eastAsia="en-US" w:bidi="ar-SA"/>
      </w:rPr>
    </w:lvl>
    <w:lvl w:ilvl="8" w:tplc="392E070C">
      <w:numFmt w:val="bullet"/>
      <w:lvlText w:val="•"/>
      <w:lvlJc w:val="left"/>
      <w:pPr>
        <w:ind w:left="8231" w:hanging="267"/>
      </w:pPr>
      <w:rPr>
        <w:rFonts w:hint="default"/>
        <w:lang w:val="en-US" w:eastAsia="en-US" w:bidi="ar-SA"/>
      </w:rPr>
    </w:lvl>
  </w:abstractNum>
  <w:abstractNum w:abstractNumId="9" w15:restartNumberingAfterBreak="0">
    <w:nsid w:val="30C06D20"/>
    <w:multiLevelType w:val="hybridMultilevel"/>
    <w:tmpl w:val="6E74C1C0"/>
    <w:lvl w:ilvl="0" w:tplc="88105A22">
      <w:start w:val="1"/>
      <w:numFmt w:val="lowerLetter"/>
      <w:lvlText w:val="(%1)"/>
      <w:lvlJc w:val="left"/>
      <w:pPr>
        <w:ind w:left="364" w:hanging="267"/>
        <w:jc w:val="left"/>
      </w:pPr>
      <w:rPr>
        <w:rFonts w:ascii="Arial MT" w:eastAsia="Arial MT" w:hAnsi="Arial MT" w:cs="Arial MT" w:hint="default"/>
        <w:b w:val="0"/>
        <w:bCs w:val="0"/>
        <w:i w:val="0"/>
        <w:iCs w:val="0"/>
        <w:spacing w:val="0"/>
        <w:w w:val="100"/>
        <w:sz w:val="18"/>
        <w:szCs w:val="18"/>
        <w:lang w:val="en-US" w:eastAsia="en-US" w:bidi="ar-SA"/>
      </w:rPr>
    </w:lvl>
    <w:lvl w:ilvl="1" w:tplc="60BA24AE">
      <w:numFmt w:val="bullet"/>
      <w:lvlText w:val="•"/>
      <w:lvlJc w:val="left"/>
      <w:pPr>
        <w:ind w:left="1343" w:hanging="267"/>
      </w:pPr>
      <w:rPr>
        <w:rFonts w:hint="default"/>
        <w:lang w:val="en-US" w:eastAsia="en-US" w:bidi="ar-SA"/>
      </w:rPr>
    </w:lvl>
    <w:lvl w:ilvl="2" w:tplc="A942F918">
      <w:numFmt w:val="bullet"/>
      <w:lvlText w:val="•"/>
      <w:lvlJc w:val="left"/>
      <w:pPr>
        <w:ind w:left="2327" w:hanging="267"/>
      </w:pPr>
      <w:rPr>
        <w:rFonts w:hint="default"/>
        <w:lang w:val="en-US" w:eastAsia="en-US" w:bidi="ar-SA"/>
      </w:rPr>
    </w:lvl>
    <w:lvl w:ilvl="3" w:tplc="97A29BA8">
      <w:numFmt w:val="bullet"/>
      <w:lvlText w:val="•"/>
      <w:lvlJc w:val="left"/>
      <w:pPr>
        <w:ind w:left="3311" w:hanging="267"/>
      </w:pPr>
      <w:rPr>
        <w:rFonts w:hint="default"/>
        <w:lang w:val="en-US" w:eastAsia="en-US" w:bidi="ar-SA"/>
      </w:rPr>
    </w:lvl>
    <w:lvl w:ilvl="4" w:tplc="FDD811F4">
      <w:numFmt w:val="bullet"/>
      <w:lvlText w:val="•"/>
      <w:lvlJc w:val="left"/>
      <w:pPr>
        <w:ind w:left="4295" w:hanging="267"/>
      </w:pPr>
      <w:rPr>
        <w:rFonts w:hint="default"/>
        <w:lang w:val="en-US" w:eastAsia="en-US" w:bidi="ar-SA"/>
      </w:rPr>
    </w:lvl>
    <w:lvl w:ilvl="5" w:tplc="2F8692A8">
      <w:numFmt w:val="bullet"/>
      <w:lvlText w:val="•"/>
      <w:lvlJc w:val="left"/>
      <w:pPr>
        <w:ind w:left="5279" w:hanging="267"/>
      </w:pPr>
      <w:rPr>
        <w:rFonts w:hint="default"/>
        <w:lang w:val="en-US" w:eastAsia="en-US" w:bidi="ar-SA"/>
      </w:rPr>
    </w:lvl>
    <w:lvl w:ilvl="6" w:tplc="AEE4E182">
      <w:numFmt w:val="bullet"/>
      <w:lvlText w:val="•"/>
      <w:lvlJc w:val="left"/>
      <w:pPr>
        <w:ind w:left="6263" w:hanging="267"/>
      </w:pPr>
      <w:rPr>
        <w:rFonts w:hint="default"/>
        <w:lang w:val="en-US" w:eastAsia="en-US" w:bidi="ar-SA"/>
      </w:rPr>
    </w:lvl>
    <w:lvl w:ilvl="7" w:tplc="F33CE60A">
      <w:numFmt w:val="bullet"/>
      <w:lvlText w:val="•"/>
      <w:lvlJc w:val="left"/>
      <w:pPr>
        <w:ind w:left="7247" w:hanging="267"/>
      </w:pPr>
      <w:rPr>
        <w:rFonts w:hint="default"/>
        <w:lang w:val="en-US" w:eastAsia="en-US" w:bidi="ar-SA"/>
      </w:rPr>
    </w:lvl>
    <w:lvl w:ilvl="8" w:tplc="CF66F8D8">
      <w:numFmt w:val="bullet"/>
      <w:lvlText w:val="•"/>
      <w:lvlJc w:val="left"/>
      <w:pPr>
        <w:ind w:left="8231" w:hanging="267"/>
      </w:pPr>
      <w:rPr>
        <w:rFonts w:hint="default"/>
        <w:lang w:val="en-US" w:eastAsia="en-US" w:bidi="ar-SA"/>
      </w:rPr>
    </w:lvl>
  </w:abstractNum>
  <w:abstractNum w:abstractNumId="10" w15:restartNumberingAfterBreak="0">
    <w:nsid w:val="357C1447"/>
    <w:multiLevelType w:val="hybridMultilevel"/>
    <w:tmpl w:val="215ABD58"/>
    <w:lvl w:ilvl="0" w:tplc="903A8A22">
      <w:start w:val="1"/>
      <w:numFmt w:val="lowerLetter"/>
      <w:lvlText w:val="(%1)"/>
      <w:lvlJc w:val="left"/>
      <w:pPr>
        <w:ind w:left="367" w:hanging="271"/>
        <w:jc w:val="left"/>
      </w:pPr>
      <w:rPr>
        <w:rFonts w:ascii="Arial MT" w:eastAsia="Arial MT" w:hAnsi="Arial MT" w:cs="Arial MT" w:hint="default"/>
        <w:b w:val="0"/>
        <w:bCs w:val="0"/>
        <w:i w:val="0"/>
        <w:iCs w:val="0"/>
        <w:spacing w:val="0"/>
        <w:w w:val="100"/>
        <w:sz w:val="18"/>
        <w:szCs w:val="18"/>
        <w:lang w:val="en-US" w:eastAsia="en-US" w:bidi="ar-SA"/>
      </w:rPr>
    </w:lvl>
    <w:lvl w:ilvl="1" w:tplc="E0FCDEE8">
      <w:start w:val="1"/>
      <w:numFmt w:val="lowerLetter"/>
      <w:lvlText w:val="(%2)"/>
      <w:lvlJc w:val="left"/>
      <w:pPr>
        <w:ind w:left="739" w:hanging="267"/>
        <w:jc w:val="left"/>
      </w:pPr>
      <w:rPr>
        <w:rFonts w:ascii="Arial MT" w:eastAsia="Arial MT" w:hAnsi="Arial MT" w:cs="Arial MT" w:hint="default"/>
        <w:b w:val="0"/>
        <w:bCs w:val="0"/>
        <w:i w:val="0"/>
        <w:iCs w:val="0"/>
        <w:spacing w:val="0"/>
        <w:w w:val="100"/>
        <w:sz w:val="18"/>
        <w:szCs w:val="18"/>
        <w:lang w:val="en-US" w:eastAsia="en-US" w:bidi="ar-SA"/>
      </w:rPr>
    </w:lvl>
    <w:lvl w:ilvl="2" w:tplc="ED5ECB36">
      <w:numFmt w:val="bullet"/>
      <w:lvlText w:val="•"/>
      <w:lvlJc w:val="left"/>
      <w:pPr>
        <w:ind w:left="1791" w:hanging="267"/>
      </w:pPr>
      <w:rPr>
        <w:rFonts w:hint="default"/>
        <w:lang w:val="en-US" w:eastAsia="en-US" w:bidi="ar-SA"/>
      </w:rPr>
    </w:lvl>
    <w:lvl w:ilvl="3" w:tplc="885A4A22">
      <w:numFmt w:val="bullet"/>
      <w:lvlText w:val="•"/>
      <w:lvlJc w:val="left"/>
      <w:pPr>
        <w:ind w:left="2842" w:hanging="267"/>
      </w:pPr>
      <w:rPr>
        <w:rFonts w:hint="default"/>
        <w:lang w:val="en-US" w:eastAsia="en-US" w:bidi="ar-SA"/>
      </w:rPr>
    </w:lvl>
    <w:lvl w:ilvl="4" w:tplc="7730F63A">
      <w:numFmt w:val="bullet"/>
      <w:lvlText w:val="•"/>
      <w:lvlJc w:val="left"/>
      <w:pPr>
        <w:ind w:left="3893" w:hanging="267"/>
      </w:pPr>
      <w:rPr>
        <w:rFonts w:hint="default"/>
        <w:lang w:val="en-US" w:eastAsia="en-US" w:bidi="ar-SA"/>
      </w:rPr>
    </w:lvl>
    <w:lvl w:ilvl="5" w:tplc="BD808DA6">
      <w:numFmt w:val="bullet"/>
      <w:lvlText w:val="•"/>
      <w:lvlJc w:val="left"/>
      <w:pPr>
        <w:ind w:left="4944" w:hanging="267"/>
      </w:pPr>
      <w:rPr>
        <w:rFonts w:hint="default"/>
        <w:lang w:val="en-US" w:eastAsia="en-US" w:bidi="ar-SA"/>
      </w:rPr>
    </w:lvl>
    <w:lvl w:ilvl="6" w:tplc="8552FDE6">
      <w:numFmt w:val="bullet"/>
      <w:lvlText w:val="•"/>
      <w:lvlJc w:val="left"/>
      <w:pPr>
        <w:ind w:left="5995" w:hanging="267"/>
      </w:pPr>
      <w:rPr>
        <w:rFonts w:hint="default"/>
        <w:lang w:val="en-US" w:eastAsia="en-US" w:bidi="ar-SA"/>
      </w:rPr>
    </w:lvl>
    <w:lvl w:ilvl="7" w:tplc="00A65170">
      <w:numFmt w:val="bullet"/>
      <w:lvlText w:val="•"/>
      <w:lvlJc w:val="left"/>
      <w:pPr>
        <w:ind w:left="7046" w:hanging="267"/>
      </w:pPr>
      <w:rPr>
        <w:rFonts w:hint="default"/>
        <w:lang w:val="en-US" w:eastAsia="en-US" w:bidi="ar-SA"/>
      </w:rPr>
    </w:lvl>
    <w:lvl w:ilvl="8" w:tplc="8542B198">
      <w:numFmt w:val="bullet"/>
      <w:lvlText w:val="•"/>
      <w:lvlJc w:val="left"/>
      <w:pPr>
        <w:ind w:left="8097" w:hanging="267"/>
      </w:pPr>
      <w:rPr>
        <w:rFonts w:hint="default"/>
        <w:lang w:val="en-US" w:eastAsia="en-US" w:bidi="ar-SA"/>
      </w:rPr>
    </w:lvl>
  </w:abstractNum>
  <w:abstractNum w:abstractNumId="11" w15:restartNumberingAfterBreak="0">
    <w:nsid w:val="3CF37FB4"/>
    <w:multiLevelType w:val="hybridMultilevel"/>
    <w:tmpl w:val="02A24BE0"/>
    <w:lvl w:ilvl="0" w:tplc="3F9475E0">
      <w:start w:val="1"/>
      <w:numFmt w:val="lowerLetter"/>
      <w:lvlText w:val="(%1)"/>
      <w:lvlJc w:val="left"/>
      <w:pPr>
        <w:ind w:left="97" w:hanging="267"/>
        <w:jc w:val="left"/>
      </w:pPr>
      <w:rPr>
        <w:rFonts w:ascii="Arial MT" w:eastAsia="Arial MT" w:hAnsi="Arial MT" w:cs="Arial MT" w:hint="default"/>
        <w:b w:val="0"/>
        <w:bCs w:val="0"/>
        <w:i w:val="0"/>
        <w:iCs w:val="0"/>
        <w:spacing w:val="0"/>
        <w:w w:val="100"/>
        <w:sz w:val="18"/>
        <w:szCs w:val="18"/>
        <w:lang w:val="en-US" w:eastAsia="en-US" w:bidi="ar-SA"/>
      </w:rPr>
    </w:lvl>
    <w:lvl w:ilvl="1" w:tplc="B5D427A4">
      <w:numFmt w:val="bullet"/>
      <w:lvlText w:val="•"/>
      <w:lvlJc w:val="left"/>
      <w:pPr>
        <w:ind w:left="1109" w:hanging="267"/>
      </w:pPr>
      <w:rPr>
        <w:rFonts w:hint="default"/>
        <w:lang w:val="en-US" w:eastAsia="en-US" w:bidi="ar-SA"/>
      </w:rPr>
    </w:lvl>
    <w:lvl w:ilvl="2" w:tplc="11729C5A">
      <w:numFmt w:val="bullet"/>
      <w:lvlText w:val="•"/>
      <w:lvlJc w:val="left"/>
      <w:pPr>
        <w:ind w:left="2119" w:hanging="267"/>
      </w:pPr>
      <w:rPr>
        <w:rFonts w:hint="default"/>
        <w:lang w:val="en-US" w:eastAsia="en-US" w:bidi="ar-SA"/>
      </w:rPr>
    </w:lvl>
    <w:lvl w:ilvl="3" w:tplc="BA3AEF58">
      <w:numFmt w:val="bullet"/>
      <w:lvlText w:val="•"/>
      <w:lvlJc w:val="left"/>
      <w:pPr>
        <w:ind w:left="3129" w:hanging="267"/>
      </w:pPr>
      <w:rPr>
        <w:rFonts w:hint="default"/>
        <w:lang w:val="en-US" w:eastAsia="en-US" w:bidi="ar-SA"/>
      </w:rPr>
    </w:lvl>
    <w:lvl w:ilvl="4" w:tplc="C9647792">
      <w:numFmt w:val="bullet"/>
      <w:lvlText w:val="•"/>
      <w:lvlJc w:val="left"/>
      <w:pPr>
        <w:ind w:left="4139" w:hanging="267"/>
      </w:pPr>
      <w:rPr>
        <w:rFonts w:hint="default"/>
        <w:lang w:val="en-US" w:eastAsia="en-US" w:bidi="ar-SA"/>
      </w:rPr>
    </w:lvl>
    <w:lvl w:ilvl="5" w:tplc="9404F054">
      <w:numFmt w:val="bullet"/>
      <w:lvlText w:val="•"/>
      <w:lvlJc w:val="left"/>
      <w:pPr>
        <w:ind w:left="5149" w:hanging="267"/>
      </w:pPr>
      <w:rPr>
        <w:rFonts w:hint="default"/>
        <w:lang w:val="en-US" w:eastAsia="en-US" w:bidi="ar-SA"/>
      </w:rPr>
    </w:lvl>
    <w:lvl w:ilvl="6" w:tplc="4DCE4E8A">
      <w:numFmt w:val="bullet"/>
      <w:lvlText w:val="•"/>
      <w:lvlJc w:val="left"/>
      <w:pPr>
        <w:ind w:left="6159" w:hanging="267"/>
      </w:pPr>
      <w:rPr>
        <w:rFonts w:hint="default"/>
        <w:lang w:val="en-US" w:eastAsia="en-US" w:bidi="ar-SA"/>
      </w:rPr>
    </w:lvl>
    <w:lvl w:ilvl="7" w:tplc="5FEC3DF0">
      <w:numFmt w:val="bullet"/>
      <w:lvlText w:val="•"/>
      <w:lvlJc w:val="left"/>
      <w:pPr>
        <w:ind w:left="7169" w:hanging="267"/>
      </w:pPr>
      <w:rPr>
        <w:rFonts w:hint="default"/>
        <w:lang w:val="en-US" w:eastAsia="en-US" w:bidi="ar-SA"/>
      </w:rPr>
    </w:lvl>
    <w:lvl w:ilvl="8" w:tplc="AF08364E">
      <w:numFmt w:val="bullet"/>
      <w:lvlText w:val="•"/>
      <w:lvlJc w:val="left"/>
      <w:pPr>
        <w:ind w:left="8179" w:hanging="267"/>
      </w:pPr>
      <w:rPr>
        <w:rFonts w:hint="default"/>
        <w:lang w:val="en-US" w:eastAsia="en-US" w:bidi="ar-SA"/>
      </w:rPr>
    </w:lvl>
  </w:abstractNum>
  <w:abstractNum w:abstractNumId="12" w15:restartNumberingAfterBreak="0">
    <w:nsid w:val="40A65A81"/>
    <w:multiLevelType w:val="multilevel"/>
    <w:tmpl w:val="B2863114"/>
    <w:lvl w:ilvl="0">
      <w:start w:val="5"/>
      <w:numFmt w:val="decimal"/>
      <w:lvlText w:val="%1"/>
      <w:lvlJc w:val="left"/>
      <w:pPr>
        <w:ind w:left="97" w:hanging="374"/>
        <w:jc w:val="left"/>
      </w:pPr>
      <w:rPr>
        <w:rFonts w:hint="default"/>
        <w:lang w:val="en-US" w:eastAsia="en-US" w:bidi="ar-SA"/>
      </w:rPr>
    </w:lvl>
    <w:lvl w:ilvl="1">
      <w:start w:val="1"/>
      <w:numFmt w:val="decimal"/>
      <w:lvlText w:val="%1.%2"/>
      <w:lvlJc w:val="left"/>
      <w:pPr>
        <w:ind w:left="97" w:hanging="374"/>
        <w:jc w:val="left"/>
      </w:pPr>
      <w:rPr>
        <w:rFonts w:ascii="Trebuchet MS" w:eastAsia="Trebuchet MS" w:hAnsi="Trebuchet MS" w:cs="Trebuchet MS" w:hint="default"/>
        <w:b/>
        <w:bCs/>
        <w:i w:val="0"/>
        <w:iCs w:val="0"/>
        <w:color w:val="12273E"/>
        <w:spacing w:val="-7"/>
        <w:w w:val="69"/>
        <w:sz w:val="29"/>
        <w:szCs w:val="29"/>
        <w:lang w:val="en-US" w:eastAsia="en-US" w:bidi="ar-SA"/>
      </w:rPr>
    </w:lvl>
    <w:lvl w:ilvl="2">
      <w:numFmt w:val="bullet"/>
      <w:lvlText w:val="•"/>
      <w:lvlJc w:val="left"/>
      <w:pPr>
        <w:ind w:left="2119" w:hanging="374"/>
      </w:pPr>
      <w:rPr>
        <w:rFonts w:hint="default"/>
        <w:lang w:val="en-US" w:eastAsia="en-US" w:bidi="ar-SA"/>
      </w:rPr>
    </w:lvl>
    <w:lvl w:ilvl="3">
      <w:numFmt w:val="bullet"/>
      <w:lvlText w:val="•"/>
      <w:lvlJc w:val="left"/>
      <w:pPr>
        <w:ind w:left="3129" w:hanging="374"/>
      </w:pPr>
      <w:rPr>
        <w:rFonts w:hint="default"/>
        <w:lang w:val="en-US" w:eastAsia="en-US" w:bidi="ar-SA"/>
      </w:rPr>
    </w:lvl>
    <w:lvl w:ilvl="4">
      <w:numFmt w:val="bullet"/>
      <w:lvlText w:val="•"/>
      <w:lvlJc w:val="left"/>
      <w:pPr>
        <w:ind w:left="4139" w:hanging="374"/>
      </w:pPr>
      <w:rPr>
        <w:rFonts w:hint="default"/>
        <w:lang w:val="en-US" w:eastAsia="en-US" w:bidi="ar-SA"/>
      </w:rPr>
    </w:lvl>
    <w:lvl w:ilvl="5">
      <w:numFmt w:val="bullet"/>
      <w:lvlText w:val="•"/>
      <w:lvlJc w:val="left"/>
      <w:pPr>
        <w:ind w:left="5149" w:hanging="374"/>
      </w:pPr>
      <w:rPr>
        <w:rFonts w:hint="default"/>
        <w:lang w:val="en-US" w:eastAsia="en-US" w:bidi="ar-SA"/>
      </w:rPr>
    </w:lvl>
    <w:lvl w:ilvl="6">
      <w:numFmt w:val="bullet"/>
      <w:lvlText w:val="•"/>
      <w:lvlJc w:val="left"/>
      <w:pPr>
        <w:ind w:left="6159" w:hanging="374"/>
      </w:pPr>
      <w:rPr>
        <w:rFonts w:hint="default"/>
        <w:lang w:val="en-US" w:eastAsia="en-US" w:bidi="ar-SA"/>
      </w:rPr>
    </w:lvl>
    <w:lvl w:ilvl="7">
      <w:numFmt w:val="bullet"/>
      <w:lvlText w:val="•"/>
      <w:lvlJc w:val="left"/>
      <w:pPr>
        <w:ind w:left="7169" w:hanging="374"/>
      </w:pPr>
      <w:rPr>
        <w:rFonts w:hint="default"/>
        <w:lang w:val="en-US" w:eastAsia="en-US" w:bidi="ar-SA"/>
      </w:rPr>
    </w:lvl>
    <w:lvl w:ilvl="8">
      <w:numFmt w:val="bullet"/>
      <w:lvlText w:val="•"/>
      <w:lvlJc w:val="left"/>
      <w:pPr>
        <w:ind w:left="8179" w:hanging="374"/>
      </w:pPr>
      <w:rPr>
        <w:rFonts w:hint="default"/>
        <w:lang w:val="en-US" w:eastAsia="en-US" w:bidi="ar-SA"/>
      </w:rPr>
    </w:lvl>
  </w:abstractNum>
  <w:abstractNum w:abstractNumId="13" w15:restartNumberingAfterBreak="0">
    <w:nsid w:val="46BA1BA8"/>
    <w:multiLevelType w:val="hybridMultilevel"/>
    <w:tmpl w:val="629ED7F2"/>
    <w:lvl w:ilvl="0" w:tplc="F4921A4E">
      <w:start w:val="1"/>
      <w:numFmt w:val="lowerLetter"/>
      <w:lvlText w:val="(%1)"/>
      <w:lvlJc w:val="left"/>
      <w:pPr>
        <w:ind w:left="97" w:hanging="267"/>
        <w:jc w:val="left"/>
      </w:pPr>
      <w:rPr>
        <w:rFonts w:ascii="Arial MT" w:eastAsia="Arial MT" w:hAnsi="Arial MT" w:cs="Arial MT" w:hint="default"/>
        <w:b w:val="0"/>
        <w:bCs w:val="0"/>
        <w:i w:val="0"/>
        <w:iCs w:val="0"/>
        <w:spacing w:val="0"/>
        <w:w w:val="100"/>
        <w:sz w:val="18"/>
        <w:szCs w:val="18"/>
        <w:lang w:val="en-US" w:eastAsia="en-US" w:bidi="ar-SA"/>
      </w:rPr>
    </w:lvl>
    <w:lvl w:ilvl="1" w:tplc="847267BA">
      <w:numFmt w:val="bullet"/>
      <w:lvlText w:val="•"/>
      <w:lvlJc w:val="left"/>
      <w:pPr>
        <w:ind w:left="1109" w:hanging="267"/>
      </w:pPr>
      <w:rPr>
        <w:rFonts w:hint="default"/>
        <w:lang w:val="en-US" w:eastAsia="en-US" w:bidi="ar-SA"/>
      </w:rPr>
    </w:lvl>
    <w:lvl w:ilvl="2" w:tplc="C7C0C892">
      <w:numFmt w:val="bullet"/>
      <w:lvlText w:val="•"/>
      <w:lvlJc w:val="left"/>
      <w:pPr>
        <w:ind w:left="2119" w:hanging="267"/>
      </w:pPr>
      <w:rPr>
        <w:rFonts w:hint="default"/>
        <w:lang w:val="en-US" w:eastAsia="en-US" w:bidi="ar-SA"/>
      </w:rPr>
    </w:lvl>
    <w:lvl w:ilvl="3" w:tplc="12B62754">
      <w:numFmt w:val="bullet"/>
      <w:lvlText w:val="•"/>
      <w:lvlJc w:val="left"/>
      <w:pPr>
        <w:ind w:left="3129" w:hanging="267"/>
      </w:pPr>
      <w:rPr>
        <w:rFonts w:hint="default"/>
        <w:lang w:val="en-US" w:eastAsia="en-US" w:bidi="ar-SA"/>
      </w:rPr>
    </w:lvl>
    <w:lvl w:ilvl="4" w:tplc="4F8AD024">
      <w:numFmt w:val="bullet"/>
      <w:lvlText w:val="•"/>
      <w:lvlJc w:val="left"/>
      <w:pPr>
        <w:ind w:left="4139" w:hanging="267"/>
      </w:pPr>
      <w:rPr>
        <w:rFonts w:hint="default"/>
        <w:lang w:val="en-US" w:eastAsia="en-US" w:bidi="ar-SA"/>
      </w:rPr>
    </w:lvl>
    <w:lvl w:ilvl="5" w:tplc="76762DF2">
      <w:numFmt w:val="bullet"/>
      <w:lvlText w:val="•"/>
      <w:lvlJc w:val="left"/>
      <w:pPr>
        <w:ind w:left="5149" w:hanging="267"/>
      </w:pPr>
      <w:rPr>
        <w:rFonts w:hint="default"/>
        <w:lang w:val="en-US" w:eastAsia="en-US" w:bidi="ar-SA"/>
      </w:rPr>
    </w:lvl>
    <w:lvl w:ilvl="6" w:tplc="E760F532">
      <w:numFmt w:val="bullet"/>
      <w:lvlText w:val="•"/>
      <w:lvlJc w:val="left"/>
      <w:pPr>
        <w:ind w:left="6159" w:hanging="267"/>
      </w:pPr>
      <w:rPr>
        <w:rFonts w:hint="default"/>
        <w:lang w:val="en-US" w:eastAsia="en-US" w:bidi="ar-SA"/>
      </w:rPr>
    </w:lvl>
    <w:lvl w:ilvl="7" w:tplc="31B43B04">
      <w:numFmt w:val="bullet"/>
      <w:lvlText w:val="•"/>
      <w:lvlJc w:val="left"/>
      <w:pPr>
        <w:ind w:left="7169" w:hanging="267"/>
      </w:pPr>
      <w:rPr>
        <w:rFonts w:hint="default"/>
        <w:lang w:val="en-US" w:eastAsia="en-US" w:bidi="ar-SA"/>
      </w:rPr>
    </w:lvl>
    <w:lvl w:ilvl="8" w:tplc="68FE5C72">
      <w:numFmt w:val="bullet"/>
      <w:lvlText w:val="•"/>
      <w:lvlJc w:val="left"/>
      <w:pPr>
        <w:ind w:left="8179" w:hanging="267"/>
      </w:pPr>
      <w:rPr>
        <w:rFonts w:hint="default"/>
        <w:lang w:val="en-US" w:eastAsia="en-US" w:bidi="ar-SA"/>
      </w:rPr>
    </w:lvl>
  </w:abstractNum>
  <w:abstractNum w:abstractNumId="14" w15:restartNumberingAfterBreak="0">
    <w:nsid w:val="49283CE7"/>
    <w:multiLevelType w:val="multilevel"/>
    <w:tmpl w:val="72660C9E"/>
    <w:lvl w:ilvl="0">
      <w:start w:val="3"/>
      <w:numFmt w:val="decimal"/>
      <w:lvlText w:val="%1"/>
      <w:lvlJc w:val="left"/>
      <w:pPr>
        <w:ind w:left="470" w:hanging="373"/>
        <w:jc w:val="left"/>
      </w:pPr>
      <w:rPr>
        <w:rFonts w:hint="default"/>
        <w:lang w:val="en-US" w:eastAsia="en-US" w:bidi="ar-SA"/>
      </w:rPr>
    </w:lvl>
    <w:lvl w:ilvl="1">
      <w:start w:val="1"/>
      <w:numFmt w:val="decimal"/>
      <w:lvlText w:val="%1.%2"/>
      <w:lvlJc w:val="left"/>
      <w:pPr>
        <w:ind w:left="470" w:hanging="373"/>
        <w:jc w:val="left"/>
      </w:pPr>
      <w:rPr>
        <w:rFonts w:ascii="Trebuchet MS" w:eastAsia="Trebuchet MS" w:hAnsi="Trebuchet MS" w:cs="Trebuchet MS" w:hint="default"/>
        <w:b/>
        <w:bCs/>
        <w:i w:val="0"/>
        <w:iCs w:val="0"/>
        <w:color w:val="12273E"/>
        <w:spacing w:val="-7"/>
        <w:w w:val="69"/>
        <w:sz w:val="29"/>
        <w:szCs w:val="29"/>
        <w:lang w:val="en-US" w:eastAsia="en-US" w:bidi="ar-SA"/>
      </w:rPr>
    </w:lvl>
    <w:lvl w:ilvl="2">
      <w:numFmt w:val="bullet"/>
      <w:lvlText w:val="•"/>
      <w:lvlJc w:val="left"/>
      <w:pPr>
        <w:ind w:left="2423" w:hanging="373"/>
      </w:pPr>
      <w:rPr>
        <w:rFonts w:hint="default"/>
        <w:lang w:val="en-US" w:eastAsia="en-US" w:bidi="ar-SA"/>
      </w:rPr>
    </w:lvl>
    <w:lvl w:ilvl="3">
      <w:numFmt w:val="bullet"/>
      <w:lvlText w:val="•"/>
      <w:lvlJc w:val="left"/>
      <w:pPr>
        <w:ind w:left="3395" w:hanging="373"/>
      </w:pPr>
      <w:rPr>
        <w:rFonts w:hint="default"/>
        <w:lang w:val="en-US" w:eastAsia="en-US" w:bidi="ar-SA"/>
      </w:rPr>
    </w:lvl>
    <w:lvl w:ilvl="4">
      <w:numFmt w:val="bullet"/>
      <w:lvlText w:val="•"/>
      <w:lvlJc w:val="left"/>
      <w:pPr>
        <w:ind w:left="4367" w:hanging="373"/>
      </w:pPr>
      <w:rPr>
        <w:rFonts w:hint="default"/>
        <w:lang w:val="en-US" w:eastAsia="en-US" w:bidi="ar-SA"/>
      </w:rPr>
    </w:lvl>
    <w:lvl w:ilvl="5">
      <w:numFmt w:val="bullet"/>
      <w:lvlText w:val="•"/>
      <w:lvlJc w:val="left"/>
      <w:pPr>
        <w:ind w:left="5339" w:hanging="373"/>
      </w:pPr>
      <w:rPr>
        <w:rFonts w:hint="default"/>
        <w:lang w:val="en-US" w:eastAsia="en-US" w:bidi="ar-SA"/>
      </w:rPr>
    </w:lvl>
    <w:lvl w:ilvl="6">
      <w:numFmt w:val="bullet"/>
      <w:lvlText w:val="•"/>
      <w:lvlJc w:val="left"/>
      <w:pPr>
        <w:ind w:left="6311" w:hanging="373"/>
      </w:pPr>
      <w:rPr>
        <w:rFonts w:hint="default"/>
        <w:lang w:val="en-US" w:eastAsia="en-US" w:bidi="ar-SA"/>
      </w:rPr>
    </w:lvl>
    <w:lvl w:ilvl="7">
      <w:numFmt w:val="bullet"/>
      <w:lvlText w:val="•"/>
      <w:lvlJc w:val="left"/>
      <w:pPr>
        <w:ind w:left="7283" w:hanging="373"/>
      </w:pPr>
      <w:rPr>
        <w:rFonts w:hint="default"/>
        <w:lang w:val="en-US" w:eastAsia="en-US" w:bidi="ar-SA"/>
      </w:rPr>
    </w:lvl>
    <w:lvl w:ilvl="8">
      <w:numFmt w:val="bullet"/>
      <w:lvlText w:val="•"/>
      <w:lvlJc w:val="left"/>
      <w:pPr>
        <w:ind w:left="8255" w:hanging="373"/>
      </w:pPr>
      <w:rPr>
        <w:rFonts w:hint="default"/>
        <w:lang w:val="en-US" w:eastAsia="en-US" w:bidi="ar-SA"/>
      </w:rPr>
    </w:lvl>
  </w:abstractNum>
  <w:abstractNum w:abstractNumId="15" w15:restartNumberingAfterBreak="0">
    <w:nsid w:val="4EFA0EC2"/>
    <w:multiLevelType w:val="hybridMultilevel"/>
    <w:tmpl w:val="C82CF1F2"/>
    <w:lvl w:ilvl="0" w:tplc="56149266">
      <w:start w:val="1"/>
      <w:numFmt w:val="lowerLetter"/>
      <w:lvlText w:val="(%1)"/>
      <w:lvlJc w:val="left"/>
      <w:pPr>
        <w:ind w:left="97" w:hanging="267"/>
        <w:jc w:val="left"/>
      </w:pPr>
      <w:rPr>
        <w:rFonts w:ascii="Arial MT" w:eastAsia="Arial MT" w:hAnsi="Arial MT" w:cs="Arial MT" w:hint="default"/>
        <w:b w:val="0"/>
        <w:bCs w:val="0"/>
        <w:i w:val="0"/>
        <w:iCs w:val="0"/>
        <w:spacing w:val="0"/>
        <w:w w:val="100"/>
        <w:sz w:val="18"/>
        <w:szCs w:val="18"/>
        <w:lang w:val="en-US" w:eastAsia="en-US" w:bidi="ar-SA"/>
      </w:rPr>
    </w:lvl>
    <w:lvl w:ilvl="1" w:tplc="D3643C5A">
      <w:numFmt w:val="bullet"/>
      <w:lvlText w:val="•"/>
      <w:lvlJc w:val="left"/>
      <w:pPr>
        <w:ind w:left="1109" w:hanging="267"/>
      </w:pPr>
      <w:rPr>
        <w:rFonts w:hint="default"/>
        <w:lang w:val="en-US" w:eastAsia="en-US" w:bidi="ar-SA"/>
      </w:rPr>
    </w:lvl>
    <w:lvl w:ilvl="2" w:tplc="AD36617C">
      <w:numFmt w:val="bullet"/>
      <w:lvlText w:val="•"/>
      <w:lvlJc w:val="left"/>
      <w:pPr>
        <w:ind w:left="2119" w:hanging="267"/>
      </w:pPr>
      <w:rPr>
        <w:rFonts w:hint="default"/>
        <w:lang w:val="en-US" w:eastAsia="en-US" w:bidi="ar-SA"/>
      </w:rPr>
    </w:lvl>
    <w:lvl w:ilvl="3" w:tplc="30A20150">
      <w:numFmt w:val="bullet"/>
      <w:lvlText w:val="•"/>
      <w:lvlJc w:val="left"/>
      <w:pPr>
        <w:ind w:left="3129" w:hanging="267"/>
      </w:pPr>
      <w:rPr>
        <w:rFonts w:hint="default"/>
        <w:lang w:val="en-US" w:eastAsia="en-US" w:bidi="ar-SA"/>
      </w:rPr>
    </w:lvl>
    <w:lvl w:ilvl="4" w:tplc="9D5E84F6">
      <w:numFmt w:val="bullet"/>
      <w:lvlText w:val="•"/>
      <w:lvlJc w:val="left"/>
      <w:pPr>
        <w:ind w:left="4139" w:hanging="267"/>
      </w:pPr>
      <w:rPr>
        <w:rFonts w:hint="default"/>
        <w:lang w:val="en-US" w:eastAsia="en-US" w:bidi="ar-SA"/>
      </w:rPr>
    </w:lvl>
    <w:lvl w:ilvl="5" w:tplc="7930CB78">
      <w:numFmt w:val="bullet"/>
      <w:lvlText w:val="•"/>
      <w:lvlJc w:val="left"/>
      <w:pPr>
        <w:ind w:left="5149" w:hanging="267"/>
      </w:pPr>
      <w:rPr>
        <w:rFonts w:hint="default"/>
        <w:lang w:val="en-US" w:eastAsia="en-US" w:bidi="ar-SA"/>
      </w:rPr>
    </w:lvl>
    <w:lvl w:ilvl="6" w:tplc="3FAE56C6">
      <w:numFmt w:val="bullet"/>
      <w:lvlText w:val="•"/>
      <w:lvlJc w:val="left"/>
      <w:pPr>
        <w:ind w:left="6159" w:hanging="267"/>
      </w:pPr>
      <w:rPr>
        <w:rFonts w:hint="default"/>
        <w:lang w:val="en-US" w:eastAsia="en-US" w:bidi="ar-SA"/>
      </w:rPr>
    </w:lvl>
    <w:lvl w:ilvl="7" w:tplc="7408CB6C">
      <w:numFmt w:val="bullet"/>
      <w:lvlText w:val="•"/>
      <w:lvlJc w:val="left"/>
      <w:pPr>
        <w:ind w:left="7169" w:hanging="267"/>
      </w:pPr>
      <w:rPr>
        <w:rFonts w:hint="default"/>
        <w:lang w:val="en-US" w:eastAsia="en-US" w:bidi="ar-SA"/>
      </w:rPr>
    </w:lvl>
    <w:lvl w:ilvl="8" w:tplc="889C4BEA">
      <w:numFmt w:val="bullet"/>
      <w:lvlText w:val="•"/>
      <w:lvlJc w:val="left"/>
      <w:pPr>
        <w:ind w:left="8179" w:hanging="267"/>
      </w:pPr>
      <w:rPr>
        <w:rFonts w:hint="default"/>
        <w:lang w:val="en-US" w:eastAsia="en-US" w:bidi="ar-SA"/>
      </w:rPr>
    </w:lvl>
  </w:abstractNum>
  <w:abstractNum w:abstractNumId="16" w15:restartNumberingAfterBreak="0">
    <w:nsid w:val="55B242EF"/>
    <w:multiLevelType w:val="hybridMultilevel"/>
    <w:tmpl w:val="1C58D896"/>
    <w:lvl w:ilvl="0" w:tplc="8B141924">
      <w:start w:val="1"/>
      <w:numFmt w:val="lowerLetter"/>
      <w:lvlText w:val="(%1)"/>
      <w:lvlJc w:val="left"/>
      <w:pPr>
        <w:ind w:left="97" w:hanging="271"/>
        <w:jc w:val="left"/>
      </w:pPr>
      <w:rPr>
        <w:rFonts w:ascii="Arial MT" w:eastAsia="Arial MT" w:hAnsi="Arial MT" w:cs="Arial MT" w:hint="default"/>
        <w:b w:val="0"/>
        <w:bCs w:val="0"/>
        <w:i w:val="0"/>
        <w:iCs w:val="0"/>
        <w:spacing w:val="0"/>
        <w:w w:val="100"/>
        <w:sz w:val="18"/>
        <w:szCs w:val="18"/>
        <w:lang w:val="en-US" w:eastAsia="en-US" w:bidi="ar-SA"/>
      </w:rPr>
    </w:lvl>
    <w:lvl w:ilvl="1" w:tplc="EF620B5C">
      <w:numFmt w:val="bullet"/>
      <w:lvlText w:val="•"/>
      <w:lvlJc w:val="left"/>
      <w:pPr>
        <w:ind w:left="1109" w:hanging="271"/>
      </w:pPr>
      <w:rPr>
        <w:rFonts w:hint="default"/>
        <w:lang w:val="en-US" w:eastAsia="en-US" w:bidi="ar-SA"/>
      </w:rPr>
    </w:lvl>
    <w:lvl w:ilvl="2" w:tplc="2ABCE4B0">
      <w:numFmt w:val="bullet"/>
      <w:lvlText w:val="•"/>
      <w:lvlJc w:val="left"/>
      <w:pPr>
        <w:ind w:left="2119" w:hanging="271"/>
      </w:pPr>
      <w:rPr>
        <w:rFonts w:hint="default"/>
        <w:lang w:val="en-US" w:eastAsia="en-US" w:bidi="ar-SA"/>
      </w:rPr>
    </w:lvl>
    <w:lvl w:ilvl="3" w:tplc="DDCEB78C">
      <w:numFmt w:val="bullet"/>
      <w:lvlText w:val="•"/>
      <w:lvlJc w:val="left"/>
      <w:pPr>
        <w:ind w:left="3129" w:hanging="271"/>
      </w:pPr>
      <w:rPr>
        <w:rFonts w:hint="default"/>
        <w:lang w:val="en-US" w:eastAsia="en-US" w:bidi="ar-SA"/>
      </w:rPr>
    </w:lvl>
    <w:lvl w:ilvl="4" w:tplc="0F988016">
      <w:numFmt w:val="bullet"/>
      <w:lvlText w:val="•"/>
      <w:lvlJc w:val="left"/>
      <w:pPr>
        <w:ind w:left="4139" w:hanging="271"/>
      </w:pPr>
      <w:rPr>
        <w:rFonts w:hint="default"/>
        <w:lang w:val="en-US" w:eastAsia="en-US" w:bidi="ar-SA"/>
      </w:rPr>
    </w:lvl>
    <w:lvl w:ilvl="5" w:tplc="598A6FDE">
      <w:numFmt w:val="bullet"/>
      <w:lvlText w:val="•"/>
      <w:lvlJc w:val="left"/>
      <w:pPr>
        <w:ind w:left="5149" w:hanging="271"/>
      </w:pPr>
      <w:rPr>
        <w:rFonts w:hint="default"/>
        <w:lang w:val="en-US" w:eastAsia="en-US" w:bidi="ar-SA"/>
      </w:rPr>
    </w:lvl>
    <w:lvl w:ilvl="6" w:tplc="F9560AC8">
      <w:numFmt w:val="bullet"/>
      <w:lvlText w:val="•"/>
      <w:lvlJc w:val="left"/>
      <w:pPr>
        <w:ind w:left="6159" w:hanging="271"/>
      </w:pPr>
      <w:rPr>
        <w:rFonts w:hint="default"/>
        <w:lang w:val="en-US" w:eastAsia="en-US" w:bidi="ar-SA"/>
      </w:rPr>
    </w:lvl>
    <w:lvl w:ilvl="7" w:tplc="F60266DA">
      <w:numFmt w:val="bullet"/>
      <w:lvlText w:val="•"/>
      <w:lvlJc w:val="left"/>
      <w:pPr>
        <w:ind w:left="7169" w:hanging="271"/>
      </w:pPr>
      <w:rPr>
        <w:rFonts w:hint="default"/>
        <w:lang w:val="en-US" w:eastAsia="en-US" w:bidi="ar-SA"/>
      </w:rPr>
    </w:lvl>
    <w:lvl w:ilvl="8" w:tplc="19AADE9C">
      <w:numFmt w:val="bullet"/>
      <w:lvlText w:val="•"/>
      <w:lvlJc w:val="left"/>
      <w:pPr>
        <w:ind w:left="8179" w:hanging="271"/>
      </w:pPr>
      <w:rPr>
        <w:rFonts w:hint="default"/>
        <w:lang w:val="en-US" w:eastAsia="en-US" w:bidi="ar-SA"/>
      </w:rPr>
    </w:lvl>
  </w:abstractNum>
  <w:abstractNum w:abstractNumId="17" w15:restartNumberingAfterBreak="0">
    <w:nsid w:val="5776132B"/>
    <w:multiLevelType w:val="hybridMultilevel"/>
    <w:tmpl w:val="260E2A0A"/>
    <w:lvl w:ilvl="0" w:tplc="4EC0965C">
      <w:start w:val="1"/>
      <w:numFmt w:val="lowerLetter"/>
      <w:lvlText w:val="(%1)"/>
      <w:lvlJc w:val="left"/>
      <w:pPr>
        <w:ind w:left="364" w:hanging="267"/>
        <w:jc w:val="left"/>
      </w:pPr>
      <w:rPr>
        <w:rFonts w:ascii="Arial MT" w:eastAsia="Arial MT" w:hAnsi="Arial MT" w:cs="Arial MT" w:hint="default"/>
        <w:b w:val="0"/>
        <w:bCs w:val="0"/>
        <w:i w:val="0"/>
        <w:iCs w:val="0"/>
        <w:spacing w:val="0"/>
        <w:w w:val="100"/>
        <w:sz w:val="18"/>
        <w:szCs w:val="18"/>
        <w:lang w:val="en-US" w:eastAsia="en-US" w:bidi="ar-SA"/>
      </w:rPr>
    </w:lvl>
    <w:lvl w:ilvl="1" w:tplc="CEE60C28">
      <w:numFmt w:val="bullet"/>
      <w:lvlText w:val="•"/>
      <w:lvlJc w:val="left"/>
      <w:pPr>
        <w:ind w:left="1343" w:hanging="267"/>
      </w:pPr>
      <w:rPr>
        <w:rFonts w:hint="default"/>
        <w:lang w:val="en-US" w:eastAsia="en-US" w:bidi="ar-SA"/>
      </w:rPr>
    </w:lvl>
    <w:lvl w:ilvl="2" w:tplc="B3264E82">
      <w:numFmt w:val="bullet"/>
      <w:lvlText w:val="•"/>
      <w:lvlJc w:val="left"/>
      <w:pPr>
        <w:ind w:left="2327" w:hanging="267"/>
      </w:pPr>
      <w:rPr>
        <w:rFonts w:hint="default"/>
        <w:lang w:val="en-US" w:eastAsia="en-US" w:bidi="ar-SA"/>
      </w:rPr>
    </w:lvl>
    <w:lvl w:ilvl="3" w:tplc="386CD0CC">
      <w:numFmt w:val="bullet"/>
      <w:lvlText w:val="•"/>
      <w:lvlJc w:val="left"/>
      <w:pPr>
        <w:ind w:left="3311" w:hanging="267"/>
      </w:pPr>
      <w:rPr>
        <w:rFonts w:hint="default"/>
        <w:lang w:val="en-US" w:eastAsia="en-US" w:bidi="ar-SA"/>
      </w:rPr>
    </w:lvl>
    <w:lvl w:ilvl="4" w:tplc="C3425100">
      <w:numFmt w:val="bullet"/>
      <w:lvlText w:val="•"/>
      <w:lvlJc w:val="left"/>
      <w:pPr>
        <w:ind w:left="4295" w:hanging="267"/>
      </w:pPr>
      <w:rPr>
        <w:rFonts w:hint="default"/>
        <w:lang w:val="en-US" w:eastAsia="en-US" w:bidi="ar-SA"/>
      </w:rPr>
    </w:lvl>
    <w:lvl w:ilvl="5" w:tplc="EF368A98">
      <w:numFmt w:val="bullet"/>
      <w:lvlText w:val="•"/>
      <w:lvlJc w:val="left"/>
      <w:pPr>
        <w:ind w:left="5279" w:hanging="267"/>
      </w:pPr>
      <w:rPr>
        <w:rFonts w:hint="default"/>
        <w:lang w:val="en-US" w:eastAsia="en-US" w:bidi="ar-SA"/>
      </w:rPr>
    </w:lvl>
    <w:lvl w:ilvl="6" w:tplc="8F4CF88A">
      <w:numFmt w:val="bullet"/>
      <w:lvlText w:val="•"/>
      <w:lvlJc w:val="left"/>
      <w:pPr>
        <w:ind w:left="6263" w:hanging="267"/>
      </w:pPr>
      <w:rPr>
        <w:rFonts w:hint="default"/>
        <w:lang w:val="en-US" w:eastAsia="en-US" w:bidi="ar-SA"/>
      </w:rPr>
    </w:lvl>
    <w:lvl w:ilvl="7" w:tplc="48AA179E">
      <w:numFmt w:val="bullet"/>
      <w:lvlText w:val="•"/>
      <w:lvlJc w:val="left"/>
      <w:pPr>
        <w:ind w:left="7247" w:hanging="267"/>
      </w:pPr>
      <w:rPr>
        <w:rFonts w:hint="default"/>
        <w:lang w:val="en-US" w:eastAsia="en-US" w:bidi="ar-SA"/>
      </w:rPr>
    </w:lvl>
    <w:lvl w:ilvl="8" w:tplc="8C7E2E38">
      <w:numFmt w:val="bullet"/>
      <w:lvlText w:val="•"/>
      <w:lvlJc w:val="left"/>
      <w:pPr>
        <w:ind w:left="8231" w:hanging="267"/>
      </w:pPr>
      <w:rPr>
        <w:rFonts w:hint="default"/>
        <w:lang w:val="en-US" w:eastAsia="en-US" w:bidi="ar-SA"/>
      </w:rPr>
    </w:lvl>
  </w:abstractNum>
  <w:abstractNum w:abstractNumId="18" w15:restartNumberingAfterBreak="0">
    <w:nsid w:val="762950BB"/>
    <w:multiLevelType w:val="hybridMultilevel"/>
    <w:tmpl w:val="AB74FDD4"/>
    <w:lvl w:ilvl="0" w:tplc="6F326682">
      <w:start w:val="1"/>
      <w:numFmt w:val="decimal"/>
      <w:lvlText w:val="%1."/>
      <w:lvlJc w:val="left"/>
      <w:pPr>
        <w:ind w:left="397" w:hanging="267"/>
        <w:jc w:val="left"/>
      </w:pPr>
      <w:rPr>
        <w:rFonts w:ascii="Arial MT" w:eastAsia="Arial MT" w:hAnsi="Arial MT" w:cs="Arial MT" w:hint="default"/>
        <w:b w:val="0"/>
        <w:bCs w:val="0"/>
        <w:i w:val="0"/>
        <w:iCs w:val="0"/>
        <w:spacing w:val="0"/>
        <w:w w:val="100"/>
        <w:sz w:val="24"/>
        <w:szCs w:val="24"/>
        <w:lang w:val="en-US" w:eastAsia="en-US" w:bidi="ar-SA"/>
      </w:rPr>
    </w:lvl>
    <w:lvl w:ilvl="1" w:tplc="E9AADF0E">
      <w:numFmt w:val="bullet"/>
      <w:lvlText w:val="•"/>
      <w:lvlJc w:val="left"/>
      <w:pPr>
        <w:ind w:left="1379" w:hanging="267"/>
      </w:pPr>
      <w:rPr>
        <w:rFonts w:hint="default"/>
        <w:lang w:val="en-US" w:eastAsia="en-US" w:bidi="ar-SA"/>
      </w:rPr>
    </w:lvl>
    <w:lvl w:ilvl="2" w:tplc="D5662F32">
      <w:numFmt w:val="bullet"/>
      <w:lvlText w:val="•"/>
      <w:lvlJc w:val="left"/>
      <w:pPr>
        <w:ind w:left="2359" w:hanging="267"/>
      </w:pPr>
      <w:rPr>
        <w:rFonts w:hint="default"/>
        <w:lang w:val="en-US" w:eastAsia="en-US" w:bidi="ar-SA"/>
      </w:rPr>
    </w:lvl>
    <w:lvl w:ilvl="3" w:tplc="0052C798">
      <w:numFmt w:val="bullet"/>
      <w:lvlText w:val="•"/>
      <w:lvlJc w:val="left"/>
      <w:pPr>
        <w:ind w:left="3339" w:hanging="267"/>
      </w:pPr>
      <w:rPr>
        <w:rFonts w:hint="default"/>
        <w:lang w:val="en-US" w:eastAsia="en-US" w:bidi="ar-SA"/>
      </w:rPr>
    </w:lvl>
    <w:lvl w:ilvl="4" w:tplc="A2EC9EE8">
      <w:numFmt w:val="bullet"/>
      <w:lvlText w:val="•"/>
      <w:lvlJc w:val="left"/>
      <w:pPr>
        <w:ind w:left="4319" w:hanging="267"/>
      </w:pPr>
      <w:rPr>
        <w:rFonts w:hint="default"/>
        <w:lang w:val="en-US" w:eastAsia="en-US" w:bidi="ar-SA"/>
      </w:rPr>
    </w:lvl>
    <w:lvl w:ilvl="5" w:tplc="B2A84964">
      <w:numFmt w:val="bullet"/>
      <w:lvlText w:val="•"/>
      <w:lvlJc w:val="left"/>
      <w:pPr>
        <w:ind w:left="5299" w:hanging="267"/>
      </w:pPr>
      <w:rPr>
        <w:rFonts w:hint="default"/>
        <w:lang w:val="en-US" w:eastAsia="en-US" w:bidi="ar-SA"/>
      </w:rPr>
    </w:lvl>
    <w:lvl w:ilvl="6" w:tplc="D814FC1C">
      <w:numFmt w:val="bullet"/>
      <w:lvlText w:val="•"/>
      <w:lvlJc w:val="left"/>
      <w:pPr>
        <w:ind w:left="6279" w:hanging="267"/>
      </w:pPr>
      <w:rPr>
        <w:rFonts w:hint="default"/>
        <w:lang w:val="en-US" w:eastAsia="en-US" w:bidi="ar-SA"/>
      </w:rPr>
    </w:lvl>
    <w:lvl w:ilvl="7" w:tplc="56A09BC8">
      <w:numFmt w:val="bullet"/>
      <w:lvlText w:val="•"/>
      <w:lvlJc w:val="left"/>
      <w:pPr>
        <w:ind w:left="7259" w:hanging="267"/>
      </w:pPr>
      <w:rPr>
        <w:rFonts w:hint="default"/>
        <w:lang w:val="en-US" w:eastAsia="en-US" w:bidi="ar-SA"/>
      </w:rPr>
    </w:lvl>
    <w:lvl w:ilvl="8" w:tplc="CD06E5E8">
      <w:numFmt w:val="bullet"/>
      <w:lvlText w:val="•"/>
      <w:lvlJc w:val="left"/>
      <w:pPr>
        <w:ind w:left="8239" w:hanging="267"/>
      </w:pPr>
      <w:rPr>
        <w:rFonts w:hint="default"/>
        <w:lang w:val="en-US" w:eastAsia="en-US" w:bidi="ar-SA"/>
      </w:rPr>
    </w:lvl>
  </w:abstractNum>
  <w:abstractNum w:abstractNumId="19" w15:restartNumberingAfterBreak="0">
    <w:nsid w:val="7A394193"/>
    <w:multiLevelType w:val="hybridMultilevel"/>
    <w:tmpl w:val="F23C74FC"/>
    <w:lvl w:ilvl="0" w:tplc="7E60B696">
      <w:start w:val="1"/>
      <w:numFmt w:val="lowerLetter"/>
      <w:lvlText w:val="(%1)"/>
      <w:lvlJc w:val="left"/>
      <w:pPr>
        <w:ind w:left="364" w:hanging="267"/>
        <w:jc w:val="left"/>
      </w:pPr>
      <w:rPr>
        <w:rFonts w:ascii="Arial MT" w:eastAsia="Arial MT" w:hAnsi="Arial MT" w:cs="Arial MT" w:hint="default"/>
        <w:b w:val="0"/>
        <w:bCs w:val="0"/>
        <w:i w:val="0"/>
        <w:iCs w:val="0"/>
        <w:spacing w:val="0"/>
        <w:w w:val="100"/>
        <w:sz w:val="18"/>
        <w:szCs w:val="18"/>
        <w:lang w:val="en-US" w:eastAsia="en-US" w:bidi="ar-SA"/>
      </w:rPr>
    </w:lvl>
    <w:lvl w:ilvl="1" w:tplc="48E0234E">
      <w:numFmt w:val="bullet"/>
      <w:lvlText w:val="•"/>
      <w:lvlJc w:val="left"/>
      <w:pPr>
        <w:ind w:left="1343" w:hanging="267"/>
      </w:pPr>
      <w:rPr>
        <w:rFonts w:hint="default"/>
        <w:lang w:val="en-US" w:eastAsia="en-US" w:bidi="ar-SA"/>
      </w:rPr>
    </w:lvl>
    <w:lvl w:ilvl="2" w:tplc="BD841B24">
      <w:numFmt w:val="bullet"/>
      <w:lvlText w:val="•"/>
      <w:lvlJc w:val="left"/>
      <w:pPr>
        <w:ind w:left="2327" w:hanging="267"/>
      </w:pPr>
      <w:rPr>
        <w:rFonts w:hint="default"/>
        <w:lang w:val="en-US" w:eastAsia="en-US" w:bidi="ar-SA"/>
      </w:rPr>
    </w:lvl>
    <w:lvl w:ilvl="3" w:tplc="BBDA1072">
      <w:numFmt w:val="bullet"/>
      <w:lvlText w:val="•"/>
      <w:lvlJc w:val="left"/>
      <w:pPr>
        <w:ind w:left="3311" w:hanging="267"/>
      </w:pPr>
      <w:rPr>
        <w:rFonts w:hint="default"/>
        <w:lang w:val="en-US" w:eastAsia="en-US" w:bidi="ar-SA"/>
      </w:rPr>
    </w:lvl>
    <w:lvl w:ilvl="4" w:tplc="377E6FC4">
      <w:numFmt w:val="bullet"/>
      <w:lvlText w:val="•"/>
      <w:lvlJc w:val="left"/>
      <w:pPr>
        <w:ind w:left="4295" w:hanging="267"/>
      </w:pPr>
      <w:rPr>
        <w:rFonts w:hint="default"/>
        <w:lang w:val="en-US" w:eastAsia="en-US" w:bidi="ar-SA"/>
      </w:rPr>
    </w:lvl>
    <w:lvl w:ilvl="5" w:tplc="46F8F664">
      <w:numFmt w:val="bullet"/>
      <w:lvlText w:val="•"/>
      <w:lvlJc w:val="left"/>
      <w:pPr>
        <w:ind w:left="5279" w:hanging="267"/>
      </w:pPr>
      <w:rPr>
        <w:rFonts w:hint="default"/>
        <w:lang w:val="en-US" w:eastAsia="en-US" w:bidi="ar-SA"/>
      </w:rPr>
    </w:lvl>
    <w:lvl w:ilvl="6" w:tplc="E2C419EA">
      <w:numFmt w:val="bullet"/>
      <w:lvlText w:val="•"/>
      <w:lvlJc w:val="left"/>
      <w:pPr>
        <w:ind w:left="6263" w:hanging="267"/>
      </w:pPr>
      <w:rPr>
        <w:rFonts w:hint="default"/>
        <w:lang w:val="en-US" w:eastAsia="en-US" w:bidi="ar-SA"/>
      </w:rPr>
    </w:lvl>
    <w:lvl w:ilvl="7" w:tplc="A5009D56">
      <w:numFmt w:val="bullet"/>
      <w:lvlText w:val="•"/>
      <w:lvlJc w:val="left"/>
      <w:pPr>
        <w:ind w:left="7247" w:hanging="267"/>
      </w:pPr>
      <w:rPr>
        <w:rFonts w:hint="default"/>
        <w:lang w:val="en-US" w:eastAsia="en-US" w:bidi="ar-SA"/>
      </w:rPr>
    </w:lvl>
    <w:lvl w:ilvl="8" w:tplc="8F08887A">
      <w:numFmt w:val="bullet"/>
      <w:lvlText w:val="•"/>
      <w:lvlJc w:val="left"/>
      <w:pPr>
        <w:ind w:left="8231" w:hanging="267"/>
      </w:pPr>
      <w:rPr>
        <w:rFonts w:hint="default"/>
        <w:lang w:val="en-US" w:eastAsia="en-US" w:bidi="ar-SA"/>
      </w:rPr>
    </w:lvl>
  </w:abstractNum>
  <w:num w:numId="1" w16cid:durableId="850224095">
    <w:abstractNumId w:val="8"/>
  </w:num>
  <w:num w:numId="2" w16cid:durableId="1171139672">
    <w:abstractNumId w:val="7"/>
  </w:num>
  <w:num w:numId="3" w16cid:durableId="1994022569">
    <w:abstractNumId w:val="19"/>
  </w:num>
  <w:num w:numId="4" w16cid:durableId="1866166045">
    <w:abstractNumId w:val="13"/>
  </w:num>
  <w:num w:numId="5" w16cid:durableId="742029739">
    <w:abstractNumId w:val="17"/>
  </w:num>
  <w:num w:numId="6" w16cid:durableId="489830092">
    <w:abstractNumId w:val="6"/>
  </w:num>
  <w:num w:numId="7" w16cid:durableId="1811288924">
    <w:abstractNumId w:val="10"/>
  </w:num>
  <w:num w:numId="8" w16cid:durableId="454375321">
    <w:abstractNumId w:val="12"/>
  </w:num>
  <w:num w:numId="9" w16cid:durableId="1711494349">
    <w:abstractNumId w:val="5"/>
  </w:num>
  <w:num w:numId="10" w16cid:durableId="1638804521">
    <w:abstractNumId w:val="0"/>
  </w:num>
  <w:num w:numId="11" w16cid:durableId="1660227641">
    <w:abstractNumId w:val="15"/>
  </w:num>
  <w:num w:numId="12" w16cid:durableId="1612862200">
    <w:abstractNumId w:val="1"/>
  </w:num>
  <w:num w:numId="13" w16cid:durableId="1640960202">
    <w:abstractNumId w:val="16"/>
  </w:num>
  <w:num w:numId="14" w16cid:durableId="1286306681">
    <w:abstractNumId w:val="11"/>
  </w:num>
  <w:num w:numId="15" w16cid:durableId="1450124863">
    <w:abstractNumId w:val="14"/>
  </w:num>
  <w:num w:numId="16" w16cid:durableId="1040279354">
    <w:abstractNumId w:val="18"/>
  </w:num>
  <w:num w:numId="17" w16cid:durableId="967977675">
    <w:abstractNumId w:val="9"/>
  </w:num>
  <w:num w:numId="18" w16cid:durableId="1958023193">
    <w:abstractNumId w:val="2"/>
  </w:num>
  <w:num w:numId="19" w16cid:durableId="833378061">
    <w:abstractNumId w:val="3"/>
  </w:num>
  <w:num w:numId="20" w16cid:durableId="110207100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C19"/>
    <w:rsid w:val="003E5C19"/>
    <w:rsid w:val="0072703F"/>
    <w:rsid w:val="008D77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E04A3D"/>
  <w15:docId w15:val="{26B4BC53-EA08-40BC-82A9-CB631BEFB0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paragraph" w:styleId="Heading1">
    <w:name w:val="heading 1"/>
    <w:basedOn w:val="Normal"/>
    <w:uiPriority w:val="9"/>
    <w:qFormat/>
    <w:pPr>
      <w:ind w:left="97"/>
      <w:outlineLvl w:val="0"/>
    </w:pPr>
    <w:rPr>
      <w:rFonts w:ascii="Trebuchet MS" w:eastAsia="Trebuchet MS" w:hAnsi="Trebuchet MS" w:cs="Trebuchet MS"/>
      <w:b/>
      <w:bCs/>
      <w:sz w:val="42"/>
      <w:szCs w:val="42"/>
    </w:rPr>
  </w:style>
  <w:style w:type="paragraph" w:styleId="Heading2">
    <w:name w:val="heading 2"/>
    <w:basedOn w:val="Normal"/>
    <w:uiPriority w:val="9"/>
    <w:unhideWhenUsed/>
    <w:qFormat/>
    <w:pPr>
      <w:spacing w:before="1"/>
      <w:ind w:left="472"/>
      <w:outlineLvl w:val="1"/>
    </w:pPr>
    <w:rPr>
      <w:rFonts w:ascii="Trebuchet MS" w:eastAsia="Trebuchet MS" w:hAnsi="Trebuchet MS" w:cs="Trebuchet MS"/>
      <w:b/>
      <w:bCs/>
      <w:sz w:val="33"/>
      <w:szCs w:val="33"/>
    </w:rPr>
  </w:style>
  <w:style w:type="paragraph" w:styleId="Heading3">
    <w:name w:val="heading 3"/>
    <w:basedOn w:val="Normal"/>
    <w:uiPriority w:val="9"/>
    <w:unhideWhenUsed/>
    <w:qFormat/>
    <w:pPr>
      <w:ind w:left="97"/>
      <w:outlineLvl w:val="2"/>
    </w:pPr>
    <w:rPr>
      <w:rFonts w:ascii="Trebuchet MS" w:eastAsia="Trebuchet MS" w:hAnsi="Trebuchet MS" w:cs="Trebuchet MS"/>
      <w:b/>
      <w:bCs/>
      <w:sz w:val="31"/>
      <w:szCs w:val="31"/>
    </w:rPr>
  </w:style>
  <w:style w:type="paragraph" w:styleId="Heading4">
    <w:name w:val="heading 4"/>
    <w:basedOn w:val="Normal"/>
    <w:uiPriority w:val="9"/>
    <w:unhideWhenUsed/>
    <w:qFormat/>
    <w:pPr>
      <w:ind w:left="97"/>
      <w:outlineLvl w:val="3"/>
    </w:pPr>
    <w:rPr>
      <w:rFonts w:ascii="Trebuchet MS" w:eastAsia="Trebuchet MS" w:hAnsi="Trebuchet MS" w:cs="Trebuchet MS"/>
      <w:b/>
      <w:bCs/>
      <w:sz w:val="27"/>
      <w:szCs w:val="27"/>
    </w:rPr>
  </w:style>
  <w:style w:type="paragraph" w:styleId="Heading5">
    <w:name w:val="heading 5"/>
    <w:basedOn w:val="Normal"/>
    <w:uiPriority w:val="9"/>
    <w:unhideWhenUsed/>
    <w:qFormat/>
    <w:pPr>
      <w:ind w:left="277"/>
      <w:outlineLvl w:val="4"/>
    </w:pPr>
    <w:rPr>
      <w:rFonts w:ascii="Arial" w:eastAsia="Arial" w:hAnsi="Arial" w:cs="Arial"/>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ind w:left="334"/>
    </w:pPr>
    <w:rPr>
      <w:rFonts w:ascii="Trebuchet MS" w:eastAsia="Trebuchet MS" w:hAnsi="Trebuchet MS" w:cs="Trebuchet MS"/>
      <w:sz w:val="80"/>
      <w:szCs w:val="80"/>
    </w:rPr>
  </w:style>
  <w:style w:type="paragraph" w:styleId="ListParagraph">
    <w:name w:val="List Paragraph"/>
    <w:basedOn w:val="Normal"/>
    <w:uiPriority w:val="1"/>
    <w:qFormat/>
    <w:pPr>
      <w:ind w:left="97"/>
    </w:pPr>
  </w:style>
  <w:style w:type="paragraph" w:customStyle="1" w:styleId="TableParagraph">
    <w:name w:val="Table Paragraph"/>
    <w:basedOn w:val="Normal"/>
    <w:uiPriority w:val="1"/>
    <w:qFormat/>
    <w:pPr>
      <w:ind w:left="3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46.jpeg"/><Relationship Id="rId21" Type="http://schemas.openxmlformats.org/officeDocument/2006/relationships/image" Target="media/image12.jpeg"/><Relationship Id="rId42" Type="http://schemas.openxmlformats.org/officeDocument/2006/relationships/hyperlink" Target="https://www.bankofengland.co.uk/quarterly-bulletin/2024/2024/identifying-barriers-to-productive-investment-and-external-finance-a-survey-of-uk-smes" TargetMode="External"/><Relationship Id="rId63" Type="http://schemas.openxmlformats.org/officeDocument/2006/relationships/image" Target="media/image40.jpeg"/><Relationship Id="rId84" Type="http://schemas.openxmlformats.org/officeDocument/2006/relationships/hyperlink" Target="https://www.fca.org.uk/publications/consultation-papers/cp23-28-updating-regime-money-market-funds" TargetMode="External"/><Relationship Id="rId138" Type="http://schemas.openxmlformats.org/officeDocument/2006/relationships/hyperlink" Target="https://www.bankofengland.co.uk/prudential-regulation/publication/2021/june/changes-to-the-uk-leverage-ratio-framework" TargetMode="External"/><Relationship Id="rId107" Type="http://schemas.openxmlformats.org/officeDocument/2006/relationships/hyperlink" Target="https://www.bankofengland.co.uk/financial-policy-summary-and-record/2023/october-2023" TargetMode="External"/><Relationship Id="rId11" Type="http://schemas.openxmlformats.org/officeDocument/2006/relationships/image" Target="media/image4.jpeg"/><Relationship Id="rId32" Type="http://schemas.openxmlformats.org/officeDocument/2006/relationships/image" Target="media/image20.jpeg"/><Relationship Id="rId53" Type="http://schemas.openxmlformats.org/officeDocument/2006/relationships/image" Target="media/image33.png"/><Relationship Id="rId74" Type="http://schemas.openxmlformats.org/officeDocument/2006/relationships/hyperlink" Target="https://www.cssf.lu/en/2024/04/cssf-communication-on-macroprudential-measures-for-gbp-denominated-liability-driven-investment-funds/" TargetMode="External"/><Relationship Id="rId128" Type="http://schemas.openxmlformats.org/officeDocument/2006/relationships/hyperlink" Target="https://www.bankofengland.co.uk/prudential-regulation/letter/2024/private-equity-related-financing-activities" TargetMode="External"/><Relationship Id="rId5" Type="http://schemas.openxmlformats.org/officeDocument/2006/relationships/footnotes" Target="footnotes.xml"/><Relationship Id="rId90" Type="http://schemas.openxmlformats.org/officeDocument/2006/relationships/hyperlink" Target="https://www.bankofengland.co.uk/report/2021/assessing-the-resilience-of-market-based-finance" TargetMode="External"/><Relationship Id="rId95" Type="http://schemas.openxmlformats.org/officeDocument/2006/relationships/hyperlink" Target="https://www.bankofengland.co.uk/report/2021/assessing-the-resilience-of-market-based-finance" TargetMode="External"/><Relationship Id="rId22" Type="http://schemas.openxmlformats.org/officeDocument/2006/relationships/image" Target="media/image13.jpeg"/><Relationship Id="rId27" Type="http://schemas.openxmlformats.org/officeDocument/2006/relationships/image" Target="media/image16.jpeg"/><Relationship Id="rId43" Type="http://schemas.openxmlformats.org/officeDocument/2006/relationships/hyperlink" Target="https://www.bankofengland.co.uk/quarterly-bulletin/2024/2024/identifying-barriers-to-productive-investment-and-external-finance-a-survey-of-uk-smes" TargetMode="External"/><Relationship Id="rId48" Type="http://schemas.openxmlformats.org/officeDocument/2006/relationships/image" Target="media/image29.png"/><Relationship Id="rId64" Type="http://schemas.openxmlformats.org/officeDocument/2006/relationships/hyperlink" Target="https://www.fsb.org/2023/09/the-financial-stability-implications-of-leverage-in-non-bank-financial-intermediation/" TargetMode="External"/><Relationship Id="rId69" Type="http://schemas.openxmlformats.org/officeDocument/2006/relationships/hyperlink" Target="https://www.sec.gov/oiea/investor-alerts-and-bulletins/new-t1-settlement-cycle-what-investors-need-know-investor" TargetMode="External"/><Relationship Id="rId113" Type="http://schemas.openxmlformats.org/officeDocument/2006/relationships/hyperlink" Target="https://www.bankofengland.co.uk/financial-stability/boe-system-wide-exploratory-scenario-exercise/launch-of-the-scenario-phase-of-swes" TargetMode="External"/><Relationship Id="rId118" Type="http://schemas.openxmlformats.org/officeDocument/2006/relationships/hyperlink" Target="https://www.bankofengland.co.uk/financial-stability-report/2023/december-2023" TargetMode="External"/><Relationship Id="rId134" Type="http://schemas.openxmlformats.org/officeDocument/2006/relationships/hyperlink" Target="https://www.bankofengland.co.uk/prudential-regulation/publication/2014/implementing-the-fpcs-recommendation-on-loan-to-income-ratios-in-mortgage-lending" TargetMode="External"/><Relationship Id="rId139" Type="http://schemas.openxmlformats.org/officeDocument/2006/relationships/hyperlink" Target="https://www.bankofengland.co.uk/financial-policy-summary-and-record/2024/march-2024" TargetMode="External"/><Relationship Id="rId80" Type="http://schemas.openxmlformats.org/officeDocument/2006/relationships/hyperlink" Target="https://www.fsb.org/wp-content/uploads/P270224.pdf" TargetMode="External"/><Relationship Id="rId85" Type="http://schemas.openxmlformats.org/officeDocument/2006/relationships/hyperlink" Target="https://www.fca.org.uk/publications/multi-firm-reviews/liquidity-management-multi-firm-review" TargetMode="External"/><Relationship Id="rId12" Type="http://schemas.openxmlformats.org/officeDocument/2006/relationships/image" Target="media/image5.jpeg"/><Relationship Id="rId17" Type="http://schemas.openxmlformats.org/officeDocument/2006/relationships/hyperlink" Target="https://www.bankofengland.co.uk/financial-stability-in-focus/2023/july-2023" TargetMode="External"/><Relationship Id="rId33" Type="http://schemas.openxmlformats.org/officeDocument/2006/relationships/hyperlink" Target="https://bankunderground.co.uk/2024/02/21/stressed-or-in-distress-how-best-to-measure-corporate-vulnerability/" TargetMode="External"/><Relationship Id="rId38" Type="http://schemas.openxmlformats.org/officeDocument/2006/relationships/hyperlink" Target="https://bankunderground.co.uk/2024/02/21/stressed-or-in-distress-how-best-to-measure-corporate-vulnerability/" TargetMode="External"/><Relationship Id="rId59" Type="http://schemas.openxmlformats.org/officeDocument/2006/relationships/hyperlink" Target="https://www.bankofengland.co.uk/stress-testing/2024/stress-testing-uk-banking-system-scenarios-2024-desk-based" TargetMode="External"/><Relationship Id="rId103" Type="http://schemas.openxmlformats.org/officeDocument/2006/relationships/hyperlink" Target="https://www.bankofengland.co.uk/financial-policy-summary-and-record/2023/bank-staff-paper-ldi-minimum-resilience" TargetMode="External"/><Relationship Id="rId108" Type="http://schemas.openxmlformats.org/officeDocument/2006/relationships/hyperlink" Target="https://www.bankofengland.co.uk/financial-policy-summary-and-record/2023/october-2023" TargetMode="External"/><Relationship Id="rId124" Type="http://schemas.openxmlformats.org/officeDocument/2006/relationships/image" Target="media/image50.jpeg"/><Relationship Id="rId129" Type="http://schemas.openxmlformats.org/officeDocument/2006/relationships/hyperlink" Target="https://www.bankofengland.co.uk/financial-stability-report/2023/december-2023" TargetMode="External"/><Relationship Id="rId54" Type="http://schemas.openxmlformats.org/officeDocument/2006/relationships/image" Target="media/image34.png"/><Relationship Id="rId70" Type="http://schemas.openxmlformats.org/officeDocument/2006/relationships/hyperlink" Target="https://www.bankofengland.co.uk/financial-policy-summary-and-record/2023/bank-staff-paper-ldi-minimum-resilience" TargetMode="External"/><Relationship Id="rId75" Type="http://schemas.openxmlformats.org/officeDocument/2006/relationships/image" Target="media/image41.jpeg"/><Relationship Id="rId91" Type="http://schemas.openxmlformats.org/officeDocument/2006/relationships/hyperlink" Target="https://www.iosco.org/library/pubdocs/pdf/IOSCOPD756.pdf" TargetMode="External"/><Relationship Id="rId96" Type="http://schemas.openxmlformats.org/officeDocument/2006/relationships/hyperlink" Target="https://www.bankofengland.co.uk/report/2021/assessing-the-resilience-of-market-based-finance" TargetMode="External"/><Relationship Id="rId140" Type="http://schemas.openxmlformats.org/officeDocument/2006/relationships/hyperlink" Target="https://www.bankofengland.co.uk/financial-policy-summary-and-record/2024/june-2024" TargetMode="External"/><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eg"/><Relationship Id="rId28" Type="http://schemas.openxmlformats.org/officeDocument/2006/relationships/image" Target="media/image17.jpeg"/><Relationship Id="rId49" Type="http://schemas.openxmlformats.org/officeDocument/2006/relationships/image" Target="media/image30.png"/><Relationship Id="rId114" Type="http://schemas.openxmlformats.org/officeDocument/2006/relationships/image" Target="media/image43.jpeg"/><Relationship Id="rId119" Type="http://schemas.openxmlformats.org/officeDocument/2006/relationships/hyperlink" Target="https://www.iosco.org/library/pubdocs/pdf/IOSCOPD745.pdf" TargetMode="External"/><Relationship Id="rId44" Type="http://schemas.openxmlformats.org/officeDocument/2006/relationships/image" Target="media/image27.png"/><Relationship Id="rId60" Type="http://schemas.openxmlformats.org/officeDocument/2006/relationships/hyperlink" Target="https://www.bankofengland.co.uk/stress-testing/2024/stress-testing-uk-banking-system-scenarios-2024-desk-based" TargetMode="External"/><Relationship Id="rId65" Type="http://schemas.openxmlformats.org/officeDocument/2006/relationships/hyperlink" Target="https://www.bis.org/bcbs/publ/d569.pdf" TargetMode="External"/><Relationship Id="rId81" Type="http://schemas.openxmlformats.org/officeDocument/2006/relationships/hyperlink" Target="https://www.fsb.org/2024/05/enhancing-the-functioning-and-resilience-of-commercial-paper-and-negotiable-certificates-of-deposit-markets/" TargetMode="External"/><Relationship Id="rId86" Type="http://schemas.openxmlformats.org/officeDocument/2006/relationships/hyperlink" Target="https://www.fca.org.uk/publication/correspondence/dear-ceo-letter-liquidity-management-multi-firm-review.pdf" TargetMode="External"/><Relationship Id="rId130" Type="http://schemas.openxmlformats.org/officeDocument/2006/relationships/hyperlink" Target="https://www.bankofengland.co.uk/financial-stability-report/2023/december-2023" TargetMode="External"/><Relationship Id="rId135" Type="http://schemas.openxmlformats.org/officeDocument/2006/relationships/hyperlink" Target="https://www.fca.org.uk/publications/finalised-guidance/fg17-2-fpc-recommendation-loan-income-ratios-mortgage-lending" TargetMode="External"/><Relationship Id="rId13" Type="http://schemas.openxmlformats.org/officeDocument/2006/relationships/image" Target="media/image6.jpeg"/><Relationship Id="rId18" Type="http://schemas.openxmlformats.org/officeDocument/2006/relationships/image" Target="media/image9.jpeg"/><Relationship Id="rId39" Type="http://schemas.openxmlformats.org/officeDocument/2006/relationships/hyperlink" Target="https://bankunderground.co.uk/2024/02/21/stressed-or-in-distress-how-best-to-measure-corporate-vulnerability/" TargetMode="External"/><Relationship Id="rId109" Type="http://schemas.openxmlformats.org/officeDocument/2006/relationships/hyperlink" Target="https://www.bis.org/bcbs/publ/d537.htm" TargetMode="External"/><Relationship Id="rId34" Type="http://schemas.openxmlformats.org/officeDocument/2006/relationships/image" Target="media/image21.jpeg"/><Relationship Id="rId50" Type="http://schemas.openxmlformats.org/officeDocument/2006/relationships/hyperlink" Target="https://www.bankofengland.co.uk/credit-conditions-survey/2024/2024-q1" TargetMode="External"/><Relationship Id="rId55" Type="http://schemas.openxmlformats.org/officeDocument/2006/relationships/image" Target="media/image35.png"/><Relationship Id="rId76" Type="http://schemas.openxmlformats.org/officeDocument/2006/relationships/image" Target="media/image42.jpeg"/><Relationship Id="rId97" Type="http://schemas.openxmlformats.org/officeDocument/2006/relationships/hyperlink" Target="https://www.bankofengland.co.uk/prudential-regulation/publication/2021/december/supervisory-review-global-equity-finance-businesses" TargetMode="External"/><Relationship Id="rId104" Type="http://schemas.openxmlformats.org/officeDocument/2006/relationships/hyperlink" Target="https://www.bankofengland.co.uk/financial-policy-summary-and-record/2023/bank-staff-paper-ldi-minimum-resilience" TargetMode="External"/><Relationship Id="rId120" Type="http://schemas.openxmlformats.org/officeDocument/2006/relationships/image" Target="media/image47.jpeg"/><Relationship Id="rId125" Type="http://schemas.openxmlformats.org/officeDocument/2006/relationships/image" Target="media/image51.jpeg"/><Relationship Id="rId141" Type="http://schemas.openxmlformats.org/officeDocument/2006/relationships/hyperlink" Target="https://www.bankofengland.co.uk/financial-policy-summary-and-record/2024/june-2024" TargetMode="External"/><Relationship Id="rId146" Type="http://schemas.openxmlformats.org/officeDocument/2006/relationships/theme" Target="theme/theme1.xml"/><Relationship Id="rId7" Type="http://schemas.openxmlformats.org/officeDocument/2006/relationships/header" Target="header1.xml"/><Relationship Id="rId71" Type="http://schemas.openxmlformats.org/officeDocument/2006/relationships/hyperlink" Target="https://www.bankofengland.co.uk/financial-policy-summary-and-record/2023/bank-staff-paper-ldi-minimum-resilience" TargetMode="External"/><Relationship Id="rId92" Type="http://schemas.openxmlformats.org/officeDocument/2006/relationships/hyperlink" Target="https://www.bankofengland.co.uk/report/2021/assessing-the-resilience-of-market-based-finance" TargetMode="External"/><Relationship Id="rId2" Type="http://schemas.openxmlformats.org/officeDocument/2006/relationships/styles" Target="styles.xml"/><Relationship Id="rId29" Type="http://schemas.openxmlformats.org/officeDocument/2006/relationships/image" Target="media/image18.jpeg"/><Relationship Id="rId24" Type="http://schemas.openxmlformats.org/officeDocument/2006/relationships/hyperlink" Target="https://www.bankofengland.co.uk/systemic-risk-survey/2024/2024-h1" TargetMode="External"/><Relationship Id="rId40" Type="http://schemas.openxmlformats.org/officeDocument/2006/relationships/image" Target="media/image25.jpeg"/><Relationship Id="rId45" Type="http://schemas.openxmlformats.org/officeDocument/2006/relationships/image" Target="media/image28.png"/><Relationship Id="rId66" Type="http://schemas.openxmlformats.org/officeDocument/2006/relationships/hyperlink" Target="https://www.bis.org/bcbs/publ/d568.pdf" TargetMode="External"/><Relationship Id="rId87" Type="http://schemas.openxmlformats.org/officeDocument/2006/relationships/hyperlink" Target="https://www.fca.org.uk/publication/correspondence/dear-ceo-letter-liquidity-management-multi-firm-review.pdf" TargetMode="External"/><Relationship Id="rId110" Type="http://schemas.openxmlformats.org/officeDocument/2006/relationships/hyperlink" Target="https://www.bis.org/bcbs/publ/d537.htm" TargetMode="External"/><Relationship Id="rId115" Type="http://schemas.openxmlformats.org/officeDocument/2006/relationships/image" Target="media/image44.jpeg"/><Relationship Id="rId131" Type="http://schemas.openxmlformats.org/officeDocument/2006/relationships/image" Target="media/image53.png"/><Relationship Id="rId136" Type="http://schemas.openxmlformats.org/officeDocument/2006/relationships/hyperlink" Target="https://www.bankofengland.co.uk/financial-policy-summary-and-record/2021/october-2021" TargetMode="External"/><Relationship Id="rId61" Type="http://schemas.openxmlformats.org/officeDocument/2006/relationships/hyperlink" Target="https://www.bankofengland.co.uk/financial-stability-in-focus/2023/october-2023" TargetMode="External"/><Relationship Id="rId82" Type="http://schemas.openxmlformats.org/officeDocument/2006/relationships/hyperlink" Target="https://www.fca.org.uk/publications/consultation-papers/cp23-28-updating-regime-money-market-funds" TargetMode="External"/><Relationship Id="rId19" Type="http://schemas.openxmlformats.org/officeDocument/2006/relationships/image" Target="media/image10.jpeg"/><Relationship Id="rId14" Type="http://schemas.openxmlformats.org/officeDocument/2006/relationships/image" Target="media/image7.jpeg"/><Relationship Id="rId30" Type="http://schemas.openxmlformats.org/officeDocument/2006/relationships/hyperlink" Target="https://www.bankofengland.co.uk/monetary-policy-report/2024/may-2024" TargetMode="External"/><Relationship Id="rId35" Type="http://schemas.openxmlformats.org/officeDocument/2006/relationships/image" Target="media/image22.jpeg"/><Relationship Id="rId56" Type="http://schemas.openxmlformats.org/officeDocument/2006/relationships/image" Target="media/image36.png"/><Relationship Id="rId77" Type="http://schemas.openxmlformats.org/officeDocument/2006/relationships/hyperlink" Target="https://www.fsb.org/2021/10/policy-proposals-to-enhance-money-market-fund-resilience-final-report/" TargetMode="External"/><Relationship Id="rId100" Type="http://schemas.openxmlformats.org/officeDocument/2006/relationships/hyperlink" Target="https://www.bankofengland.co.uk/prudential-regulation/letter/2023/fixed-income-financing-thematic-review" TargetMode="External"/><Relationship Id="rId105" Type="http://schemas.openxmlformats.org/officeDocument/2006/relationships/hyperlink" Target="https://www.thepensionsregulator.gov.uk/en/document-library/scheme-management-detailed-guidance/funding-and-investment-detailed-guidance/liability-driven-investment" TargetMode="External"/><Relationship Id="rId126" Type="http://schemas.openxmlformats.org/officeDocument/2006/relationships/image" Target="media/image52.jpeg"/><Relationship Id="rId8" Type="http://schemas.openxmlformats.org/officeDocument/2006/relationships/image" Target="media/image1.jpeg"/><Relationship Id="rId51" Type="http://schemas.openxmlformats.org/officeDocument/2006/relationships/image" Target="media/image31.jpeg"/><Relationship Id="rId72" Type="http://schemas.openxmlformats.org/officeDocument/2006/relationships/hyperlink" Target="https://www.bankofengland.co.uk/financial-policy-summary-and-record/2024/march-2024" TargetMode="External"/><Relationship Id="rId93" Type="http://schemas.openxmlformats.org/officeDocument/2006/relationships/hyperlink" Target="https://www.iosco.org/library/pubdocs/pdf/IOSCOPD756.pdf" TargetMode="External"/><Relationship Id="rId98" Type="http://schemas.openxmlformats.org/officeDocument/2006/relationships/hyperlink" Target="https://www.bankofengland.co.uk/prudential-regulation/publication/2021/december/supervisory-review-global-equity-finance-businesses" TargetMode="External"/><Relationship Id="rId121" Type="http://schemas.openxmlformats.org/officeDocument/2006/relationships/image" Target="media/image48.jpeg"/><Relationship Id="rId142" Type="http://schemas.openxmlformats.org/officeDocument/2006/relationships/hyperlink" Target="https://www.bankofengland.co.uk/financial-stability-in-focus/2024/march-2024" TargetMode="External"/><Relationship Id="rId3" Type="http://schemas.openxmlformats.org/officeDocument/2006/relationships/settings" Target="settings.xml"/><Relationship Id="rId25" Type="http://schemas.openxmlformats.org/officeDocument/2006/relationships/hyperlink" Target="https://www.bankofengland.co.uk/monetary-policy-report/2024/may-2024" TargetMode="External"/><Relationship Id="rId46" Type="http://schemas.openxmlformats.org/officeDocument/2006/relationships/hyperlink" Target="https://www.bankofengland.co.uk/financial-stability-report/2023/december-2023" TargetMode="External"/><Relationship Id="rId67" Type="http://schemas.openxmlformats.org/officeDocument/2006/relationships/hyperlink" Target="https://www.bis.org/cpmi/publ/d221.pdf" TargetMode="External"/><Relationship Id="rId116" Type="http://schemas.openxmlformats.org/officeDocument/2006/relationships/image" Target="media/image45.jpeg"/><Relationship Id="rId137" Type="http://schemas.openxmlformats.org/officeDocument/2006/relationships/hyperlink" Target="https://www.bankofengland.co.uk/financial-policy-summary-and-record/2022/october-2022" TargetMode="External"/><Relationship Id="rId20" Type="http://schemas.openxmlformats.org/officeDocument/2006/relationships/image" Target="media/image11.jpeg"/><Relationship Id="rId41" Type="http://schemas.openxmlformats.org/officeDocument/2006/relationships/image" Target="media/image26.jpeg"/><Relationship Id="rId62" Type="http://schemas.openxmlformats.org/officeDocument/2006/relationships/image" Target="media/image39.jpeg"/><Relationship Id="rId83" Type="http://schemas.openxmlformats.org/officeDocument/2006/relationships/hyperlink" Target="https://www.fca.org.uk/publications/consultation-papers/cp23-28-updating-regime-money-market-funds" TargetMode="External"/><Relationship Id="rId88" Type="http://schemas.openxmlformats.org/officeDocument/2006/relationships/hyperlink" Target="https://www.fsb.org/2023/07/addressing-structural-vulnerabilities-from-liquidity-mismatch-in-open-ended-funds-revisions-to-the-fsbs-2017-policy-recommendations-consultation-report/" TargetMode="External"/><Relationship Id="rId111" Type="http://schemas.openxmlformats.org/officeDocument/2006/relationships/hyperlink" Target="https://www.fsb.org/2024/04/liquidity-preparedness-for-margin-and-collateral-calls-consultation-report/" TargetMode="External"/><Relationship Id="rId132" Type="http://schemas.openxmlformats.org/officeDocument/2006/relationships/hyperlink" Target="https://www.bankofengland.co.uk/financial-stability/the-countercyclical-capital-buffer" TargetMode="External"/><Relationship Id="rId15" Type="http://schemas.openxmlformats.org/officeDocument/2006/relationships/image" Target="media/image8.jpeg"/><Relationship Id="rId36" Type="http://schemas.openxmlformats.org/officeDocument/2006/relationships/image" Target="media/image23.jpeg"/><Relationship Id="rId57" Type="http://schemas.openxmlformats.org/officeDocument/2006/relationships/image" Target="media/image37.jpeg"/><Relationship Id="rId106" Type="http://schemas.openxmlformats.org/officeDocument/2006/relationships/hyperlink" Target="https://www.fca.org.uk/publications/multi-firm-reviews/further-guidance-enhancing-resilience-liability-driven-investment" TargetMode="External"/><Relationship Id="rId127" Type="http://schemas.openxmlformats.org/officeDocument/2006/relationships/hyperlink" Target="https://www.fca.org.uk/publication/correspondence/portfolio-letter-asset-management-alternatives-supervisory-strategy-interim-update.pdf" TargetMode="External"/><Relationship Id="rId10" Type="http://schemas.openxmlformats.org/officeDocument/2006/relationships/image" Target="media/image3.jpeg"/><Relationship Id="rId31" Type="http://schemas.openxmlformats.org/officeDocument/2006/relationships/image" Target="media/image19.jpeg"/><Relationship Id="rId52" Type="http://schemas.openxmlformats.org/officeDocument/2006/relationships/image" Target="media/image32.jpeg"/><Relationship Id="rId73" Type="http://schemas.openxmlformats.org/officeDocument/2006/relationships/hyperlink" Target="https://www.centralbank.ie/news/article/central-bank-introduces-macroprudential-measures-irish-authorised-gbp-denominated-ldi-funds-29-april-2024" TargetMode="External"/><Relationship Id="rId78" Type="http://schemas.openxmlformats.org/officeDocument/2006/relationships/hyperlink" Target="https://www.fsb.org/2021/10/policy-proposals-to-enhance-money-market-fund-resilience-final-report/" TargetMode="External"/><Relationship Id="rId94" Type="http://schemas.openxmlformats.org/officeDocument/2006/relationships/hyperlink" Target="https://www.bankofengland.co.uk/report/2021/assessing-the-resilience-of-market-based-finance" TargetMode="External"/><Relationship Id="rId99" Type="http://schemas.openxmlformats.org/officeDocument/2006/relationships/hyperlink" Target="https://www.bankofengland.co.uk/prudential-regulation/letter/2023/fixed-income-financing-thematic-review" TargetMode="External"/><Relationship Id="rId101" Type="http://schemas.openxmlformats.org/officeDocument/2006/relationships/hyperlink" Target="https://www.fsb.org/2023/09/the-financial-stability-implications-of-leverage-in-non-bank-financial-intermediation/" TargetMode="External"/><Relationship Id="rId122" Type="http://schemas.openxmlformats.org/officeDocument/2006/relationships/hyperlink" Target="https://www.bankofengland.co.uk/prudential-regulation/letter/2024/private-equity-related-financing-activities" TargetMode="External"/><Relationship Id="rId143" Type="http://schemas.openxmlformats.org/officeDocument/2006/relationships/hyperlink" Target="https://www.fca.org.uk/publications/consultation-papers/cp23-32-improving-transparency-bond-and-derivatives-markets" TargetMode="External"/><Relationship Id="rId4" Type="http://schemas.openxmlformats.org/officeDocument/2006/relationships/webSettings" Target="webSettings.xml"/><Relationship Id="rId9" Type="http://schemas.openxmlformats.org/officeDocument/2006/relationships/image" Target="media/image2.jpeg"/><Relationship Id="rId26" Type="http://schemas.openxmlformats.org/officeDocument/2006/relationships/image" Target="media/image15.jpeg"/><Relationship Id="rId47" Type="http://schemas.openxmlformats.org/officeDocument/2006/relationships/hyperlink" Target="https://www.bankofengland.co.uk/speech/2024/may/andrew-bailey-lecture-london-school-of-economics-charles-goodhart" TargetMode="External"/><Relationship Id="rId68" Type="http://schemas.openxmlformats.org/officeDocument/2006/relationships/hyperlink" Target="https://www.fsb.org/2024/04/liquidity-preparedness-for-margin-and-collateral-calls-consultation-report/" TargetMode="External"/><Relationship Id="rId89" Type="http://schemas.openxmlformats.org/officeDocument/2006/relationships/hyperlink" Target="https://www.fsb.org/2023/12/revised-policy-recommendations-to-address-structural-vulnerabilities-from-liquidity-mismatch-in-open-ended-funds/" TargetMode="External"/><Relationship Id="rId112" Type="http://schemas.openxmlformats.org/officeDocument/2006/relationships/header" Target="header3.xml"/><Relationship Id="rId133" Type="http://schemas.openxmlformats.org/officeDocument/2006/relationships/hyperlink" Target="https://www.bankofengland.co.uk/financial-stability/the-countercyclical-capital-buffer" TargetMode="External"/><Relationship Id="rId16" Type="http://schemas.openxmlformats.org/officeDocument/2006/relationships/hyperlink" Target="https://www.bankofengland.co.uk/financial-stability-in-focus/2023/july-2023" TargetMode="External"/><Relationship Id="rId37" Type="http://schemas.openxmlformats.org/officeDocument/2006/relationships/image" Target="media/image24.jpeg"/><Relationship Id="rId58" Type="http://schemas.openxmlformats.org/officeDocument/2006/relationships/image" Target="media/image38.jpeg"/><Relationship Id="rId79" Type="http://schemas.openxmlformats.org/officeDocument/2006/relationships/hyperlink" Target="https://www.fsb.org/wp-content/uploads/P270224.pdf" TargetMode="External"/><Relationship Id="rId102" Type="http://schemas.openxmlformats.org/officeDocument/2006/relationships/header" Target="header2.xml"/><Relationship Id="rId123" Type="http://schemas.openxmlformats.org/officeDocument/2006/relationships/image" Target="media/image49.jpeg"/><Relationship Id="rId144" Type="http://schemas.openxmlformats.org/officeDocument/2006/relationships/hyperlink" Target="https://www.fca.org.uk/publications/consultation-papers/cp23-32-improving-transparency-bond-and-derivatives-marke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81</Pages>
  <Words>23892</Words>
  <Characters>136185</Characters>
  <Application>Microsoft Office Word</Application>
  <DocSecurity>0</DocSecurity>
  <Lines>1134</Lines>
  <Paragraphs>319</Paragraphs>
  <ScaleCrop>false</ScaleCrop>
  <Company/>
  <LinksUpToDate>false</LinksUpToDate>
  <CharactersWithSpaces>159758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Financial Stability Report June 2024</dc:title>
  <dc:subject>Financial Stability Report June 2024</dc:subject>
  <dc:creator>Bank of England</dc:creator>
  <cp:lastModifiedBy>Charlie warburton</cp:lastModifiedBy>
  <cp:revision>2</cp:revision>
  <dcterms:created xsi:type="dcterms:W3CDTF">2025-02-20T22:08:00Z</dcterms:created>
  <dcterms:modified xsi:type="dcterms:W3CDTF">2025-02-20T22:08:00Z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2024-06-26T00:00:00Z</vt:filetime>
  </property>
  <property fmtid="{D5CDD505-2E9C-101B-9397-08002B2CF9AE}" pid="3" name="Creator">
    <vt:lpwstr>Mozilla/5.0 (Windows NT 10.0; Win64; x64) AppleWebKit/537.36 (KHTML, like Gecko) Chrome/125.0.0.0 Safari/537.36 Edg/125.0.0.0</vt:lpwstr>
  </property>
  <property fmtid="{D5CDD505-2E9C-101B-9397-08002B2CF9AE}" pid="4" name="LastSaved">
    <vt:filetime>2025-02-20T00:00:00Z</vt:filetime>
  </property>
  <property fmtid="{D5CDD505-2E9C-101B-9397-08002B2CF9AE}" pid="5" name="Producer">
    <vt:lpwstr>Skia/PDF m125</vt:lpwstr>
  </property>
</Properties>
</file>